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51DD6" w14:textId="77777777" w:rsidR="004C2B9C" w:rsidRDefault="004C2B9C" w:rsidP="004C2B9C">
      <w:pPr>
        <w:pStyle w:val="EPLTytugwny"/>
        <w:ind w:left="0"/>
      </w:pPr>
    </w:p>
    <w:p w14:paraId="2F16588F" w14:textId="0051B3BF" w:rsidR="004C2B9C" w:rsidRPr="00725B9E" w:rsidRDefault="004C2B9C" w:rsidP="004C2B9C">
      <w:pPr>
        <w:pStyle w:val="EPLTytugwny"/>
        <w:ind w:left="0"/>
        <w:rPr>
          <w:color w:val="2F5496"/>
          <w:lang w:val="de-DE"/>
        </w:rPr>
      </w:pPr>
      <w:r w:rsidRPr="00717F19">
        <w:rPr>
          <w:noProof/>
          <w:color w:val="2F5496"/>
        </w:rPr>
        <mc:AlternateContent>
          <mc:Choice Requires="wps">
            <w:drawing>
              <wp:anchor distT="0" distB="0" distL="114300" distR="114300" simplePos="0" relativeHeight="251653632" behindDoc="0" locked="0" layoutInCell="1" allowOverlap="1" wp14:anchorId="0F492019" wp14:editId="03612033">
                <wp:simplePos x="0" y="0"/>
                <wp:positionH relativeFrom="column">
                  <wp:posOffset>0</wp:posOffset>
                </wp:positionH>
                <wp:positionV relativeFrom="paragraph">
                  <wp:posOffset>0</wp:posOffset>
                </wp:positionV>
                <wp:extent cx="635000" cy="635000"/>
                <wp:effectExtent l="19050" t="19050" r="12700" b="12700"/>
                <wp:wrapNone/>
                <wp:docPr id="36" name="AutoShape 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4316368" id="AutoShape 8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p5mXECMCAABIBAAADgAAAAAAAAAAAAAAAAAuAgAAZHJzL2Uyb0RvYy54bWxQSwEC&#10;LQAUAAYACAAAACEA640e+9gAAAAFAQAADwAAAAAAAAAAAAAAAAB9BAAAZHJzL2Rvd25yZXYueG1s&#10;UEsFBgAAAAAEAAQA8wAAAIIFAAAAAA==&#10;">
                <v:stroke joinstyle="round"/>
                <o:lock v:ext="edit" selection="t"/>
              </v:rect>
            </w:pict>
          </mc:Fallback>
        </mc:AlternateContent>
      </w:r>
      <w:r w:rsidRPr="00717F19">
        <w:rPr>
          <w:noProof/>
          <w:color w:val="2F5496"/>
        </w:rPr>
        <w:drawing>
          <wp:anchor distT="0" distB="0" distL="114300" distR="114300" simplePos="0" relativeHeight="251655680" behindDoc="0" locked="0" layoutInCell="1" allowOverlap="1" wp14:anchorId="401CF216" wp14:editId="317FFA41">
            <wp:simplePos x="0" y="0"/>
            <wp:positionH relativeFrom="column">
              <wp:posOffset>-635</wp:posOffset>
            </wp:positionH>
            <wp:positionV relativeFrom="page">
              <wp:posOffset>1356360</wp:posOffset>
            </wp:positionV>
            <wp:extent cx="4052570" cy="1309370"/>
            <wp:effectExtent l="0" t="0" r="5080" b="5080"/>
            <wp:wrapTopAndBottom/>
            <wp:docPr id="40"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2570" cy="1309370"/>
                    </a:xfrm>
                    <a:prstGeom prst="rect">
                      <a:avLst/>
                    </a:prstGeom>
                    <a:noFill/>
                    <a:ln>
                      <a:noFill/>
                    </a:ln>
                  </pic:spPr>
                </pic:pic>
              </a:graphicData>
            </a:graphic>
          </wp:anchor>
        </w:drawing>
      </w:r>
      <w:r w:rsidR="008E7EE1" w:rsidRPr="00725B9E">
        <w:rPr>
          <w:color w:val="2F5496"/>
          <w:lang w:val="de-DE"/>
        </w:rPr>
        <w:t xml:space="preserve">Kooperationsprogramm INTERREG Polen – Sachsen </w:t>
      </w:r>
      <w:r w:rsidRPr="00725B9E">
        <w:rPr>
          <w:color w:val="2F5496"/>
          <w:lang w:val="de-DE"/>
        </w:rPr>
        <w:t>2021-2027</w:t>
      </w:r>
    </w:p>
    <w:p w14:paraId="07503A2C" w14:textId="5D343DFD" w:rsidR="004C2B9C" w:rsidRPr="00725B9E" w:rsidRDefault="00284735" w:rsidP="004C2B9C">
      <w:pPr>
        <w:rPr>
          <w:rFonts w:ascii="Calibri" w:eastAsia="Times New Roman" w:hAnsi="Calibri" w:cs="Times New Roman"/>
          <w:color w:val="2F5496"/>
          <w:sz w:val="40"/>
          <w:szCs w:val="20"/>
          <w:lang w:val="de-DE" w:eastAsia="pl-PL"/>
        </w:rPr>
      </w:pPr>
      <w:r>
        <w:rPr>
          <w:rFonts w:ascii="Calibri" w:eastAsia="Times New Roman" w:hAnsi="Calibri" w:cs="Times New Roman"/>
          <w:color w:val="2F5496"/>
          <w:sz w:val="40"/>
          <w:szCs w:val="20"/>
          <w:lang w:val="de-DE" w:eastAsia="pl-PL"/>
        </w:rPr>
        <w:t>Programmentwurf</w:t>
      </w:r>
      <w:r w:rsidR="004C2B9C" w:rsidRPr="00725B9E">
        <w:rPr>
          <w:rFonts w:ascii="Calibri" w:eastAsia="Times New Roman" w:hAnsi="Calibri" w:cs="Times New Roman"/>
          <w:color w:val="2F5496"/>
          <w:sz w:val="40"/>
          <w:szCs w:val="20"/>
          <w:lang w:val="de-DE" w:eastAsia="pl-PL"/>
        </w:rPr>
        <w:t xml:space="preserve"> – </w:t>
      </w:r>
      <w:r w:rsidR="008E7EE1" w:rsidRPr="00725B9E">
        <w:rPr>
          <w:rFonts w:ascii="Calibri" w:eastAsia="Times New Roman" w:hAnsi="Calibri" w:cs="Times New Roman"/>
          <w:color w:val="2F5496"/>
          <w:sz w:val="40"/>
          <w:szCs w:val="20"/>
          <w:lang w:val="de-DE" w:eastAsia="pl-PL"/>
        </w:rPr>
        <w:t>Version</w:t>
      </w:r>
      <w:r w:rsidR="004C2B9C" w:rsidRPr="00725B9E">
        <w:rPr>
          <w:rFonts w:ascii="Calibri" w:eastAsia="Times New Roman" w:hAnsi="Calibri" w:cs="Times New Roman"/>
          <w:color w:val="2F5496"/>
          <w:sz w:val="40"/>
          <w:szCs w:val="20"/>
          <w:lang w:val="de-DE" w:eastAsia="pl-PL"/>
        </w:rPr>
        <w:t xml:space="preserve"> 9.4</w:t>
      </w:r>
    </w:p>
    <w:p w14:paraId="2BD463C1" w14:textId="77777777" w:rsidR="004C2B9C" w:rsidRPr="00725B9E" w:rsidRDefault="004C2B9C" w:rsidP="004C2B9C">
      <w:pPr>
        <w:rPr>
          <w:lang w:val="de-DE"/>
        </w:rPr>
      </w:pPr>
      <w:r>
        <w:rPr>
          <w:noProof/>
          <w:lang w:val="pl-PL" w:eastAsia="pl-PL"/>
        </w:rPr>
        <mc:AlternateContent>
          <mc:Choice Requires="wpg">
            <w:drawing>
              <wp:anchor distT="0" distB="0" distL="114300" distR="114300" simplePos="0" relativeHeight="251659776" behindDoc="0" locked="0" layoutInCell="1" allowOverlap="1" wp14:anchorId="15B0554D" wp14:editId="28C51B9A">
                <wp:simplePos x="0" y="0"/>
                <wp:positionH relativeFrom="column">
                  <wp:posOffset>-210393</wp:posOffset>
                </wp:positionH>
                <wp:positionV relativeFrom="paragraph">
                  <wp:posOffset>91244</wp:posOffset>
                </wp:positionV>
                <wp:extent cx="6787141" cy="5345330"/>
                <wp:effectExtent l="0" t="19050" r="0" b="8255"/>
                <wp:wrapNone/>
                <wp:docPr id="43" name="Grupa 43"/>
                <wp:cNvGraphicFramePr/>
                <a:graphic xmlns:a="http://schemas.openxmlformats.org/drawingml/2006/main">
                  <a:graphicData uri="http://schemas.microsoft.com/office/word/2010/wordprocessingGroup">
                    <wpg:wgp>
                      <wpg:cNvGrpSpPr/>
                      <wpg:grpSpPr>
                        <a:xfrm>
                          <a:off x="0" y="0"/>
                          <a:ext cx="6787141" cy="5345330"/>
                          <a:chOff x="0" y="0"/>
                          <a:chExt cx="6787141" cy="5345330"/>
                        </a:xfrm>
                      </wpg:grpSpPr>
                      <pic:pic xmlns:pic="http://schemas.openxmlformats.org/drawingml/2006/picture">
                        <pic:nvPicPr>
                          <pic:cNvPr id="117" name="Obraz 11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489481"/>
                            <a:ext cx="1905635" cy="1185545"/>
                          </a:xfrm>
                          <a:prstGeom prst="rect">
                            <a:avLst/>
                          </a:prstGeom>
                          <a:noFill/>
                          <a:ln>
                            <a:noFill/>
                          </a:ln>
                        </pic:spPr>
                      </pic:pic>
                      <wpg:grpSp>
                        <wpg:cNvPr id="219" name="group 1"/>
                        <wpg:cNvGrpSpPr>
                          <a:grpSpLocks/>
                        </wpg:cNvGrpSpPr>
                        <wpg:grpSpPr bwMode="auto">
                          <a:xfrm>
                            <a:off x="132339" y="0"/>
                            <a:ext cx="6654802" cy="5345330"/>
                            <a:chOff x="381" y="0"/>
                            <a:chExt cx="66552" cy="53459"/>
                          </a:xfrm>
                        </wpg:grpSpPr>
                        <pic:pic xmlns:pic="http://schemas.openxmlformats.org/drawingml/2006/picture">
                          <pic:nvPicPr>
                            <pic:cNvPr id="220" name="Picture 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547" y="25641"/>
                              <a:ext cx="17329" cy="13195"/>
                            </a:xfrm>
                            <a:prstGeom prst="rect">
                              <a:avLst/>
                            </a:prstGeom>
                            <a:noFill/>
                            <a:extLst>
                              <a:ext uri="{909E8E84-426E-40DD-AFC4-6F175D3DCCD1}">
                                <a14:hiddenFill xmlns:a14="http://schemas.microsoft.com/office/drawing/2010/main">
                                  <a:solidFill>
                                    <a:srgbClr val="FFFFFF"/>
                                  </a:solidFill>
                                </a14:hiddenFill>
                              </a:ext>
                            </a:extLst>
                          </pic:spPr>
                        </pic:pic>
                        <wpg:grpSp>
                          <wpg:cNvPr id="221" name="group 3"/>
                          <wpg:cNvGrpSpPr>
                            <a:grpSpLocks/>
                          </wpg:cNvGrpSpPr>
                          <wpg:grpSpPr bwMode="auto">
                            <a:xfrm>
                              <a:off x="381" y="0"/>
                              <a:ext cx="66552" cy="53459"/>
                              <a:chOff x="381" y="0"/>
                              <a:chExt cx="66552" cy="53459"/>
                            </a:xfrm>
                          </wpg:grpSpPr>
                          <pic:pic xmlns:pic="http://schemas.openxmlformats.org/drawingml/2006/picture">
                            <pic:nvPicPr>
                              <pic:cNvPr id="222"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92" y="12902"/>
                                <a:ext cx="28162" cy="13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335" y="1748"/>
                                <a:ext cx="17387" cy="14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080" y="23847"/>
                                <a:ext cx="22479" cy="15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982" y="37978"/>
                                <a:ext cx="23221" cy="15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803" y="34792"/>
                                <a:ext cx="17367" cy="9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868" y="15324"/>
                                <a:ext cx="16080" cy="11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719" y="30818"/>
                                <a:ext cx="13214" cy="12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568" y="15879"/>
                                <a:ext cx="13246" cy="9931"/>
                              </a:xfrm>
                              <a:prstGeom prst="rect">
                                <a:avLst/>
                              </a:prstGeom>
                              <a:noFill/>
                              <a:extLst>
                                <a:ext uri="{909E8E84-426E-40DD-AFC4-6F175D3DCCD1}">
                                  <a14:hiddenFill xmlns:a14="http://schemas.microsoft.com/office/drawing/2010/main">
                                    <a:solidFill>
                                      <a:srgbClr val="FFFFFF"/>
                                    </a:solidFill>
                                  </a14:hiddenFill>
                                </a:ext>
                              </a:extLst>
                            </pic:spPr>
                          </pic:pic>
                          <wps:wsp>
                            <wps:cNvPr id="231" name="shape 13"/>
                            <wps:cNvSpPr>
                              <a:spLocks noChangeArrowheads="1"/>
                            </wps:cNvSpPr>
                            <wps:spPr bwMode="auto">
                              <a:xfrm>
                                <a:off x="2476" y="12469"/>
                                <a:ext cx="20965" cy="7534"/>
                              </a:xfrm>
                              <a:custGeom>
                                <a:avLst/>
                                <a:gdLst>
                                  <a:gd name="T0" fmla="*/ 100000 w 100000"/>
                                  <a:gd name="T1" fmla="*/ 0 h 100000"/>
                                  <a:gd name="T2" fmla="*/ 98391 w 100000"/>
                                  <a:gd name="T3" fmla="*/ 25239 h 100000"/>
                                  <a:gd name="T4" fmla="*/ 91502 w 100000"/>
                                  <a:gd name="T5" fmla="*/ 22681 h 100000"/>
                                  <a:gd name="T6" fmla="*/ 90583 w 100000"/>
                                  <a:gd name="T7" fmla="*/ 12458 h 100000"/>
                                  <a:gd name="T8" fmla="*/ 86681 w 100000"/>
                                  <a:gd name="T9" fmla="*/ 7344 h 100000"/>
                                  <a:gd name="T10" fmla="*/ 82317 w 100000"/>
                                  <a:gd name="T11" fmla="*/ 13096 h 100000"/>
                                  <a:gd name="T12" fmla="*/ 82433 w 100000"/>
                                  <a:gd name="T13" fmla="*/ 18526 h 100000"/>
                                  <a:gd name="T14" fmla="*/ 71296 w 100000"/>
                                  <a:gd name="T15" fmla="*/ 17889 h 100000"/>
                                  <a:gd name="T16" fmla="*/ 71296 w 100000"/>
                                  <a:gd name="T17" fmla="*/ 27152 h 100000"/>
                                  <a:gd name="T18" fmla="*/ 67623 w 100000"/>
                                  <a:gd name="T19" fmla="*/ 28434 h 100000"/>
                                  <a:gd name="T20" fmla="*/ 64981 w 100000"/>
                                  <a:gd name="T21" fmla="*/ 25876 h 100000"/>
                                  <a:gd name="T22" fmla="*/ 59127 w 100000"/>
                                  <a:gd name="T23" fmla="*/ 38972 h 100000"/>
                                  <a:gd name="T24" fmla="*/ 50400 w 100000"/>
                                  <a:gd name="T25" fmla="*/ 27152 h 100000"/>
                                  <a:gd name="T26" fmla="*/ 49713 w 100000"/>
                                  <a:gd name="T27" fmla="*/ 29071 h 100000"/>
                                  <a:gd name="T28" fmla="*/ 45120 w 100000"/>
                                  <a:gd name="T29" fmla="*/ 22359 h 100000"/>
                                  <a:gd name="T30" fmla="*/ 37542 w 100000"/>
                                  <a:gd name="T31" fmla="*/ 19486 h 100000"/>
                                  <a:gd name="T32" fmla="*/ 29275 w 100000"/>
                                  <a:gd name="T33" fmla="*/ 48557 h 100000"/>
                                  <a:gd name="T34" fmla="*/ 30079 w 100000"/>
                                  <a:gd name="T35" fmla="*/ 54948 h 100000"/>
                                  <a:gd name="T36" fmla="*/ 24225 w 100000"/>
                                  <a:gd name="T37" fmla="*/ 50155 h 100000"/>
                                  <a:gd name="T38" fmla="*/ 26289 w 100000"/>
                                  <a:gd name="T39" fmla="*/ 69963 h 100000"/>
                                  <a:gd name="T40" fmla="*/ 18713 w 100000"/>
                                  <a:gd name="T41" fmla="*/ 99994 h 100000"/>
                                  <a:gd name="T42" fmla="*/ 15727 w 100000"/>
                                  <a:gd name="T43" fmla="*/ 88496 h 100000"/>
                                  <a:gd name="T44" fmla="*/ 5970 w 100000"/>
                                  <a:gd name="T45" fmla="*/ 99994 h 100000"/>
                                  <a:gd name="T46" fmla="*/ 3787 w 100000"/>
                                  <a:gd name="T47" fmla="*/ 94248 h 100000"/>
                                  <a:gd name="T48" fmla="*/ 0 w 100000"/>
                                  <a:gd name="T49" fmla="*/ 96162 h 100000"/>
                                  <a:gd name="T50" fmla="*/ 0 w 100000"/>
                                  <a:gd name="T51" fmla="*/ 0 h 100000"/>
                                  <a:gd name="T52" fmla="*/ 100000 w 100000"/>
                                  <a:gd name="T53" fmla="*/ 99994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00000" h="100000">
                                    <a:moveTo>
                                      <a:pt x="100000" y="0"/>
                                    </a:moveTo>
                                    <a:lnTo>
                                      <a:pt x="98391" y="25239"/>
                                    </a:lnTo>
                                    <a:lnTo>
                                      <a:pt x="91502" y="22681"/>
                                    </a:lnTo>
                                    <a:lnTo>
                                      <a:pt x="90583" y="12458"/>
                                    </a:lnTo>
                                    <a:lnTo>
                                      <a:pt x="86681" y="7344"/>
                                    </a:lnTo>
                                    <a:lnTo>
                                      <a:pt x="82317" y="13096"/>
                                    </a:lnTo>
                                    <a:lnTo>
                                      <a:pt x="82433" y="18526"/>
                                    </a:lnTo>
                                    <a:lnTo>
                                      <a:pt x="71296" y="17889"/>
                                    </a:lnTo>
                                    <a:lnTo>
                                      <a:pt x="71296" y="27152"/>
                                    </a:lnTo>
                                    <a:lnTo>
                                      <a:pt x="67623" y="28434"/>
                                    </a:lnTo>
                                    <a:lnTo>
                                      <a:pt x="64981" y="25876"/>
                                    </a:lnTo>
                                    <a:lnTo>
                                      <a:pt x="59127" y="38972"/>
                                    </a:lnTo>
                                    <a:lnTo>
                                      <a:pt x="50400" y="27152"/>
                                    </a:lnTo>
                                    <a:lnTo>
                                      <a:pt x="49713" y="29071"/>
                                    </a:lnTo>
                                    <a:lnTo>
                                      <a:pt x="45120" y="22359"/>
                                    </a:lnTo>
                                    <a:lnTo>
                                      <a:pt x="37542" y="19486"/>
                                    </a:lnTo>
                                    <a:lnTo>
                                      <a:pt x="29275" y="48557"/>
                                    </a:lnTo>
                                    <a:lnTo>
                                      <a:pt x="30079" y="54948"/>
                                    </a:lnTo>
                                    <a:lnTo>
                                      <a:pt x="24225" y="50155"/>
                                    </a:lnTo>
                                    <a:lnTo>
                                      <a:pt x="26289" y="69963"/>
                                    </a:lnTo>
                                    <a:lnTo>
                                      <a:pt x="18713" y="99994"/>
                                    </a:lnTo>
                                    <a:lnTo>
                                      <a:pt x="15727" y="88496"/>
                                    </a:lnTo>
                                    <a:lnTo>
                                      <a:pt x="5970" y="99994"/>
                                    </a:lnTo>
                                    <a:lnTo>
                                      <a:pt x="3787" y="94248"/>
                                    </a:lnTo>
                                    <a:lnTo>
                                      <a:pt x="0" y="96162"/>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shape 14"/>
                            <wps:cNvSpPr>
                              <a:spLocks noChangeArrowheads="1"/>
                            </wps:cNvSpPr>
                            <wps:spPr bwMode="auto">
                              <a:xfrm>
                                <a:off x="21717" y="0"/>
                                <a:ext cx="3376" cy="5372"/>
                              </a:xfrm>
                              <a:custGeom>
                                <a:avLst/>
                                <a:gdLst>
                                  <a:gd name="T0" fmla="*/ 99997 w 100000"/>
                                  <a:gd name="T1" fmla="*/ 0 h 100000"/>
                                  <a:gd name="T2" fmla="*/ 0 w 100000"/>
                                  <a:gd name="T3" fmla="*/ 76190 h 100000"/>
                                  <a:gd name="T4" fmla="*/ 13633 w 100000"/>
                                  <a:gd name="T5" fmla="*/ 98095 h 100000"/>
                                  <a:gd name="T6" fmla="*/ 33331 w 100000"/>
                                  <a:gd name="T7" fmla="*/ 100000 h 100000"/>
                                  <a:gd name="T8" fmla="*/ 0 w 100000"/>
                                  <a:gd name="T9" fmla="*/ 0 h 100000"/>
                                  <a:gd name="T10" fmla="*/ 99996 w 100000"/>
                                  <a:gd name="T11" fmla="*/ 100000 h 100000"/>
                                </a:gdLst>
                                <a:ahLst/>
                                <a:cxnLst>
                                  <a:cxn ang="0">
                                    <a:pos x="T0" y="T1"/>
                                  </a:cxn>
                                  <a:cxn ang="0">
                                    <a:pos x="T2" y="T3"/>
                                  </a:cxn>
                                  <a:cxn ang="0">
                                    <a:pos x="T4" y="T5"/>
                                  </a:cxn>
                                  <a:cxn ang="0">
                                    <a:pos x="T6" y="T7"/>
                                  </a:cxn>
                                </a:cxnLst>
                                <a:rect l="T8" t="T9" r="T10" b="T11"/>
                                <a:pathLst>
                                  <a:path w="100000" h="100000">
                                    <a:moveTo>
                                      <a:pt x="99997" y="0"/>
                                    </a:moveTo>
                                    <a:lnTo>
                                      <a:pt x="0" y="76190"/>
                                    </a:lnTo>
                                    <a:lnTo>
                                      <a:pt x="13633" y="98095"/>
                                    </a:lnTo>
                                    <a:lnTo>
                                      <a:pt x="33331" y="100000"/>
                                    </a:lnTo>
                                  </a:path>
                                </a:pathLst>
                              </a:custGeom>
                              <a:noFill/>
                              <a:ln w="50800">
                                <a:solidFill>
                                  <a:srgbClr val="8CA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shape 15"/>
                            <wps:cNvSpPr>
                              <a:spLocks noChangeArrowheads="1"/>
                            </wps:cNvSpPr>
                            <wps:spPr bwMode="auto">
                              <a:xfrm>
                                <a:off x="24072" y="13109"/>
                                <a:ext cx="7053" cy="30548"/>
                              </a:xfrm>
                              <a:custGeom>
                                <a:avLst/>
                                <a:gdLst>
                                  <a:gd name="T0" fmla="*/ 7690 w 100000"/>
                                  <a:gd name="T1" fmla="*/ 0 h 100000"/>
                                  <a:gd name="T2" fmla="*/ 0 w 100000"/>
                                  <a:gd name="T3" fmla="*/ 5190 h 100000"/>
                                  <a:gd name="T4" fmla="*/ 6507 w 100000"/>
                                  <a:gd name="T5" fmla="*/ 9016 h 100000"/>
                                  <a:gd name="T6" fmla="*/ 78103 w 100000"/>
                                  <a:gd name="T7" fmla="*/ 16803 h 100000"/>
                                  <a:gd name="T8" fmla="*/ 82835 w 100000"/>
                                  <a:gd name="T9" fmla="*/ 21720 h 100000"/>
                                  <a:gd name="T10" fmla="*/ 81061 w 100000"/>
                                  <a:gd name="T11" fmla="*/ 28961 h 100000"/>
                                  <a:gd name="T12" fmla="*/ 84018 w 100000"/>
                                  <a:gd name="T13" fmla="*/ 29780 h 100000"/>
                                  <a:gd name="T14" fmla="*/ 81061 w 100000"/>
                                  <a:gd name="T15" fmla="*/ 31146 h 100000"/>
                                  <a:gd name="T16" fmla="*/ 97624 w 100000"/>
                                  <a:gd name="T17" fmla="*/ 39343 h 100000"/>
                                  <a:gd name="T18" fmla="*/ 99990 w 100000"/>
                                  <a:gd name="T19" fmla="*/ 43988 h 100000"/>
                                  <a:gd name="T20" fmla="*/ 56206 w 100000"/>
                                  <a:gd name="T21" fmla="*/ 75683 h 100000"/>
                                  <a:gd name="T22" fmla="*/ 39052 w 100000"/>
                                  <a:gd name="T23" fmla="*/ 82512 h 100000"/>
                                  <a:gd name="T24" fmla="*/ 14197 w 100000"/>
                                  <a:gd name="T25" fmla="*/ 88933 h 100000"/>
                                  <a:gd name="T26" fmla="*/ 27211 w 100000"/>
                                  <a:gd name="T27" fmla="*/ 100000 h 100000"/>
                                  <a:gd name="T28" fmla="*/ 0 w 100000"/>
                                  <a:gd name="T29" fmla="*/ 0 h 100000"/>
                                  <a:gd name="T30" fmla="*/ 99989 w 100000"/>
                                  <a:gd name="T31" fmla="*/ 100000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0000" h="100000">
                                    <a:moveTo>
                                      <a:pt x="7690" y="0"/>
                                    </a:moveTo>
                                    <a:lnTo>
                                      <a:pt x="0" y="5190"/>
                                    </a:lnTo>
                                    <a:lnTo>
                                      <a:pt x="6507" y="9016"/>
                                    </a:lnTo>
                                    <a:lnTo>
                                      <a:pt x="78103" y="16803"/>
                                    </a:lnTo>
                                    <a:lnTo>
                                      <a:pt x="82835" y="21720"/>
                                    </a:lnTo>
                                    <a:lnTo>
                                      <a:pt x="81061" y="28961"/>
                                    </a:lnTo>
                                    <a:lnTo>
                                      <a:pt x="84018" y="29780"/>
                                    </a:lnTo>
                                    <a:lnTo>
                                      <a:pt x="81061" y="31146"/>
                                    </a:lnTo>
                                    <a:lnTo>
                                      <a:pt x="97624" y="39343"/>
                                    </a:lnTo>
                                    <a:lnTo>
                                      <a:pt x="99990" y="43988"/>
                                    </a:lnTo>
                                    <a:lnTo>
                                      <a:pt x="56206" y="75683"/>
                                    </a:lnTo>
                                    <a:lnTo>
                                      <a:pt x="39052" y="82512"/>
                                    </a:lnTo>
                                    <a:lnTo>
                                      <a:pt x="14197" y="88933"/>
                                    </a:lnTo>
                                    <a:lnTo>
                                      <a:pt x="27211" y="100000"/>
                                    </a:lnTo>
                                  </a:path>
                                </a:pathLst>
                              </a:custGeom>
                              <a:noFill/>
                              <a:ln w="50800">
                                <a:solidFill>
                                  <a:srgbClr val="8CA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shape 16"/>
                            <wps:cNvSpPr>
                              <a:spLocks noChangeArrowheads="1"/>
                            </wps:cNvSpPr>
                            <wps:spPr bwMode="auto">
                              <a:xfrm>
                                <a:off x="25890" y="43451"/>
                                <a:ext cx="138" cy="2679"/>
                              </a:xfrm>
                              <a:custGeom>
                                <a:avLst/>
                                <a:gdLst>
                                  <a:gd name="T0" fmla="*/ 0 w 100000"/>
                                  <a:gd name="T1" fmla="*/ 0 h 100000"/>
                                  <a:gd name="T2" fmla="*/ 99969 w 100000"/>
                                  <a:gd name="T3" fmla="*/ 100000 h 100000"/>
                                  <a:gd name="T4" fmla="*/ 0 w 100000"/>
                                  <a:gd name="T5" fmla="*/ 0 h 100000"/>
                                  <a:gd name="T6" fmla="*/ 99968 w 100000"/>
                                  <a:gd name="T7" fmla="*/ 100000 h 100000"/>
                                </a:gdLst>
                                <a:ahLst/>
                                <a:cxnLst>
                                  <a:cxn ang="0">
                                    <a:pos x="T0" y="T1"/>
                                  </a:cxn>
                                  <a:cxn ang="0">
                                    <a:pos x="T2" y="T3"/>
                                  </a:cxn>
                                </a:cxnLst>
                                <a:rect l="T4" t="T5" r="T6" b="T7"/>
                                <a:pathLst>
                                  <a:path w="100000" h="100000">
                                    <a:moveTo>
                                      <a:pt x="0" y="0"/>
                                    </a:moveTo>
                                    <a:lnTo>
                                      <a:pt x="99969" y="100000"/>
                                    </a:lnTo>
                                  </a:path>
                                </a:pathLst>
                              </a:custGeom>
                              <a:noFill/>
                              <a:ln w="50800">
                                <a:solidFill>
                                  <a:srgbClr val="8CA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shape 17"/>
                            <wps:cNvSpPr>
                              <a:spLocks noChangeArrowheads="1"/>
                            </wps:cNvSpPr>
                            <wps:spPr bwMode="auto">
                              <a:xfrm>
                                <a:off x="381" y="2199"/>
                                <a:ext cx="65665" cy="50788"/>
                              </a:xfrm>
                              <a:custGeom>
                                <a:avLst/>
                                <a:gdLst>
                                  <a:gd name="T0" fmla="*/ 36926 w 100000"/>
                                  <a:gd name="T1" fmla="*/ 21689 h 100000"/>
                                  <a:gd name="T2" fmla="*/ 33986 w 100000"/>
                                  <a:gd name="T3" fmla="*/ 11971 h 100000"/>
                                  <a:gd name="T4" fmla="*/ 39106 w 100000"/>
                                  <a:gd name="T5" fmla="*/ 1688 h 100000"/>
                                  <a:gd name="T6" fmla="*/ 51414 w 100000"/>
                                  <a:gd name="T7" fmla="*/ 2535 h 100000"/>
                                  <a:gd name="T8" fmla="*/ 51961 w 100000"/>
                                  <a:gd name="T9" fmla="*/ 9999 h 100000"/>
                                  <a:gd name="T10" fmla="*/ 56861 w 100000"/>
                                  <a:gd name="T11" fmla="*/ 19295 h 100000"/>
                                  <a:gd name="T12" fmla="*/ 52940 w 100000"/>
                                  <a:gd name="T13" fmla="*/ 25631 h 100000"/>
                                  <a:gd name="T14" fmla="*/ 47384 w 100000"/>
                                  <a:gd name="T15" fmla="*/ 27322 h 100000"/>
                                  <a:gd name="T16" fmla="*/ 48257 w 100000"/>
                                  <a:gd name="T17" fmla="*/ 31126 h 100000"/>
                                  <a:gd name="T18" fmla="*/ 49454 w 100000"/>
                                  <a:gd name="T19" fmla="*/ 34927 h 100000"/>
                                  <a:gd name="T20" fmla="*/ 57625 w 100000"/>
                                  <a:gd name="T21" fmla="*/ 35352 h 100000"/>
                                  <a:gd name="T22" fmla="*/ 64595 w 100000"/>
                                  <a:gd name="T23" fmla="*/ 28732 h 100000"/>
                                  <a:gd name="T24" fmla="*/ 71132 w 100000"/>
                                  <a:gd name="T25" fmla="*/ 29576 h 100000"/>
                                  <a:gd name="T26" fmla="*/ 77558 w 100000"/>
                                  <a:gd name="T27" fmla="*/ 35914 h 100000"/>
                                  <a:gd name="T28" fmla="*/ 76579 w 100000"/>
                                  <a:gd name="T29" fmla="*/ 40984 h 100000"/>
                                  <a:gd name="T30" fmla="*/ 74183 w 100000"/>
                                  <a:gd name="T31" fmla="*/ 45492 h 100000"/>
                                  <a:gd name="T32" fmla="*/ 73637 w 100000"/>
                                  <a:gd name="T33" fmla="*/ 51124 h 100000"/>
                                  <a:gd name="T34" fmla="*/ 81370 w 100000"/>
                                  <a:gd name="T35" fmla="*/ 52393 h 100000"/>
                                  <a:gd name="T36" fmla="*/ 84530 w 100000"/>
                                  <a:gd name="T37" fmla="*/ 53237 h 100000"/>
                                  <a:gd name="T38" fmla="*/ 83005 w 100000"/>
                                  <a:gd name="T39" fmla="*/ 57885 h 100000"/>
                                  <a:gd name="T40" fmla="*/ 87255 w 100000"/>
                                  <a:gd name="T41" fmla="*/ 58732 h 100000"/>
                                  <a:gd name="T42" fmla="*/ 93898 w 100000"/>
                                  <a:gd name="T43" fmla="*/ 57744 h 100000"/>
                                  <a:gd name="T44" fmla="*/ 95532 w 100000"/>
                                  <a:gd name="T45" fmla="*/ 66196 h 100000"/>
                                  <a:gd name="T46" fmla="*/ 93572 w 100000"/>
                                  <a:gd name="T47" fmla="*/ 68028 h 100000"/>
                                  <a:gd name="T48" fmla="*/ 90521 w 100000"/>
                                  <a:gd name="T49" fmla="*/ 69997 h 100000"/>
                                  <a:gd name="T50" fmla="*/ 88669 w 100000"/>
                                  <a:gd name="T51" fmla="*/ 72392 h 100000"/>
                                  <a:gd name="T52" fmla="*/ 88889 w 100000"/>
                                  <a:gd name="T53" fmla="*/ 77605 h 100000"/>
                                  <a:gd name="T54" fmla="*/ 84313 w 100000"/>
                                  <a:gd name="T55" fmla="*/ 80984 h 100000"/>
                                  <a:gd name="T56" fmla="*/ 87799 w 100000"/>
                                  <a:gd name="T57" fmla="*/ 92112 h 100000"/>
                                  <a:gd name="T58" fmla="*/ 80826 w 100000"/>
                                  <a:gd name="T59" fmla="*/ 99998 h 100000"/>
                                  <a:gd name="T60" fmla="*/ 80174 w 100000"/>
                                  <a:gd name="T61" fmla="*/ 97182 h 100000"/>
                                  <a:gd name="T62" fmla="*/ 80065 w 100000"/>
                                  <a:gd name="T63" fmla="*/ 95913 h 100000"/>
                                  <a:gd name="T64" fmla="*/ 79956 w 100000"/>
                                  <a:gd name="T65" fmla="*/ 95491 h 100000"/>
                                  <a:gd name="T66" fmla="*/ 79847 w 100000"/>
                                  <a:gd name="T67" fmla="*/ 94506 h 100000"/>
                                  <a:gd name="T68" fmla="*/ 79738 w 100000"/>
                                  <a:gd name="T69" fmla="*/ 93662 h 100000"/>
                                  <a:gd name="T70" fmla="*/ 79410 w 100000"/>
                                  <a:gd name="T71" fmla="*/ 92393 h 100000"/>
                                  <a:gd name="T72" fmla="*/ 74944 w 100000"/>
                                  <a:gd name="T73" fmla="*/ 94365 h 100000"/>
                                  <a:gd name="T74" fmla="*/ 69171 w 100000"/>
                                  <a:gd name="T75" fmla="*/ 89858 h 100000"/>
                                  <a:gd name="T76" fmla="*/ 59912 w 100000"/>
                                  <a:gd name="T77" fmla="*/ 83378 h 100000"/>
                                  <a:gd name="T78" fmla="*/ 57188 w 100000"/>
                                  <a:gd name="T79" fmla="*/ 79577 h 100000"/>
                                  <a:gd name="T80" fmla="*/ 53704 w 100000"/>
                                  <a:gd name="T81" fmla="*/ 72817 h 100000"/>
                                  <a:gd name="T82" fmla="*/ 52287 w 100000"/>
                                  <a:gd name="T83" fmla="*/ 68731 h 100000"/>
                                  <a:gd name="T84" fmla="*/ 45641 w 100000"/>
                                  <a:gd name="T85" fmla="*/ 66759 h 100000"/>
                                  <a:gd name="T86" fmla="*/ 42810 w 100000"/>
                                  <a:gd name="T87" fmla="*/ 78308 h 100000"/>
                                  <a:gd name="T88" fmla="*/ 37146 w 100000"/>
                                  <a:gd name="T89" fmla="*/ 80843 h 100000"/>
                                  <a:gd name="T90" fmla="*/ 31044 w 100000"/>
                                  <a:gd name="T91" fmla="*/ 71829 h 100000"/>
                                  <a:gd name="T92" fmla="*/ 29192 w 100000"/>
                                  <a:gd name="T93" fmla="*/ 66337 h 100000"/>
                                  <a:gd name="T94" fmla="*/ 23528 w 100000"/>
                                  <a:gd name="T95" fmla="*/ 65068 h 100000"/>
                                  <a:gd name="T96" fmla="*/ 17972 w 100000"/>
                                  <a:gd name="T97" fmla="*/ 61267 h 100000"/>
                                  <a:gd name="T98" fmla="*/ 14704 w 100000"/>
                                  <a:gd name="T99" fmla="*/ 60701 h 100000"/>
                                  <a:gd name="T100" fmla="*/ 4030 w 100000"/>
                                  <a:gd name="T101" fmla="*/ 58732 h 100000"/>
                                  <a:gd name="T102" fmla="*/ 0 w 100000"/>
                                  <a:gd name="T103" fmla="*/ 49999 h 100000"/>
                                  <a:gd name="T104" fmla="*/ 0 w 100000"/>
                                  <a:gd name="T105" fmla="*/ 46758 h 100000"/>
                                  <a:gd name="T106" fmla="*/ 1632 w 100000"/>
                                  <a:gd name="T107" fmla="*/ 40984 h 100000"/>
                                  <a:gd name="T108" fmla="*/ 3375 w 100000"/>
                                  <a:gd name="T109" fmla="*/ 35067 h 100000"/>
                                  <a:gd name="T110" fmla="*/ 0 w 100000"/>
                                  <a:gd name="T111" fmla="*/ 0 h 100000"/>
                                  <a:gd name="T112" fmla="*/ 100000 w 100000"/>
                                  <a:gd name="T113" fmla="*/ 99997 h 10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T110" t="T111" r="T112" b="T113"/>
                                <a:pathLst>
                                  <a:path w="100000" h="100000">
                                    <a:moveTo>
                                      <a:pt x="35185" y="20702"/>
                                    </a:moveTo>
                                    <a:lnTo>
                                      <a:pt x="36926" y="21689"/>
                                    </a:lnTo>
                                    <a:lnTo>
                                      <a:pt x="37363" y="16479"/>
                                    </a:lnTo>
                                    <a:lnTo>
                                      <a:pt x="33986" y="11971"/>
                                    </a:lnTo>
                                    <a:lnTo>
                                      <a:pt x="34313" y="6055"/>
                                    </a:lnTo>
                                    <a:lnTo>
                                      <a:pt x="39106" y="1688"/>
                                    </a:lnTo>
                                    <a:lnTo>
                                      <a:pt x="44988" y="0"/>
                                    </a:lnTo>
                                    <a:lnTo>
                                      <a:pt x="51414" y="2535"/>
                                    </a:lnTo>
                                    <a:lnTo>
                                      <a:pt x="53157" y="7042"/>
                                    </a:lnTo>
                                    <a:lnTo>
                                      <a:pt x="51961" y="9999"/>
                                    </a:lnTo>
                                    <a:lnTo>
                                      <a:pt x="54792" y="9577"/>
                                    </a:lnTo>
                                    <a:lnTo>
                                      <a:pt x="56861" y="19295"/>
                                    </a:lnTo>
                                    <a:lnTo>
                                      <a:pt x="55556" y="23377"/>
                                    </a:lnTo>
                                    <a:lnTo>
                                      <a:pt x="52940" y="25631"/>
                                    </a:lnTo>
                                    <a:lnTo>
                                      <a:pt x="49454" y="27322"/>
                                    </a:lnTo>
                                    <a:lnTo>
                                      <a:pt x="47384" y="27322"/>
                                    </a:lnTo>
                                    <a:lnTo>
                                      <a:pt x="47058" y="30563"/>
                                    </a:lnTo>
                                    <a:lnTo>
                                      <a:pt x="48257" y="31126"/>
                                    </a:lnTo>
                                    <a:lnTo>
                                      <a:pt x="48148" y="33801"/>
                                    </a:lnTo>
                                    <a:lnTo>
                                      <a:pt x="49454" y="34927"/>
                                    </a:lnTo>
                                    <a:lnTo>
                                      <a:pt x="53157" y="32533"/>
                                    </a:lnTo>
                                    <a:lnTo>
                                      <a:pt x="57625" y="35352"/>
                                    </a:lnTo>
                                    <a:lnTo>
                                      <a:pt x="60347" y="27463"/>
                                    </a:lnTo>
                                    <a:lnTo>
                                      <a:pt x="64595" y="28732"/>
                                    </a:lnTo>
                                    <a:lnTo>
                                      <a:pt x="68190" y="33661"/>
                                    </a:lnTo>
                                    <a:lnTo>
                                      <a:pt x="71132" y="29576"/>
                                    </a:lnTo>
                                    <a:lnTo>
                                      <a:pt x="76361" y="31407"/>
                                    </a:lnTo>
                                    <a:lnTo>
                                      <a:pt x="77558" y="35914"/>
                                    </a:lnTo>
                                    <a:lnTo>
                                      <a:pt x="76470" y="36758"/>
                                    </a:lnTo>
                                    <a:lnTo>
                                      <a:pt x="76579" y="40984"/>
                                    </a:lnTo>
                                    <a:lnTo>
                                      <a:pt x="76688" y="42957"/>
                                    </a:lnTo>
                                    <a:lnTo>
                                      <a:pt x="74183" y="45492"/>
                                    </a:lnTo>
                                    <a:lnTo>
                                      <a:pt x="74618" y="48308"/>
                                    </a:lnTo>
                                    <a:lnTo>
                                      <a:pt x="73637" y="51124"/>
                                    </a:lnTo>
                                    <a:lnTo>
                                      <a:pt x="75706" y="49155"/>
                                    </a:lnTo>
                                    <a:lnTo>
                                      <a:pt x="81370" y="52393"/>
                                    </a:lnTo>
                                    <a:lnTo>
                                      <a:pt x="83333" y="51549"/>
                                    </a:lnTo>
                                    <a:lnTo>
                                      <a:pt x="84530" y="53237"/>
                                    </a:lnTo>
                                    <a:lnTo>
                                      <a:pt x="84421" y="55069"/>
                                    </a:lnTo>
                                    <a:lnTo>
                                      <a:pt x="83005" y="57885"/>
                                    </a:lnTo>
                                    <a:lnTo>
                                      <a:pt x="85294" y="61126"/>
                                    </a:lnTo>
                                    <a:lnTo>
                                      <a:pt x="87255" y="58732"/>
                                    </a:lnTo>
                                    <a:lnTo>
                                      <a:pt x="90412" y="61126"/>
                                    </a:lnTo>
                                    <a:lnTo>
                                      <a:pt x="93898" y="57744"/>
                                    </a:lnTo>
                                    <a:lnTo>
                                      <a:pt x="99998" y="63380"/>
                                    </a:lnTo>
                                    <a:lnTo>
                                      <a:pt x="95532" y="66196"/>
                                    </a:lnTo>
                                    <a:lnTo>
                                      <a:pt x="94333" y="65634"/>
                                    </a:lnTo>
                                    <a:lnTo>
                                      <a:pt x="93572" y="68028"/>
                                    </a:lnTo>
                                    <a:lnTo>
                                      <a:pt x="91829" y="69294"/>
                                    </a:lnTo>
                                    <a:lnTo>
                                      <a:pt x="90521" y="69997"/>
                                    </a:lnTo>
                                    <a:lnTo>
                                      <a:pt x="89324" y="69013"/>
                                    </a:lnTo>
                                    <a:lnTo>
                                      <a:pt x="88669" y="72392"/>
                                    </a:lnTo>
                                    <a:lnTo>
                                      <a:pt x="87472" y="73098"/>
                                    </a:lnTo>
                                    <a:lnTo>
                                      <a:pt x="88889" y="77605"/>
                                    </a:lnTo>
                                    <a:lnTo>
                                      <a:pt x="88125" y="80703"/>
                                    </a:lnTo>
                                    <a:lnTo>
                                      <a:pt x="84313" y="80984"/>
                                    </a:lnTo>
                                    <a:lnTo>
                                      <a:pt x="84965" y="89014"/>
                                    </a:lnTo>
                                    <a:lnTo>
                                      <a:pt x="87799" y="92112"/>
                                    </a:lnTo>
                                    <a:lnTo>
                                      <a:pt x="87363" y="93803"/>
                                    </a:lnTo>
                                    <a:lnTo>
                                      <a:pt x="80826" y="99998"/>
                                    </a:lnTo>
                                    <a:lnTo>
                                      <a:pt x="78539" y="99013"/>
                                    </a:lnTo>
                                    <a:lnTo>
                                      <a:pt x="80174" y="97182"/>
                                    </a:lnTo>
                                    <a:cubicBezTo>
                                      <a:pt x="80137" y="96760"/>
                                      <a:pt x="80118" y="96335"/>
                                      <a:pt x="80065" y="95913"/>
                                    </a:cubicBezTo>
                                    <a:cubicBezTo>
                                      <a:pt x="80046" y="95769"/>
                                      <a:pt x="79977" y="95637"/>
                                      <a:pt x="79956" y="95491"/>
                                    </a:cubicBezTo>
                                    <a:cubicBezTo>
                                      <a:pt x="79905" y="95167"/>
                                      <a:pt x="79884" y="94835"/>
                                      <a:pt x="79847" y="94506"/>
                                    </a:cubicBezTo>
                                    <a:cubicBezTo>
                                      <a:pt x="79813" y="94225"/>
                                      <a:pt x="79771" y="93943"/>
                                      <a:pt x="79738" y="93662"/>
                                    </a:cubicBezTo>
                                    <a:cubicBezTo>
                                      <a:pt x="79602" y="92528"/>
                                      <a:pt x="79815" y="92914"/>
                                      <a:pt x="79410" y="92393"/>
                                    </a:cubicBezTo>
                                    <a:lnTo>
                                      <a:pt x="74944" y="94365"/>
                                    </a:lnTo>
                                    <a:lnTo>
                                      <a:pt x="73637" y="87886"/>
                                    </a:lnTo>
                                    <a:lnTo>
                                      <a:pt x="69171" y="89858"/>
                                    </a:lnTo>
                                    <a:lnTo>
                                      <a:pt x="68299" y="87464"/>
                                    </a:lnTo>
                                    <a:lnTo>
                                      <a:pt x="59912" y="83378"/>
                                    </a:lnTo>
                                    <a:lnTo>
                                      <a:pt x="58060" y="86054"/>
                                    </a:lnTo>
                                    <a:lnTo>
                                      <a:pt x="57188" y="79577"/>
                                    </a:lnTo>
                                    <a:lnTo>
                                      <a:pt x="55227" y="78730"/>
                                    </a:lnTo>
                                    <a:lnTo>
                                      <a:pt x="53704" y="72817"/>
                                    </a:lnTo>
                                    <a:lnTo>
                                      <a:pt x="54465" y="71688"/>
                                    </a:lnTo>
                                    <a:lnTo>
                                      <a:pt x="52287" y="68731"/>
                                    </a:lnTo>
                                    <a:lnTo>
                                      <a:pt x="51414" y="69716"/>
                                    </a:lnTo>
                                    <a:lnTo>
                                      <a:pt x="45641" y="66759"/>
                                    </a:lnTo>
                                    <a:lnTo>
                                      <a:pt x="44553" y="77886"/>
                                    </a:lnTo>
                                    <a:lnTo>
                                      <a:pt x="42810" y="78308"/>
                                    </a:lnTo>
                                    <a:lnTo>
                                      <a:pt x="38016" y="77040"/>
                                    </a:lnTo>
                                    <a:lnTo>
                                      <a:pt x="37146" y="80843"/>
                                    </a:lnTo>
                                    <a:lnTo>
                                      <a:pt x="29738" y="76899"/>
                                    </a:lnTo>
                                    <a:lnTo>
                                      <a:pt x="31044" y="71829"/>
                                    </a:lnTo>
                                    <a:lnTo>
                                      <a:pt x="27995" y="71829"/>
                                    </a:lnTo>
                                    <a:lnTo>
                                      <a:pt x="29192" y="66337"/>
                                    </a:lnTo>
                                    <a:lnTo>
                                      <a:pt x="25162" y="63943"/>
                                    </a:lnTo>
                                    <a:lnTo>
                                      <a:pt x="23528" y="65068"/>
                                    </a:lnTo>
                                    <a:lnTo>
                                      <a:pt x="18627" y="60420"/>
                                    </a:lnTo>
                                    <a:lnTo>
                                      <a:pt x="17972" y="61267"/>
                                    </a:lnTo>
                                    <a:lnTo>
                                      <a:pt x="15685" y="59295"/>
                                    </a:lnTo>
                                    <a:lnTo>
                                      <a:pt x="14704" y="60701"/>
                                    </a:lnTo>
                                    <a:lnTo>
                                      <a:pt x="5118" y="59576"/>
                                    </a:lnTo>
                                    <a:lnTo>
                                      <a:pt x="4030" y="58732"/>
                                    </a:lnTo>
                                    <a:lnTo>
                                      <a:pt x="4683" y="57041"/>
                                    </a:lnTo>
                                    <a:lnTo>
                                      <a:pt x="0" y="49999"/>
                                    </a:lnTo>
                                    <a:lnTo>
                                      <a:pt x="762" y="48730"/>
                                    </a:lnTo>
                                    <a:lnTo>
                                      <a:pt x="0" y="46758"/>
                                    </a:lnTo>
                                    <a:lnTo>
                                      <a:pt x="1852" y="43097"/>
                                    </a:lnTo>
                                    <a:lnTo>
                                      <a:pt x="1632" y="40984"/>
                                    </a:lnTo>
                                    <a:lnTo>
                                      <a:pt x="3921" y="37180"/>
                                    </a:lnTo>
                                    <a:lnTo>
                                      <a:pt x="3375" y="35067"/>
                                    </a:lnTo>
                                    <a:lnTo>
                                      <a:pt x="3484" y="35067"/>
                                    </a:lnTo>
                                  </a:path>
                                </a:pathLst>
                              </a:custGeom>
                              <a:noFill/>
                              <a:ln w="381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shape 18"/>
                            <wps:cNvSpPr>
                              <a:spLocks noChangeArrowheads="1"/>
                            </wps:cNvSpPr>
                            <wps:spPr bwMode="auto">
                              <a:xfrm>
                                <a:off x="22617" y="5143"/>
                                <a:ext cx="2265" cy="8259"/>
                              </a:xfrm>
                              <a:custGeom>
                                <a:avLst/>
                                <a:gdLst>
                                  <a:gd name="T0" fmla="*/ 12188 w 100000"/>
                                  <a:gd name="T1" fmla="*/ 0 h 100000"/>
                                  <a:gd name="T2" fmla="*/ 0 w 100000"/>
                                  <a:gd name="T3" fmla="*/ 37123 h 100000"/>
                                  <a:gd name="T4" fmla="*/ 99996 w 100000"/>
                                  <a:gd name="T5" fmla="*/ 63544 h 100000"/>
                                  <a:gd name="T6" fmla="*/ 85360 w 100000"/>
                                  <a:gd name="T7" fmla="*/ 100000 h 100000"/>
                                  <a:gd name="T8" fmla="*/ 0 w 100000"/>
                                  <a:gd name="T9" fmla="*/ 0 h 100000"/>
                                  <a:gd name="T10" fmla="*/ 99995 w 100000"/>
                                  <a:gd name="T11" fmla="*/ 100000 h 100000"/>
                                </a:gdLst>
                                <a:ahLst/>
                                <a:cxnLst>
                                  <a:cxn ang="0">
                                    <a:pos x="T0" y="T1"/>
                                  </a:cxn>
                                  <a:cxn ang="0">
                                    <a:pos x="T2" y="T3"/>
                                  </a:cxn>
                                  <a:cxn ang="0">
                                    <a:pos x="T4" y="T5"/>
                                  </a:cxn>
                                  <a:cxn ang="0">
                                    <a:pos x="T6" y="T7"/>
                                  </a:cxn>
                                </a:cxnLst>
                                <a:rect l="T8" t="T9" r="T10" b="T11"/>
                                <a:pathLst>
                                  <a:path w="100000" h="100000">
                                    <a:moveTo>
                                      <a:pt x="12188" y="0"/>
                                    </a:moveTo>
                                    <a:lnTo>
                                      <a:pt x="0" y="37123"/>
                                    </a:lnTo>
                                    <a:lnTo>
                                      <a:pt x="99996" y="63544"/>
                                    </a:lnTo>
                                    <a:lnTo>
                                      <a:pt x="85360" y="100000"/>
                                    </a:lnTo>
                                  </a:path>
                                </a:pathLst>
                              </a:custGeom>
                              <a:noFill/>
                              <a:ln w="50800">
                                <a:solidFill>
                                  <a:srgbClr val="8CA9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8A57172" id="Grupa 43" o:spid="_x0000_s1026" style="position:absolute;margin-left:-16.55pt;margin-top:7.2pt;width:534.4pt;height:420.9pt;z-index:251659776" coordsize="67871,53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7" o:spid="_x0000_s1027" type="#_x0000_t75" style="position:absolute;top:24894;width:19056;height:1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">
                  <v:imagedata r:id="rId20" o:title=""/>
                </v:shape>
                <v:group id="group 1" o:spid="_x0000_s1028" style="position:absolute;left:1323;width:66548;height:53453" coordorigin="381" coordsize="66552,5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78" o:spid="_x0000_s1029" type="#_x0000_t75" style="position:absolute;left:39547;top:25641;width:17329;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">
                    <v:imagedata r:id="rId21" o:title=""/>
                  </v:shape>
                  <v:group id="group 3" o:spid="_x0000_s1030" style="position:absolute;left:381;width:66552;height:53459" coordorigin="381" coordsize="66552,5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76" o:spid="_x0000_s1031" type="#_x0000_t75" style="position:absolute;left:692;top:12902;width:28162;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">
                      <v:imagedata r:id="rId22" o:title=""/>
                    </v:shape>
                    <v:shape id="Picture 72" o:spid="_x0000_s1032" type="#_x0000_t75" style="position:absolute;left:21335;top:1748;width:17387;height:14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">
                      <v:imagedata r:id="rId23" o:title=""/>
                    </v:shape>
                    <v:shape id="Picture 70" o:spid="_x0000_s1033" type="#_x0000_t75" style="position:absolute;left:18080;top:23847;width:22479;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">
                      <v:imagedata r:id="rId24" o:title=""/>
                    </v:shape>
                    <v:shape id="Picture 68" o:spid="_x0000_s1034" type="#_x0000_t75" style="position:absolute;left:34982;top:37978;width:23221;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">
                      <v:imagedata r:id="rId25" o:title=""/>
                    </v:shape>
                    <v:shape id="Picture 66" o:spid="_x0000_s1035" type="#_x0000_t75" style="position:absolute;left:17803;top:34792;width:1736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">
                      <v:imagedata r:id="rId26" o:title=""/>
                    </v:shape>
                    <v:shape id="Picture 64" o:spid="_x0000_s1036" type="#_x0000_t75" style="position:absolute;left:24868;top:15324;width:16080;height:1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">
                      <v:imagedata r:id="rId27" o:title=""/>
                    </v:shape>
                    <v:shape id="Picture 62" o:spid="_x0000_s1037" type="#_x0000_t75" style="position:absolute;left:53719;top:30818;width:13214;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">
                      <v:imagedata r:id="rId28" o:title=""/>
                    </v:shape>
                    <v:shape id="Picture 60" o:spid="_x0000_s1038" type="#_x0000_t75" style="position:absolute;left:38568;top:15879;width:13246;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">
                      <v:imagedata r:id="rId29" o:title=""/>
                    </v:shape>
                    <v:shape id="shape 13" o:spid="_x0000_s1039" style="position:absolute;left:2476;top:12469;width:20965;height:7534;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" path="m100000,l98391,25239,91502,22681,90583,12458,86681,7344r-4364,5752l82433,18526,71296,17889r,9263l67623,28434,64981,25876,59127,38972,50400,27152r-687,1919l45120,22359,37542,19486,29275,48557r804,6391l24225,50155r2064,19808l18713,99994,15727,88496,5970,99994,3787,94248,,96162e" filled="f" strokecolor="white" strokeweight="3pt">
                      <v:path o:connecttype="custom" o:connectlocs="20965,0;20628,1902;19183,1709;18991,939;18173,553;17258,987;17282,1396;14947,1348;14947,2046;14177,2142;13623,1949;12396,2936;10566,2046;10422,2190;9459,1685;7871,1468;6138,3658;6306,4140;5079,3779;5511,5271;3923,7534;3297,6667;1252,7534;794,7101;0,7245" o:connectangles="0,0,0,0,0,0,0,0,0,0,0,0,0,0,0,0,0,0,0,0,0,0,0,0,0" textboxrect="0,0,100000,100000"/>
                    </v:shape>
                    <v:shape id="shape 14" o:spid="_x0000_s1040" style="position:absolute;left:21717;width:3376;height:5372;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" path="m99997,l,76190,13633,98095r19698,1905e" filled="f" strokecolor="#8ca9da" strokeweight="4pt">
                      <v:path o:connecttype="custom" o:connectlocs="3376,0;0,4093;460,5270;1125,5372" o:connectangles="0,0,0,0" textboxrect="0,0,100000,100000"/>
                    </v:shape>
                    <v:shape id="shape 15" o:spid="_x0000_s1041" style="position:absolute;left:24072;top:13109;width:7053;height:30548;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" path="m7690,l,5190,6507,9016r71596,7787l82835,21720r-1774,7241l84018,29780r-2957,1366l97624,39343r2366,4645l56206,75683,39052,82512,14197,88933r13014,11067e" filled="f" strokecolor="#8ca9da" strokeweight="4pt">
                      <v:path o:connecttype="custom" o:connectlocs="542,0;0,1585;459,2754;5509,5133;5842,6635;5717,8847;5926,9097;5717,9514;6885,12018;7052,13437;3964,23120;2754,25206;1001,27167;1919,30548" o:connectangles="0,0,0,0,0,0,0,0,0,0,0,0,0,0" textboxrect="0,0,99986,100000"/>
                    </v:shape>
                    <v:shape id="shape 16" o:spid="_x0000_s1042" style="position:absolute;left:25890;top:43451;width:138;height:2679;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" path="m,l99969,100000e" filled="f" strokecolor="#8ca9da" strokeweight="4pt">
                      <v:path o:connecttype="custom" o:connectlocs="0,0;138,2679" o:connectangles="0,0" textboxrect="0,0,100000,100000"/>
                    </v:shape>
                    <v:shape id="shape 17" o:spid="_x0000_s1043" style="position:absolute;left:381;top:2199;width:65665;height:50788;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" path="m35185,20702r1741,987l37363,16479,33986,11971r327,-5916l39106,1688,44988,r6426,2535l53157,7042,51961,9999r2831,-422l56861,19295r-1305,4082l52940,25631r-3486,1691l47384,27322r-326,3241l48257,31126r-109,2675l49454,34927r3703,-2394l57625,35352r2722,-7889l64595,28732r3595,4929l71132,29576r5229,1831l77558,35914r-1088,844l76579,40984r109,1973l74183,45492r435,2816l73637,51124r2069,-1969l81370,52393r1963,-844l84530,53237r-109,1832l83005,57885r2289,3241l87255,58732r3157,2394l93898,57744r6100,5636l95532,66196r-1199,-562l93572,68028r-1743,1266l90521,69997r-1197,-984l88669,72392r-1197,706l88889,77605r-764,3098l84313,80984r652,8030l87799,92112r-436,1691l80826,99998r-2287,-985l80174,97182v-37,-422,-56,-847,-109,-1269c80046,95769,79977,95637,79956,95491v-51,-324,-72,-656,-109,-985c79813,94225,79771,93943,79738,93662v-136,-1134,77,-748,-328,-1269l74944,94365,73637,87886r-4466,1972l68299,87464,59912,83378r-1852,2676l57188,79577r-1961,-847l53704,72817r761,-1129l52287,68731r-873,985l45641,66759,44553,77886r-1743,422l38016,77040r-870,3803l29738,76899r1306,-5070l27995,71829r1197,-5492l25162,63943r-1634,1125l18627,60420r-655,847l15685,59295r-981,1406l5118,59576,4030,58732r653,-1691l,49999,762,48730,,46758,1852,43097,1632,40984,3921,37180,3375,35067r109,e" filled="f" strokecolor="white" strokeweight="3pt">
                      <v:path o:connecttype="custom" o:connectlocs="24247,11015;22317,6080;25679,857;33761,1287;34120,5078;37338,9800;34763,13017;31115,13876;31688,15808;32474,17739;37839,17955;42416,14592;46709,15021;50928,18240;50286,20815;48712,23104;48354,25965;53432,26609;55507,27038;54505,29399;57296,29829;61658,29327;62731,33620;61444,34550;59441,35550;58224,36766;58369,39414;55364,41130;57653,46782;53074,50787;52646,49357;52575,48712;52503,48498;52432,47998;52360,47569;52145,46925;49212,47926;45421,45637;39341,42346;37553,40416;35265,36982;34334,34907;29970,33906;28111,39771;24392,41059;20385,36481;19169,33691;15450,33047;11801,31116;9655,30829;2646,29829;0,25393;0,23747;1072,20815;2216,17810" o:connectangles="0,0,0,0,0,0,0,0,0,0,0,0,0,0,0,0,0,0,0,0,0,0,0,0,0,0,0,0,0,0,0,0,0,0,0,0,0,0,0,0,0,0,0,0,0,0,0,0,0,0,0,0,0,0,0" textboxrect="0,0,100000,99996"/>
                    </v:shape>
                    <v:shape id="shape 18" o:spid="_x0000_s1044" style="position:absolute;left:22617;top:5143;width:2265;height:8259;visibility:visible;mso-wrap-style:square;v-text-anchor:top" coordsize="100000,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" path="m12188,l,37123,99996,63544,85360,100000e" filled="f" strokecolor="#8ca9da" strokeweight="4pt">
                      <v:path o:connecttype="custom" o:connectlocs="276,0;0,3066;2265,5248;1933,8259" o:connectangles="0,0,0,0" textboxrect="0,0,100000,100000"/>
                    </v:shape>
                  </v:group>
                </v:group>
              </v:group>
            </w:pict>
          </mc:Fallback>
        </mc:AlternateContent>
      </w:r>
    </w:p>
    <w:p w14:paraId="0E03BEAE" w14:textId="77777777" w:rsidR="004C2B9C" w:rsidRPr="00725B9E" w:rsidRDefault="004C2B9C" w:rsidP="004C2B9C">
      <w:pPr>
        <w:rPr>
          <w:lang w:val="de-DE"/>
        </w:rPr>
      </w:pPr>
    </w:p>
    <w:p w14:paraId="40B6CB57" w14:textId="77777777" w:rsidR="004C2B9C" w:rsidRPr="00725B9E" w:rsidRDefault="004C2B9C" w:rsidP="004C2B9C">
      <w:pPr>
        <w:rPr>
          <w:lang w:val="de-DE"/>
        </w:rPr>
      </w:pPr>
    </w:p>
    <w:p w14:paraId="3FA38FF0" w14:textId="77777777" w:rsidR="004C2B9C" w:rsidRPr="00725B9E" w:rsidRDefault="004C2B9C" w:rsidP="004C2B9C">
      <w:pPr>
        <w:rPr>
          <w:lang w:val="de-DE"/>
        </w:rPr>
      </w:pPr>
      <w:r>
        <w:rPr>
          <w:noProof/>
          <w:lang w:val="pl-PL" w:eastAsia="pl-PL"/>
        </w:rPr>
        <mc:AlternateContent>
          <mc:Choice Requires="wps">
            <w:drawing>
              <wp:anchor distT="0" distB="0" distL="114300" distR="114300" simplePos="0" relativeHeight="251652608" behindDoc="0" locked="0" layoutInCell="1" allowOverlap="1" wp14:anchorId="2CC0B85D" wp14:editId="786DA452">
                <wp:simplePos x="0" y="0"/>
                <wp:positionH relativeFrom="column">
                  <wp:posOffset>1821815</wp:posOffset>
                </wp:positionH>
                <wp:positionV relativeFrom="paragraph">
                  <wp:posOffset>549275</wp:posOffset>
                </wp:positionV>
                <wp:extent cx="227965" cy="786765"/>
                <wp:effectExtent l="19050" t="0" r="19685" b="0"/>
                <wp:wrapNone/>
                <wp:docPr id="240" name="Dowolny kształt: kształt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786765"/>
                        </a:xfrm>
                        <a:custGeom>
                          <a:avLst/>
                          <a:gdLst>
                            <a:gd name="connsiteX0" fmla="*/ 17300 w 170524"/>
                            <a:gd name="connsiteY0" fmla="*/ 0 h 588182"/>
                            <a:gd name="connsiteX1" fmla="*/ 0 w 170524"/>
                            <a:gd name="connsiteY1" fmla="*/ 219950 h 588182"/>
                            <a:gd name="connsiteX2" fmla="*/ 170524 w 170524"/>
                            <a:gd name="connsiteY2" fmla="*/ 390474 h 588182"/>
                            <a:gd name="connsiteX3" fmla="*/ 143339 w 170524"/>
                            <a:gd name="connsiteY3" fmla="*/ 588182 h 588182"/>
                          </a:gdLst>
                          <a:ahLst/>
                          <a:cxnLst>
                            <a:cxn ang="0">
                              <a:pos x="connsiteX0" y="connsiteY0"/>
                            </a:cxn>
                            <a:cxn ang="0">
                              <a:pos x="connsiteX1" y="connsiteY1"/>
                            </a:cxn>
                            <a:cxn ang="0">
                              <a:pos x="connsiteX2" y="connsiteY2"/>
                            </a:cxn>
                            <a:cxn ang="0">
                              <a:pos x="connsiteX3" y="connsiteY3"/>
                            </a:cxn>
                          </a:cxnLst>
                          <a:rect l="l" t="t" r="r" b="b"/>
                          <a:pathLst>
                            <a:path w="170524" h="588182">
                              <a:moveTo>
                                <a:pt x="17300" y="0"/>
                              </a:moveTo>
                              <a:lnTo>
                                <a:pt x="0" y="219950"/>
                              </a:lnTo>
                              <a:lnTo>
                                <a:pt x="170524" y="390474"/>
                              </a:lnTo>
                              <a:lnTo>
                                <a:pt x="143339" y="588182"/>
                              </a:lnTo>
                            </a:path>
                          </a:pathLst>
                        </a:custGeom>
                        <a:noFill/>
                        <a:ln w="254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D61E70" id="Dowolny kształt: kształt 240" o:spid="_x0000_s1026" style="position:absolute;margin-left:143.45pt;margin-top:43.25pt;width:17.95pt;height:6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0524,5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" path="m17300,l,219950,170524,390474,143339,588182e" filled="f" strokecolor="#95b3d7 [1940]" strokeweight="2pt">
                <v:path arrowok="t" o:connecttype="custom" o:connectlocs="23128,0;0,294210;227965,522306;191623,786765" o:connectangles="0,0,0,0"/>
              </v:shape>
            </w:pict>
          </mc:Fallback>
        </mc:AlternateContent>
      </w:r>
    </w:p>
    <w:p w14:paraId="00D5C109" w14:textId="77777777" w:rsidR="004C2B9C" w:rsidRPr="00725B9E" w:rsidRDefault="004C2B9C" w:rsidP="004C2B9C">
      <w:pPr>
        <w:rPr>
          <w:lang w:val="de-DE" w:eastAsia="pl-PL"/>
        </w:rPr>
      </w:pPr>
    </w:p>
    <w:p w14:paraId="235B1764" w14:textId="77777777" w:rsidR="004C2B9C" w:rsidRPr="00725B9E" w:rsidRDefault="004C2B9C" w:rsidP="004C2B9C">
      <w:pPr>
        <w:rPr>
          <w:lang w:val="de-DE" w:eastAsia="pl-PL"/>
        </w:rPr>
      </w:pPr>
    </w:p>
    <w:p w14:paraId="789D15BE" w14:textId="77777777" w:rsidR="004C2B9C" w:rsidRPr="00725B9E" w:rsidRDefault="004C2B9C" w:rsidP="004C2B9C">
      <w:pPr>
        <w:rPr>
          <w:lang w:val="de-DE" w:eastAsia="pl-PL"/>
        </w:rPr>
      </w:pPr>
    </w:p>
    <w:p w14:paraId="3D580B21" w14:textId="77777777" w:rsidR="004C2B9C" w:rsidRPr="00725B9E" w:rsidRDefault="004C2B9C" w:rsidP="004C2B9C">
      <w:pPr>
        <w:rPr>
          <w:lang w:val="de-DE" w:eastAsia="pl-PL"/>
        </w:rPr>
      </w:pPr>
    </w:p>
    <w:p w14:paraId="75AFBED6" w14:textId="77777777" w:rsidR="004C2B9C" w:rsidRPr="00725B9E" w:rsidRDefault="004C2B9C" w:rsidP="004C2B9C">
      <w:pPr>
        <w:rPr>
          <w:noProof/>
          <w:lang w:val="de-DE"/>
        </w:rPr>
      </w:pPr>
    </w:p>
    <w:p w14:paraId="72390D60" w14:textId="77777777" w:rsidR="004C2B9C" w:rsidRPr="00725B9E" w:rsidRDefault="004C2B9C" w:rsidP="004C2B9C">
      <w:pPr>
        <w:rPr>
          <w:noProof/>
          <w:lang w:val="de-DE"/>
        </w:rPr>
      </w:pPr>
    </w:p>
    <w:p w14:paraId="11C322F9" w14:textId="77777777" w:rsidR="004C2B9C" w:rsidRPr="00725B9E" w:rsidRDefault="004C2B9C" w:rsidP="004C2B9C">
      <w:pPr>
        <w:rPr>
          <w:noProof/>
          <w:lang w:val="de-DE"/>
        </w:rPr>
      </w:pPr>
    </w:p>
    <w:p w14:paraId="0621711E" w14:textId="77777777" w:rsidR="004C2B9C" w:rsidRPr="00725B9E" w:rsidRDefault="004C2B9C" w:rsidP="004C2B9C">
      <w:pPr>
        <w:rPr>
          <w:lang w:val="de-DE" w:eastAsia="pl-PL"/>
        </w:rPr>
      </w:pPr>
    </w:p>
    <w:p w14:paraId="4BFD4A63" w14:textId="77777777" w:rsidR="004C2B9C" w:rsidRPr="00725B9E" w:rsidRDefault="004C2B9C" w:rsidP="004C2B9C">
      <w:pPr>
        <w:rPr>
          <w:lang w:val="de-DE" w:eastAsia="pl-PL"/>
        </w:rPr>
      </w:pPr>
    </w:p>
    <w:p w14:paraId="4F1BA489" w14:textId="77777777" w:rsidR="004C2B9C" w:rsidRPr="00725B9E" w:rsidRDefault="004C2B9C" w:rsidP="004C2B9C">
      <w:pPr>
        <w:rPr>
          <w:lang w:val="de-DE" w:eastAsia="pl-PL"/>
        </w:rPr>
      </w:pPr>
    </w:p>
    <w:p w14:paraId="7283FD2C" w14:textId="77777777" w:rsidR="004C2B9C" w:rsidRPr="00725B9E" w:rsidRDefault="004C2B9C" w:rsidP="004C2B9C">
      <w:pPr>
        <w:rPr>
          <w:lang w:val="de-DE" w:eastAsia="pl-PL"/>
        </w:rPr>
      </w:pPr>
    </w:p>
    <w:p w14:paraId="4C948648" w14:textId="3C87A39C" w:rsidR="004C2B9C" w:rsidRPr="00CD6EA1" w:rsidRDefault="004C2B9C" w:rsidP="004C2B9C">
      <w:pPr>
        <w:rPr>
          <w:rFonts w:asciiTheme="minorHAnsi" w:hAnsiTheme="minorHAnsi" w:cstheme="minorHAnsi"/>
          <w:lang w:val="de-DE" w:eastAsia="pl-PL"/>
        </w:rPr>
      </w:pPr>
      <w:r w:rsidRPr="00CD6EA1">
        <w:rPr>
          <w:rFonts w:asciiTheme="minorHAnsi" w:hAnsiTheme="minorHAnsi" w:cstheme="minorHAnsi"/>
          <w:lang w:val="de-DE" w:eastAsia="pl-PL"/>
        </w:rPr>
        <w:t>W</w:t>
      </w:r>
      <w:r w:rsidR="008D2F6D" w:rsidRPr="00CD6EA1">
        <w:rPr>
          <w:rFonts w:asciiTheme="minorHAnsi" w:hAnsiTheme="minorHAnsi" w:cstheme="minorHAnsi"/>
          <w:lang w:val="de-DE"/>
        </w:rPr>
        <w:t>arschau</w:t>
      </w:r>
      <w:r w:rsidRPr="00CD6EA1">
        <w:rPr>
          <w:rFonts w:asciiTheme="minorHAnsi" w:hAnsiTheme="minorHAnsi" w:cstheme="minorHAnsi"/>
          <w:lang w:val="de-DE" w:eastAsia="pl-PL"/>
        </w:rPr>
        <w:t xml:space="preserve">, </w:t>
      </w:r>
      <w:r w:rsidR="00CD6EA1" w:rsidRPr="00CD6EA1">
        <w:rPr>
          <w:rFonts w:asciiTheme="minorHAnsi" w:hAnsiTheme="minorHAnsi" w:cstheme="minorHAnsi"/>
          <w:lang w:val="de-DE" w:eastAsia="pl-PL"/>
        </w:rPr>
        <w:t>Juli</w:t>
      </w:r>
      <w:r w:rsidR="00B10045">
        <w:rPr>
          <w:rFonts w:asciiTheme="minorHAnsi" w:hAnsiTheme="minorHAnsi" w:cstheme="minorHAnsi"/>
          <w:lang w:val="de-DE" w:eastAsia="pl-PL"/>
        </w:rPr>
        <w:t xml:space="preserve"> 2021</w:t>
      </w:r>
      <w:r w:rsidR="00B44D2A">
        <w:rPr>
          <w:rFonts w:asciiTheme="minorHAnsi" w:hAnsiTheme="minorHAnsi" w:cstheme="minorHAnsi"/>
          <w:lang w:val="de-DE" w:eastAsia="pl-PL"/>
        </w:rPr>
        <w:t xml:space="preserve"> </w:t>
      </w:r>
      <w:bookmarkStart w:id="0" w:name="_GoBack"/>
      <w:bookmarkEnd w:id="0"/>
    </w:p>
    <w:p w14:paraId="78F05763" w14:textId="77777777" w:rsidR="004C2B9C" w:rsidRPr="00CD6EA1" w:rsidRDefault="004C2B9C" w:rsidP="004C2B9C">
      <w:pPr>
        <w:rPr>
          <w:rFonts w:asciiTheme="minorHAnsi" w:hAnsiTheme="minorHAnsi" w:cstheme="minorHAnsi"/>
          <w:lang w:val="de-DE" w:eastAsia="pl-PL"/>
        </w:rPr>
        <w:sectPr w:rsidR="004C2B9C" w:rsidRPr="00CD6EA1" w:rsidSect="009D3ABE">
          <w:footerReference w:type="default" r:id="rId30"/>
          <w:pgSz w:w="11906" w:h="16838"/>
          <w:pgMar w:top="1417" w:right="1417" w:bottom="1417" w:left="1417" w:header="708" w:footer="708" w:gutter="0"/>
          <w:cols w:space="708"/>
          <w:titlePg/>
          <w:docGrid w:linePitch="360"/>
        </w:sectPr>
      </w:pPr>
    </w:p>
    <w:p w14:paraId="37556BFF" w14:textId="77777777" w:rsidR="004C2B9C" w:rsidRPr="00CD6EA1" w:rsidRDefault="004C2B9C" w:rsidP="004C2B9C">
      <w:pPr>
        <w:rPr>
          <w:lang w:val="de-DE" w:eastAsia="pl-PL"/>
        </w:rPr>
      </w:pPr>
    </w:p>
    <w:p w14:paraId="631CF95D" w14:textId="77777777" w:rsidR="004C2B9C" w:rsidRPr="00CD6EA1" w:rsidRDefault="004C2B9C" w:rsidP="004C2B9C">
      <w:pPr>
        <w:rPr>
          <w:lang w:val="de-DE" w:eastAsia="pl-PL"/>
        </w:rPr>
      </w:pPr>
    </w:p>
    <w:p w14:paraId="69975BEB" w14:textId="77777777" w:rsidR="004C2B9C" w:rsidRPr="00CD6EA1" w:rsidRDefault="004C2B9C" w:rsidP="004C2B9C">
      <w:pPr>
        <w:rPr>
          <w:lang w:val="de-DE" w:eastAsia="pl-PL"/>
        </w:rPr>
      </w:pPr>
    </w:p>
    <w:p w14:paraId="6EAE3F3A" w14:textId="77777777" w:rsidR="004C2B9C" w:rsidRPr="00CD6EA1" w:rsidRDefault="004C2B9C" w:rsidP="004C2B9C">
      <w:pPr>
        <w:rPr>
          <w:lang w:val="de-DE" w:eastAsia="pl-PL"/>
        </w:rPr>
      </w:pPr>
    </w:p>
    <w:p w14:paraId="2DBC93C0" w14:textId="77777777" w:rsidR="004C2B9C" w:rsidRPr="00CD6EA1" w:rsidRDefault="004C2B9C" w:rsidP="004C2B9C">
      <w:pPr>
        <w:rPr>
          <w:lang w:val="de-DE" w:eastAsia="pl-PL"/>
        </w:rPr>
      </w:pPr>
    </w:p>
    <w:p w14:paraId="367CF402" w14:textId="77777777" w:rsidR="004C2B9C" w:rsidRPr="00CD6EA1" w:rsidRDefault="004C2B9C" w:rsidP="004C2B9C">
      <w:pPr>
        <w:rPr>
          <w:lang w:val="de-DE" w:eastAsia="pl-PL"/>
        </w:rPr>
      </w:pPr>
    </w:p>
    <w:p w14:paraId="72A9C099" w14:textId="77777777" w:rsidR="004C2B9C" w:rsidRPr="00CD6EA1" w:rsidRDefault="004C2B9C" w:rsidP="004C2B9C">
      <w:pPr>
        <w:rPr>
          <w:lang w:val="de-DE" w:eastAsia="pl-PL"/>
        </w:rPr>
      </w:pPr>
    </w:p>
    <w:p w14:paraId="754E9F8C" w14:textId="77777777" w:rsidR="004C2B9C" w:rsidRPr="00CD6EA1" w:rsidRDefault="004C2B9C" w:rsidP="004C2B9C">
      <w:pPr>
        <w:rPr>
          <w:lang w:val="de-DE" w:eastAsia="pl-PL"/>
        </w:rPr>
      </w:pPr>
    </w:p>
    <w:p w14:paraId="644BA256" w14:textId="77777777" w:rsidR="004C2B9C" w:rsidRPr="00CD6EA1" w:rsidRDefault="004C2B9C" w:rsidP="004C2B9C">
      <w:pPr>
        <w:rPr>
          <w:lang w:val="de-DE" w:eastAsia="pl-PL"/>
        </w:rPr>
      </w:pPr>
    </w:p>
    <w:p w14:paraId="449FAD69" w14:textId="77777777" w:rsidR="004C2B9C" w:rsidRPr="00CD6EA1" w:rsidRDefault="004C2B9C" w:rsidP="004C2B9C">
      <w:pPr>
        <w:rPr>
          <w:lang w:val="de-DE" w:eastAsia="pl-PL"/>
        </w:rPr>
      </w:pPr>
    </w:p>
    <w:p w14:paraId="3CCC6BC3" w14:textId="77777777" w:rsidR="004C2B9C" w:rsidRPr="00CD6EA1" w:rsidRDefault="004C2B9C" w:rsidP="004C2B9C">
      <w:pPr>
        <w:rPr>
          <w:lang w:val="de-DE" w:eastAsia="pl-PL"/>
        </w:rPr>
      </w:pPr>
    </w:p>
    <w:p w14:paraId="094EF0C9" w14:textId="77777777" w:rsidR="004C2B9C" w:rsidRPr="00CD6EA1" w:rsidRDefault="004C2B9C" w:rsidP="004C2B9C">
      <w:pPr>
        <w:rPr>
          <w:lang w:val="de-DE" w:eastAsia="pl-PL"/>
        </w:rPr>
      </w:pPr>
    </w:p>
    <w:p w14:paraId="3477F370" w14:textId="77777777" w:rsidR="004C2B9C" w:rsidRPr="00CD6EA1" w:rsidRDefault="004C2B9C" w:rsidP="004C2B9C">
      <w:pPr>
        <w:rPr>
          <w:lang w:val="de-DE" w:eastAsia="pl-PL"/>
        </w:rPr>
      </w:pPr>
    </w:p>
    <w:p w14:paraId="78C2CDCD" w14:textId="77777777" w:rsidR="004C2B9C" w:rsidRPr="00CD6EA1" w:rsidRDefault="004C2B9C" w:rsidP="004C2B9C">
      <w:pPr>
        <w:rPr>
          <w:lang w:val="de-DE" w:eastAsia="pl-PL"/>
        </w:rPr>
      </w:pPr>
    </w:p>
    <w:p w14:paraId="0A3A8754" w14:textId="77777777" w:rsidR="004C2B9C" w:rsidRPr="00CD6EA1" w:rsidRDefault="004C2B9C" w:rsidP="004C2B9C">
      <w:pPr>
        <w:rPr>
          <w:lang w:val="de-DE" w:eastAsia="pl-PL"/>
        </w:rPr>
      </w:pPr>
    </w:p>
    <w:p w14:paraId="02665838" w14:textId="77777777" w:rsidR="004C2B9C" w:rsidRPr="00CD6EA1" w:rsidRDefault="004C2B9C" w:rsidP="004C2B9C">
      <w:pPr>
        <w:rPr>
          <w:lang w:val="de-DE" w:eastAsia="pl-PL"/>
        </w:rPr>
      </w:pPr>
    </w:p>
    <w:p w14:paraId="2B530063" w14:textId="665CFA2E" w:rsidR="004C2B9C" w:rsidRPr="00CD6EA1" w:rsidRDefault="004C2B9C" w:rsidP="004C2B9C">
      <w:pPr>
        <w:rPr>
          <w:lang w:val="de-DE" w:eastAsia="pl-PL"/>
        </w:rPr>
      </w:pPr>
    </w:p>
    <w:p w14:paraId="2A42979B" w14:textId="5F04D96A" w:rsidR="004C2B9C" w:rsidRPr="00CD6EA1" w:rsidRDefault="004C2B9C" w:rsidP="004C2B9C">
      <w:pPr>
        <w:rPr>
          <w:lang w:val="de-DE" w:eastAsia="pl-PL"/>
        </w:rPr>
      </w:pPr>
    </w:p>
    <w:p w14:paraId="57BEE448" w14:textId="453B380C" w:rsidR="004C2B9C" w:rsidRPr="00480070" w:rsidRDefault="004C2B9C" w:rsidP="004C2B9C">
      <w:pPr>
        <w:rPr>
          <w:rFonts w:asciiTheme="minorHAnsi" w:hAnsiTheme="minorHAnsi" w:cstheme="minorHAnsi"/>
          <w:lang w:val="de-DE" w:eastAsia="pl-PL"/>
        </w:rPr>
      </w:pPr>
    </w:p>
    <w:p w14:paraId="50A1699C" w14:textId="0BE20A0A" w:rsidR="00C25D65" w:rsidRPr="00480070" w:rsidRDefault="00480070" w:rsidP="00480070">
      <w:pPr>
        <w:ind w:left="2127"/>
        <w:rPr>
          <w:rFonts w:asciiTheme="minorHAnsi" w:hAnsiTheme="minorHAnsi" w:cstheme="minorHAnsi"/>
          <w:lang w:val="de-DE" w:eastAsia="pl-PL"/>
        </w:rPr>
      </w:pPr>
      <w:r w:rsidRPr="00480070">
        <w:rPr>
          <w:rFonts w:asciiTheme="minorHAnsi" w:hAnsiTheme="minorHAnsi" w:cstheme="minorHAnsi"/>
          <w:noProof/>
          <w:lang w:val="pl-PL" w:eastAsia="pl-PL"/>
        </w:rPr>
        <w:drawing>
          <wp:anchor distT="0" distB="0" distL="114300" distR="114300" simplePos="0" relativeHeight="251662848" behindDoc="0" locked="0" layoutInCell="1" allowOverlap="1" wp14:anchorId="5B5D5924" wp14:editId="78A07022">
            <wp:simplePos x="0" y="0"/>
            <wp:positionH relativeFrom="margin">
              <wp:posOffset>-931</wp:posOffset>
            </wp:positionH>
            <wp:positionV relativeFrom="page">
              <wp:posOffset>6236335</wp:posOffset>
            </wp:positionV>
            <wp:extent cx="1220654" cy="547254"/>
            <wp:effectExtent l="0" t="0" r="0" b="5715"/>
            <wp:wrapNone/>
            <wp:docPr id="29" name="Picture 11" descr="/Users/marek/Documents/Data/2dots/client_assignments/td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ek/Documents/Data/2dots/client_assignments/tdr/log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0654" cy="547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D65" w:rsidRPr="00480070">
        <w:rPr>
          <w:rFonts w:asciiTheme="minorHAnsi" w:hAnsiTheme="minorHAnsi" w:cstheme="minorHAnsi"/>
          <w:lang w:val="de-DE" w:eastAsia="pl-PL"/>
        </w:rPr>
        <w:t xml:space="preserve">Die vorliegende </w:t>
      </w:r>
      <w:r w:rsidR="00C25D65" w:rsidRPr="00480070">
        <w:rPr>
          <w:rFonts w:asciiTheme="minorHAnsi" w:hAnsiTheme="minorHAnsi" w:cstheme="minorHAnsi"/>
          <w:i/>
          <w:iCs/>
          <w:lang w:val="de-DE" w:eastAsia="pl-PL"/>
        </w:rPr>
        <w:t>Sozioökonomische Analyse des Fördergebiets des Programms</w:t>
      </w:r>
      <w:r w:rsidR="00C25D65" w:rsidRPr="00480070">
        <w:rPr>
          <w:rFonts w:asciiTheme="minorHAnsi" w:hAnsiTheme="minorHAnsi" w:cstheme="minorHAnsi"/>
          <w:lang w:val="de-DE" w:eastAsia="pl-PL"/>
        </w:rPr>
        <w:t xml:space="preserve"> wurde von der Firma ECORYS Polska im Auftrag der Verwaltungsbehörde des Programms der grenzübergreifenden Zusammenarbeit </w:t>
      </w:r>
      <w:r w:rsidR="00C25D65" w:rsidRPr="00480070">
        <w:rPr>
          <w:rFonts w:asciiTheme="minorHAnsi" w:hAnsiTheme="minorHAnsi" w:cstheme="minorHAnsi"/>
          <w:lang w:val="de-DE"/>
        </w:rPr>
        <w:t>INTERREG 2021-2027 zwischen Polen und Sachsen erstellt.</w:t>
      </w:r>
    </w:p>
    <w:p w14:paraId="66C56590" w14:textId="77777777" w:rsidR="004C2B9C" w:rsidRPr="00480070" w:rsidRDefault="004C2B9C" w:rsidP="004C2B9C">
      <w:pPr>
        <w:rPr>
          <w:rFonts w:asciiTheme="minorHAnsi" w:hAnsiTheme="minorHAnsi" w:cstheme="minorHAnsi"/>
          <w:lang w:val="de-DE" w:eastAsia="pl-PL"/>
        </w:rPr>
      </w:pPr>
    </w:p>
    <w:p w14:paraId="3DD629F1" w14:textId="77777777" w:rsidR="004C2B9C" w:rsidRPr="00480070" w:rsidRDefault="004C2B9C" w:rsidP="004C2B9C">
      <w:pPr>
        <w:rPr>
          <w:rFonts w:asciiTheme="minorHAnsi" w:hAnsiTheme="minorHAnsi" w:cstheme="minorHAnsi"/>
          <w:lang w:val="de-DE" w:eastAsia="pl-PL"/>
        </w:rPr>
      </w:pPr>
    </w:p>
    <w:p w14:paraId="5C13DA37" w14:textId="77777777" w:rsidR="004C2B9C" w:rsidRPr="00480070" w:rsidRDefault="004C2B9C" w:rsidP="004C2B9C">
      <w:pPr>
        <w:rPr>
          <w:rFonts w:asciiTheme="minorHAnsi" w:hAnsiTheme="minorHAnsi" w:cstheme="minorHAnsi"/>
          <w:lang w:val="de-DE" w:eastAsia="pl-PL"/>
        </w:rPr>
      </w:pPr>
    </w:p>
    <w:p w14:paraId="00A75DC1" w14:textId="77777777" w:rsidR="004C2B9C" w:rsidRPr="00480070" w:rsidRDefault="004C2B9C" w:rsidP="004C2B9C">
      <w:pPr>
        <w:rPr>
          <w:rFonts w:asciiTheme="minorHAnsi" w:hAnsiTheme="minorHAnsi" w:cstheme="minorHAnsi"/>
          <w:lang w:val="de-DE" w:eastAsia="pl-PL"/>
        </w:rPr>
      </w:pPr>
    </w:p>
    <w:p w14:paraId="2FC46C90" w14:textId="131D5E54" w:rsidR="004C2B9C" w:rsidRPr="00480070" w:rsidRDefault="00665BCA" w:rsidP="004C2B9C">
      <w:pPr>
        <w:rPr>
          <w:rFonts w:asciiTheme="minorHAnsi" w:hAnsiTheme="minorHAnsi" w:cstheme="minorHAnsi"/>
          <w:lang w:val="de-DE" w:eastAsia="pl-PL"/>
        </w:rPr>
        <w:sectPr w:rsidR="004C2B9C" w:rsidRPr="00480070" w:rsidSect="009D3ABE">
          <w:footerReference w:type="default" r:id="rId32"/>
          <w:pgSz w:w="11906" w:h="16838"/>
          <w:pgMar w:top="1417" w:right="1417" w:bottom="1417" w:left="1417" w:header="708" w:footer="708" w:gutter="0"/>
          <w:cols w:space="708"/>
          <w:titlePg/>
          <w:docGrid w:linePitch="360"/>
        </w:sectPr>
      </w:pPr>
      <w:r w:rsidRPr="00480070">
        <w:rPr>
          <w:rFonts w:asciiTheme="minorHAnsi" w:hAnsiTheme="minorHAnsi" w:cstheme="minorHAnsi"/>
          <w:lang w:val="de-DE"/>
        </w:rPr>
        <w:t xml:space="preserve">Alle im vorliegenden Dokument verwendeten Fotos stammen von Wikipedia und Wikimedia Commons (Quelle: </w:t>
      </w:r>
      <w:hyperlink r:id="rId33" w:history="1">
        <w:r w:rsidRPr="00480070">
          <w:rPr>
            <w:rStyle w:val="Hipercze"/>
            <w:rFonts w:asciiTheme="minorHAnsi" w:hAnsiTheme="minorHAnsi" w:cstheme="minorHAnsi"/>
            <w:lang w:val="de-DE"/>
          </w:rPr>
          <w:t>https://www.bing.com/images</w:t>
        </w:r>
      </w:hyperlink>
      <w:r w:rsidRPr="00480070">
        <w:rPr>
          <w:rFonts w:asciiTheme="minorHAnsi" w:hAnsiTheme="minorHAnsi" w:cstheme="minorHAnsi"/>
          <w:lang w:val="de-DE"/>
        </w:rPr>
        <w:t xml:space="preserve">) – bekanntgegebene Autoren: Charalambos Bratsas, Hoover 5555, Marko Ercegović, Zunowak, Falk2, Jerzy Bereszko, </w:t>
      </w:r>
      <w:r w:rsidRPr="00480070">
        <w:rPr>
          <w:rFonts w:asciiTheme="minorHAnsi" w:hAnsiTheme="minorHAnsi" w:cstheme="minorHAnsi"/>
          <w:lang w:val="de-DE" w:eastAsia="pl-PL"/>
        </w:rPr>
        <w:t>Ad Meskens</w:t>
      </w:r>
      <w:r w:rsidRPr="00480070">
        <w:rPr>
          <w:rFonts w:asciiTheme="minorHAnsi" w:hAnsiTheme="minorHAnsi" w:cstheme="minorHAnsi"/>
          <w:lang w:val="de-DE"/>
        </w:rPr>
        <w:t>. Die Fotos wurden auf Grundlage der Lizenzbestimmung ‘kann kostenlos geändert, freigegeben und kommerziell verwendet werden’ freigegeben</w:t>
      </w:r>
      <w:r w:rsidR="004C2B9C" w:rsidRPr="00480070">
        <w:rPr>
          <w:rFonts w:asciiTheme="minorHAnsi" w:hAnsiTheme="minorHAnsi" w:cstheme="minorHAnsi"/>
          <w:lang w:val="de-DE" w:eastAsia="pl-PL"/>
        </w:rPr>
        <w:t xml:space="preserve">. </w:t>
      </w:r>
    </w:p>
    <w:p w14:paraId="1D8593AD" w14:textId="77777777" w:rsidR="004C2B9C" w:rsidRPr="00665BCA" w:rsidRDefault="004C2B9C" w:rsidP="004C2B9C">
      <w:pPr>
        <w:spacing w:after="120"/>
        <w:rPr>
          <w:rFonts w:asciiTheme="minorHAnsi" w:hAnsiTheme="minorHAnsi" w:cstheme="minorHAnsi"/>
          <w:b/>
          <w:noProof/>
          <w:szCs w:val="24"/>
          <w:lang w:val="de-DE"/>
        </w:rPr>
      </w:pPr>
    </w:p>
    <w:p w14:paraId="287F1E24" w14:textId="77777777" w:rsidR="004C2B9C" w:rsidRDefault="004C2B9C" w:rsidP="004C2B9C">
      <w:pPr>
        <w:pStyle w:val="Nagwekspisutreci"/>
        <w:rPr>
          <w:rFonts w:asciiTheme="minorHAnsi" w:hAnsiTheme="minorHAnsi" w:cstheme="minorHAnsi"/>
          <w:b/>
          <w:bCs/>
          <w:color w:val="auto"/>
        </w:rPr>
      </w:pPr>
      <w:r w:rsidRPr="00507A52">
        <w:rPr>
          <w:rFonts w:asciiTheme="minorHAnsi" w:hAnsiTheme="minorHAnsi" w:cstheme="minorHAnsi"/>
          <w:b/>
          <w:bCs/>
          <w:color w:val="auto"/>
        </w:rPr>
        <w:t>Indeks skrótów</w:t>
      </w:r>
    </w:p>
    <w:p w14:paraId="2FB41572" w14:textId="77777777" w:rsidR="004C2B9C" w:rsidRPr="00507A52" w:rsidRDefault="004C2B9C" w:rsidP="004C2B9C">
      <w:pPr>
        <w:rPr>
          <w:lang w:val="pl-PL" w:eastAsia="pl-PL"/>
        </w:rPr>
      </w:pPr>
    </w:p>
    <w:tbl>
      <w:tblPr>
        <w:tblStyle w:val="Tabelasiatki1jasna1"/>
        <w:tblW w:w="9062" w:type="dxa"/>
        <w:tblLook w:val="04A0" w:firstRow="1" w:lastRow="0" w:firstColumn="1" w:lastColumn="0" w:noHBand="0" w:noVBand="1"/>
      </w:tblPr>
      <w:tblGrid>
        <w:gridCol w:w="1413"/>
        <w:gridCol w:w="7649"/>
      </w:tblGrid>
      <w:tr w:rsidR="004C2B9C" w:rsidRPr="008E446F" w14:paraId="0A2BDA53" w14:textId="77777777" w:rsidTr="009D3A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2AA787C0" w14:textId="77777777" w:rsidR="004C2B9C" w:rsidRPr="008E446F" w:rsidRDefault="004C2B9C" w:rsidP="009D3ABE">
            <w:pPr>
              <w:spacing w:after="120"/>
              <w:rPr>
                <w:rFonts w:asciiTheme="minorHAnsi" w:hAnsiTheme="minorHAnsi" w:cstheme="minorHAnsi"/>
                <w:lang w:eastAsia="en-GB"/>
              </w:rPr>
            </w:pPr>
            <w:r w:rsidRPr="008E446F">
              <w:rPr>
                <w:rFonts w:asciiTheme="minorHAnsi" w:hAnsiTheme="minorHAnsi" w:cstheme="minorHAnsi"/>
                <w:lang w:eastAsia="en-GB"/>
              </w:rPr>
              <w:t>Skrót</w:t>
            </w:r>
          </w:p>
        </w:tc>
        <w:tc>
          <w:tcPr>
            <w:tcW w:w="7649" w:type="dxa"/>
            <w:noWrap/>
          </w:tcPr>
          <w:p w14:paraId="780F9DF6" w14:textId="77777777" w:rsidR="004C2B9C" w:rsidRPr="008E446F" w:rsidRDefault="004C2B9C" w:rsidP="009D3ABE">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8E446F">
              <w:rPr>
                <w:rFonts w:asciiTheme="minorHAnsi" w:hAnsiTheme="minorHAnsi" w:cstheme="minorHAnsi"/>
                <w:lang w:eastAsia="en-GB"/>
              </w:rPr>
              <w:t>Rozwinięcie</w:t>
            </w:r>
          </w:p>
        </w:tc>
      </w:tr>
      <w:tr w:rsidR="006334B5" w:rsidRPr="001C5188" w14:paraId="2C1D2ACE"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F8800B4" w14:textId="77777777" w:rsidR="006334B5" w:rsidRPr="001C5188" w:rsidRDefault="006334B5" w:rsidP="009D3ABE">
            <w:pPr>
              <w:spacing w:after="120"/>
              <w:rPr>
                <w:rFonts w:asciiTheme="minorHAnsi" w:hAnsiTheme="minorHAnsi" w:cstheme="minorHAnsi"/>
                <w:lang w:eastAsia="en-GB"/>
              </w:rPr>
            </w:pPr>
            <w:r>
              <w:rPr>
                <w:rFonts w:asciiTheme="minorHAnsi" w:hAnsiTheme="minorHAnsi" w:cstheme="minorHAnsi"/>
                <w:lang w:eastAsia="en-GB"/>
              </w:rPr>
              <w:t>BIP</w:t>
            </w:r>
          </w:p>
        </w:tc>
        <w:tc>
          <w:tcPr>
            <w:tcW w:w="7649" w:type="dxa"/>
            <w:noWrap/>
            <w:hideMark/>
          </w:tcPr>
          <w:p w14:paraId="5F8FD64D" w14:textId="2AC64DA8" w:rsidR="006334B5" w:rsidRPr="001C5188" w:rsidRDefault="006E48E4"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6E48E4">
              <w:rPr>
                <w:rFonts w:asciiTheme="minorHAnsi" w:hAnsiTheme="minorHAnsi" w:cstheme="minorHAnsi"/>
                <w:lang w:eastAsia="en-GB"/>
              </w:rPr>
              <w:t>Bruttoinlandsprodukt</w:t>
            </w:r>
          </w:p>
        </w:tc>
      </w:tr>
      <w:tr w:rsidR="004C2B9C" w:rsidRPr="001C5188" w14:paraId="7FBF94B3"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91CE529" w14:textId="77777777" w:rsidR="004C2B9C" w:rsidRPr="008E446F" w:rsidRDefault="004C2B9C" w:rsidP="009D3ABE">
            <w:pPr>
              <w:spacing w:after="120"/>
              <w:rPr>
                <w:rFonts w:asciiTheme="minorHAnsi" w:hAnsiTheme="minorHAnsi" w:cstheme="minorHAnsi"/>
                <w:lang w:eastAsia="en-GB"/>
              </w:rPr>
            </w:pPr>
            <w:r w:rsidRPr="008E446F">
              <w:rPr>
                <w:rFonts w:asciiTheme="minorHAnsi" w:hAnsiTheme="minorHAnsi" w:cstheme="minorHAnsi"/>
                <w:lang w:eastAsia="en-GB"/>
              </w:rPr>
              <w:t>COVID-19</w:t>
            </w:r>
          </w:p>
        </w:tc>
        <w:tc>
          <w:tcPr>
            <w:tcW w:w="7649" w:type="dxa"/>
            <w:noWrap/>
            <w:hideMark/>
          </w:tcPr>
          <w:p w14:paraId="149052A7" w14:textId="0780284D" w:rsidR="004C2B9C" w:rsidRPr="00636BCB" w:rsidRDefault="000A35E5"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AU" w:eastAsia="en-GB"/>
              </w:rPr>
            </w:pPr>
            <w:r w:rsidRPr="000A35E5">
              <w:rPr>
                <w:rFonts w:asciiTheme="minorHAnsi" w:hAnsiTheme="minorHAnsi" w:cstheme="minorHAnsi"/>
                <w:lang w:val="en-AU" w:eastAsia="en-GB"/>
              </w:rPr>
              <w:t>Coronavirus Krankheit 2019</w:t>
            </w:r>
          </w:p>
        </w:tc>
      </w:tr>
      <w:tr w:rsidR="004C2B9C" w:rsidRPr="00B44D2A" w14:paraId="738AD514"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3B89488" w14:textId="7C3CACEE" w:rsidR="004C2B9C" w:rsidRPr="001C5188" w:rsidRDefault="004C2B9C" w:rsidP="009D3ABE">
            <w:pPr>
              <w:spacing w:after="120"/>
              <w:rPr>
                <w:rFonts w:asciiTheme="minorHAnsi" w:hAnsiTheme="minorHAnsi" w:cstheme="minorHAnsi"/>
                <w:lang w:eastAsia="en-GB"/>
              </w:rPr>
            </w:pPr>
            <w:r w:rsidRPr="001C5188">
              <w:rPr>
                <w:rFonts w:asciiTheme="minorHAnsi" w:hAnsiTheme="minorHAnsi" w:cstheme="minorHAnsi"/>
                <w:lang w:eastAsia="en-GB"/>
              </w:rPr>
              <w:t>EFR</w:t>
            </w:r>
            <w:r w:rsidR="009C7384">
              <w:rPr>
                <w:rFonts w:asciiTheme="minorHAnsi" w:hAnsiTheme="minorHAnsi" w:cstheme="minorHAnsi"/>
                <w:lang w:eastAsia="en-GB"/>
              </w:rPr>
              <w:t>E</w:t>
            </w:r>
          </w:p>
        </w:tc>
        <w:tc>
          <w:tcPr>
            <w:tcW w:w="7649" w:type="dxa"/>
            <w:noWrap/>
            <w:hideMark/>
          </w:tcPr>
          <w:p w14:paraId="0B2708D7" w14:textId="5DB52593" w:rsidR="004C2B9C" w:rsidRPr="00551797" w:rsidRDefault="00551797"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e-DE" w:eastAsia="en-GB"/>
              </w:rPr>
            </w:pPr>
            <w:r w:rsidRPr="00551797">
              <w:rPr>
                <w:rFonts w:asciiTheme="minorHAnsi" w:hAnsiTheme="minorHAnsi" w:cstheme="minorHAnsi"/>
                <w:lang w:val="de-DE" w:eastAsia="en-GB"/>
              </w:rPr>
              <w:t>Europäischer Fonds für regionale Entwicklung</w:t>
            </w:r>
          </w:p>
        </w:tc>
      </w:tr>
      <w:tr w:rsidR="000D32D8" w:rsidRPr="001C5188" w14:paraId="2F94369A"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E8EB5F6" w14:textId="77777777" w:rsidR="000D32D8" w:rsidRPr="001C5188" w:rsidRDefault="000D32D8" w:rsidP="009D3ABE">
            <w:pPr>
              <w:spacing w:after="120"/>
              <w:rPr>
                <w:rFonts w:asciiTheme="minorHAnsi" w:hAnsiTheme="minorHAnsi" w:cstheme="minorHAnsi"/>
                <w:lang w:eastAsia="en-GB"/>
              </w:rPr>
            </w:pPr>
            <w:r w:rsidRPr="001C5188">
              <w:rPr>
                <w:rFonts w:asciiTheme="minorHAnsi" w:hAnsiTheme="minorHAnsi" w:cstheme="minorHAnsi"/>
                <w:lang w:eastAsia="en-GB"/>
              </w:rPr>
              <w:t>E</w:t>
            </w:r>
            <w:r>
              <w:rPr>
                <w:rFonts w:asciiTheme="minorHAnsi" w:hAnsiTheme="minorHAnsi" w:cstheme="minorHAnsi"/>
                <w:lang w:eastAsia="en-GB"/>
              </w:rPr>
              <w:t>U</w:t>
            </w:r>
          </w:p>
        </w:tc>
        <w:tc>
          <w:tcPr>
            <w:tcW w:w="7649" w:type="dxa"/>
            <w:noWrap/>
            <w:hideMark/>
          </w:tcPr>
          <w:p w14:paraId="13E7682D" w14:textId="307853CE" w:rsidR="000D32D8" w:rsidRPr="001C5188" w:rsidRDefault="00EE7443"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EE7443">
              <w:rPr>
                <w:rFonts w:asciiTheme="minorHAnsi" w:hAnsiTheme="minorHAnsi" w:cstheme="minorHAnsi"/>
                <w:lang w:eastAsia="en-GB"/>
              </w:rPr>
              <w:t>Europäische Union</w:t>
            </w:r>
          </w:p>
        </w:tc>
      </w:tr>
      <w:tr w:rsidR="000D32D8" w:rsidRPr="008E446F" w14:paraId="5E7F824C"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E92F899" w14:textId="77777777" w:rsidR="000D32D8" w:rsidRPr="008E446F" w:rsidRDefault="000D32D8" w:rsidP="009D3ABE">
            <w:pPr>
              <w:spacing w:after="120"/>
              <w:rPr>
                <w:rFonts w:asciiTheme="minorHAnsi" w:hAnsiTheme="minorHAnsi" w:cstheme="minorHAnsi"/>
                <w:lang w:eastAsia="en-GB"/>
              </w:rPr>
            </w:pPr>
            <w:r>
              <w:rPr>
                <w:rFonts w:asciiTheme="minorHAnsi" w:hAnsiTheme="minorHAnsi" w:cstheme="minorHAnsi"/>
                <w:lang w:eastAsia="en-GB"/>
              </w:rPr>
              <w:t>F&amp;E</w:t>
            </w:r>
          </w:p>
        </w:tc>
        <w:tc>
          <w:tcPr>
            <w:tcW w:w="7649" w:type="dxa"/>
            <w:noWrap/>
            <w:hideMark/>
          </w:tcPr>
          <w:p w14:paraId="5757CDD0" w14:textId="1C081CE9" w:rsidR="000D32D8" w:rsidRPr="008E446F" w:rsidRDefault="00894F41"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894F41">
              <w:rPr>
                <w:rFonts w:asciiTheme="minorHAnsi" w:hAnsiTheme="minorHAnsi" w:cstheme="minorHAnsi"/>
                <w:lang w:eastAsia="en-GB"/>
              </w:rPr>
              <w:t>Forschung und Entwicklung</w:t>
            </w:r>
          </w:p>
        </w:tc>
      </w:tr>
      <w:tr w:rsidR="000D32D8" w:rsidRPr="001C5188" w14:paraId="5AE3EB69"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70C63D73" w14:textId="77777777" w:rsidR="000D32D8" w:rsidRPr="001C5188" w:rsidRDefault="000D32D8" w:rsidP="009D3ABE">
            <w:pPr>
              <w:spacing w:after="120"/>
              <w:rPr>
                <w:rFonts w:asciiTheme="minorHAnsi" w:hAnsiTheme="minorHAnsi" w:cstheme="minorHAnsi"/>
                <w:lang w:eastAsia="en-GB"/>
              </w:rPr>
            </w:pPr>
            <w:r>
              <w:rPr>
                <w:rFonts w:asciiTheme="minorHAnsi" w:hAnsiTheme="minorHAnsi" w:cstheme="minorHAnsi"/>
                <w:lang w:eastAsia="en-GB"/>
              </w:rPr>
              <w:t>G</w:t>
            </w:r>
            <w:r w:rsidRPr="001C5188">
              <w:rPr>
                <w:rFonts w:asciiTheme="minorHAnsi" w:hAnsiTheme="minorHAnsi" w:cstheme="minorHAnsi"/>
                <w:lang w:eastAsia="en-GB"/>
              </w:rPr>
              <w:t>S</w:t>
            </w:r>
          </w:p>
        </w:tc>
        <w:tc>
          <w:tcPr>
            <w:tcW w:w="7649" w:type="dxa"/>
            <w:noWrap/>
          </w:tcPr>
          <w:p w14:paraId="0030601D" w14:textId="4C004DBD" w:rsidR="000D32D8" w:rsidRPr="001C5188" w:rsidRDefault="00DA5F76"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DA5F76">
              <w:rPr>
                <w:rFonts w:asciiTheme="minorHAnsi" w:hAnsiTheme="minorHAnsi" w:cstheme="minorHAnsi"/>
                <w:lang w:eastAsia="en-GB"/>
              </w:rPr>
              <w:t>Gemeinsames Sekretariat</w:t>
            </w:r>
          </w:p>
        </w:tc>
      </w:tr>
      <w:tr w:rsidR="000D32D8" w:rsidRPr="00B44D2A" w14:paraId="1345CEAF"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1B0F2F20" w14:textId="77777777" w:rsidR="000D32D8" w:rsidRPr="001C5188" w:rsidRDefault="000D32D8" w:rsidP="009D3ABE">
            <w:pPr>
              <w:spacing w:after="120"/>
              <w:rPr>
                <w:rFonts w:asciiTheme="minorHAnsi" w:hAnsiTheme="minorHAnsi" w:cstheme="minorHAnsi"/>
                <w:lang w:eastAsia="en-GB"/>
              </w:rPr>
            </w:pPr>
            <w:r w:rsidRPr="007E7035">
              <w:rPr>
                <w:rFonts w:asciiTheme="minorHAnsi" w:hAnsiTheme="minorHAnsi" w:cstheme="minorHAnsi"/>
                <w:lang w:eastAsia="en-GB"/>
              </w:rPr>
              <w:t>GZK 2030</w:t>
            </w:r>
          </w:p>
        </w:tc>
        <w:tc>
          <w:tcPr>
            <w:tcW w:w="7649" w:type="dxa"/>
            <w:noWrap/>
          </w:tcPr>
          <w:p w14:paraId="308FAF53" w14:textId="0FBA7C62" w:rsidR="000D32D8" w:rsidRPr="00D71230" w:rsidRDefault="00D71230"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e-DE" w:eastAsia="en-GB"/>
              </w:rPr>
            </w:pPr>
            <w:r w:rsidRPr="00D71230">
              <w:rPr>
                <w:rFonts w:asciiTheme="minorHAnsi" w:hAnsiTheme="minorHAnsi" w:cstheme="minorHAnsi"/>
                <w:szCs w:val="24"/>
                <w:lang w:val="de-DE"/>
              </w:rPr>
              <w:t>Gemeinsames Zukunftskonzept für den deutsch-polnischen Verflechtungsraum – Vision 2030</w:t>
            </w:r>
          </w:p>
        </w:tc>
      </w:tr>
      <w:tr w:rsidR="004C2B9C" w:rsidRPr="001C5188" w14:paraId="2EFAC94F"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301D4A37" w14:textId="7BB71BEF" w:rsidR="004C2B9C" w:rsidRPr="001C5188" w:rsidRDefault="009C7384" w:rsidP="009D3ABE">
            <w:pPr>
              <w:spacing w:after="120"/>
              <w:rPr>
                <w:rFonts w:asciiTheme="minorHAnsi" w:hAnsiTheme="minorHAnsi" w:cstheme="minorHAnsi"/>
                <w:lang w:eastAsia="en-GB"/>
              </w:rPr>
            </w:pPr>
            <w:r>
              <w:rPr>
                <w:rFonts w:asciiTheme="minorHAnsi" w:hAnsiTheme="minorHAnsi" w:cstheme="minorHAnsi"/>
                <w:lang w:eastAsia="en-GB"/>
              </w:rPr>
              <w:t>KPF</w:t>
            </w:r>
          </w:p>
        </w:tc>
        <w:tc>
          <w:tcPr>
            <w:tcW w:w="7649" w:type="dxa"/>
            <w:noWrap/>
          </w:tcPr>
          <w:p w14:paraId="6EB4F3D3" w14:textId="11C2EB6F" w:rsidR="004C2B9C" w:rsidRPr="001C5188" w:rsidRDefault="002D4479"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321EB1">
              <w:rPr>
                <w:rFonts w:asciiTheme="minorHAnsi" w:eastAsia="Times New Roman" w:hAnsiTheme="minorHAnsi" w:cstheme="minorHAnsi"/>
                <w:noProof/>
                <w:color w:val="000000"/>
                <w:szCs w:val="24"/>
                <w:lang w:val="de-DE" w:eastAsia="en-GB"/>
              </w:rPr>
              <w:t>Kleinprojektefonds</w:t>
            </w:r>
          </w:p>
        </w:tc>
      </w:tr>
      <w:tr w:rsidR="004C2B9C" w:rsidRPr="00B44D2A" w14:paraId="5BC535D8"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10C23EBC" w14:textId="77777777" w:rsidR="004C2B9C" w:rsidRPr="001C5188" w:rsidRDefault="004C2B9C" w:rsidP="009D3ABE">
            <w:pPr>
              <w:spacing w:after="120"/>
              <w:rPr>
                <w:rFonts w:asciiTheme="minorHAnsi" w:hAnsiTheme="minorHAnsi" w:cstheme="minorHAnsi"/>
                <w:lang w:eastAsia="en-GB"/>
              </w:rPr>
            </w:pPr>
            <w:r>
              <w:rPr>
                <w:rFonts w:asciiTheme="minorHAnsi" w:hAnsiTheme="minorHAnsi" w:cstheme="minorHAnsi"/>
                <w:lang w:eastAsia="en-GB"/>
              </w:rPr>
              <w:t>MAB</w:t>
            </w:r>
          </w:p>
        </w:tc>
        <w:tc>
          <w:tcPr>
            <w:tcW w:w="7649" w:type="dxa"/>
            <w:noWrap/>
          </w:tcPr>
          <w:p w14:paraId="06ED6195" w14:textId="343D3AFF" w:rsidR="004C2B9C" w:rsidRPr="00250454" w:rsidRDefault="009F7B66"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de-DE" w:eastAsia="en-GB"/>
              </w:rPr>
            </w:pPr>
            <w:r w:rsidRPr="00250454">
              <w:rPr>
                <w:rFonts w:asciiTheme="minorHAnsi" w:hAnsiTheme="minorHAnsi" w:cstheme="minorHAnsi"/>
                <w:szCs w:val="24"/>
                <w:lang w:val="de-DE"/>
              </w:rPr>
              <w:t xml:space="preserve">UNESCO-Programm „Der Mensch und die </w:t>
            </w:r>
            <w:r w:rsidRPr="00497A5C">
              <w:rPr>
                <w:rFonts w:asciiTheme="minorHAnsi" w:hAnsiTheme="minorHAnsi" w:cstheme="minorHAnsi"/>
                <w:szCs w:val="24"/>
                <w:lang w:val="de-DE"/>
              </w:rPr>
              <w:t>Biosphäre“</w:t>
            </w:r>
            <w:r w:rsidR="004C2B9C" w:rsidRPr="00497A5C">
              <w:rPr>
                <w:rStyle w:val="Hipercze"/>
                <w:color w:val="auto"/>
                <w:u w:val="none"/>
                <w:lang w:val="de-DE"/>
              </w:rPr>
              <w:t>;</w:t>
            </w:r>
            <w:r w:rsidR="004C2B9C" w:rsidRPr="00497A5C">
              <w:rPr>
                <w:rStyle w:val="Hipercze"/>
                <w:rFonts w:asciiTheme="minorHAnsi" w:hAnsiTheme="minorHAnsi" w:cstheme="minorHAnsi"/>
                <w:color w:val="auto"/>
                <w:szCs w:val="24"/>
                <w:u w:val="none"/>
                <w:lang w:val="de-DE"/>
              </w:rPr>
              <w:t xml:space="preserve"> </w:t>
            </w:r>
            <w:r w:rsidR="00250454" w:rsidRPr="00497A5C">
              <w:rPr>
                <w:rStyle w:val="Hipercze"/>
                <w:rFonts w:asciiTheme="minorHAnsi" w:hAnsiTheme="minorHAnsi" w:cstheme="minorHAnsi"/>
                <w:color w:val="auto"/>
                <w:szCs w:val="24"/>
                <w:u w:val="none"/>
                <w:lang w:val="de-DE"/>
              </w:rPr>
              <w:t>Ziel</w:t>
            </w:r>
            <w:r w:rsidR="00250454" w:rsidRPr="00250454">
              <w:rPr>
                <w:rStyle w:val="Hipercze"/>
                <w:rFonts w:asciiTheme="minorHAnsi" w:hAnsiTheme="minorHAnsi" w:cstheme="minorHAnsi"/>
                <w:color w:val="auto"/>
                <w:szCs w:val="24"/>
                <w:u w:val="none"/>
                <w:lang w:val="de-DE"/>
              </w:rPr>
              <w:t xml:space="preserve"> des Programms ist es, ein Gleichgewicht zwischen Mensch und Biosphäre zu schaffen, und der Weg zu diesem Ziel ist die Schaffung eines internationalen Netzwerks von Biosphärenreservaten</w:t>
            </w:r>
          </w:p>
        </w:tc>
      </w:tr>
      <w:tr w:rsidR="0037275C" w:rsidRPr="001C5188" w14:paraId="4DD3B3F5"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889594C" w14:textId="77777777" w:rsidR="0037275C" w:rsidRPr="001C5188" w:rsidRDefault="0037275C" w:rsidP="009D3ABE">
            <w:pPr>
              <w:spacing w:after="120"/>
              <w:rPr>
                <w:rFonts w:asciiTheme="minorHAnsi" w:hAnsiTheme="minorHAnsi" w:cstheme="minorHAnsi"/>
                <w:lang w:eastAsia="en-GB"/>
              </w:rPr>
            </w:pPr>
            <w:r>
              <w:rPr>
                <w:rFonts w:asciiTheme="minorHAnsi" w:hAnsiTheme="minorHAnsi" w:cstheme="minorHAnsi"/>
                <w:lang w:eastAsia="en-GB"/>
              </w:rPr>
              <w:t>NB</w:t>
            </w:r>
          </w:p>
        </w:tc>
        <w:tc>
          <w:tcPr>
            <w:tcW w:w="7649" w:type="dxa"/>
            <w:noWrap/>
            <w:hideMark/>
          </w:tcPr>
          <w:p w14:paraId="58339478" w14:textId="3F449581" w:rsidR="0037275C" w:rsidRPr="00B32E84" w:rsidRDefault="00716AEC"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eastAsia="en-GB"/>
              </w:rPr>
            </w:pPr>
            <w:r w:rsidRPr="00716AEC">
              <w:rPr>
                <w:rFonts w:asciiTheme="minorHAnsi" w:hAnsiTheme="minorHAnsi" w:cstheme="minorHAnsi"/>
                <w:lang w:eastAsia="en-GB"/>
              </w:rPr>
              <w:t>Nationale Behörde</w:t>
            </w:r>
          </w:p>
        </w:tc>
      </w:tr>
      <w:tr w:rsidR="004C2B9C" w:rsidRPr="001C5188" w14:paraId="048A6E05"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9F2D9F5" w14:textId="16412997" w:rsidR="004C2B9C" w:rsidRPr="001C5188" w:rsidRDefault="004C2B9C" w:rsidP="009D3ABE">
            <w:pPr>
              <w:spacing w:after="120"/>
              <w:rPr>
                <w:rFonts w:asciiTheme="minorHAnsi" w:hAnsiTheme="minorHAnsi" w:cstheme="minorHAnsi"/>
                <w:lang w:eastAsia="en-GB"/>
              </w:rPr>
            </w:pPr>
            <w:r w:rsidRPr="001C5188">
              <w:rPr>
                <w:rFonts w:asciiTheme="minorHAnsi" w:hAnsiTheme="minorHAnsi" w:cstheme="minorHAnsi"/>
                <w:lang w:eastAsia="en-GB"/>
              </w:rPr>
              <w:t>TEN-</w:t>
            </w:r>
            <w:r w:rsidR="008311D7">
              <w:rPr>
                <w:rFonts w:asciiTheme="minorHAnsi" w:hAnsiTheme="minorHAnsi" w:cstheme="minorHAnsi"/>
                <w:lang w:eastAsia="en-GB"/>
              </w:rPr>
              <w:t>V</w:t>
            </w:r>
          </w:p>
        </w:tc>
        <w:tc>
          <w:tcPr>
            <w:tcW w:w="7649" w:type="dxa"/>
            <w:noWrap/>
            <w:hideMark/>
          </w:tcPr>
          <w:p w14:paraId="34A04BD8" w14:textId="3F5BC715" w:rsidR="004C2B9C" w:rsidRPr="00F66468" w:rsidRDefault="0065502E"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eastAsia="en-GB"/>
              </w:rPr>
            </w:pPr>
            <w:r w:rsidRPr="007B4FCB">
              <w:rPr>
                <w:rFonts w:asciiTheme="minorHAnsi" w:hAnsiTheme="minorHAnsi" w:cstheme="minorHAnsi"/>
                <w:szCs w:val="24"/>
                <w:lang w:val="de-DE"/>
              </w:rPr>
              <w:t>Transeuropäischen Verkehrsnetze</w:t>
            </w:r>
          </w:p>
        </w:tc>
      </w:tr>
      <w:tr w:rsidR="0037275C" w:rsidRPr="001C5188" w14:paraId="43DBBC67"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6DDA06F" w14:textId="77777777" w:rsidR="0037275C" w:rsidRPr="00202923" w:rsidRDefault="0037275C" w:rsidP="009D3ABE">
            <w:pPr>
              <w:spacing w:after="120"/>
              <w:rPr>
                <w:rFonts w:asciiTheme="minorHAnsi" w:hAnsiTheme="minorHAnsi" w:cstheme="minorHAnsi"/>
                <w:szCs w:val="24"/>
                <w:highlight w:val="yellow"/>
                <w:lang w:eastAsia="en-GB"/>
              </w:rPr>
            </w:pPr>
            <w:r w:rsidRPr="00202923">
              <w:rPr>
                <w:rFonts w:asciiTheme="minorHAnsi" w:hAnsiTheme="minorHAnsi" w:cstheme="minorHAnsi"/>
                <w:szCs w:val="24"/>
                <w:lang w:val="de-DE" w:eastAsia="en-GB"/>
              </w:rPr>
              <w:t>ÜLG</w:t>
            </w:r>
          </w:p>
        </w:tc>
        <w:tc>
          <w:tcPr>
            <w:tcW w:w="7649" w:type="dxa"/>
            <w:noWrap/>
            <w:hideMark/>
          </w:tcPr>
          <w:p w14:paraId="4F607E57" w14:textId="01E9899A" w:rsidR="0037275C" w:rsidRPr="00F66468" w:rsidRDefault="006D2375"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eastAsia="en-GB"/>
              </w:rPr>
            </w:pPr>
            <w:r w:rsidRPr="006D2375">
              <w:rPr>
                <w:rFonts w:asciiTheme="minorHAnsi" w:hAnsiTheme="minorHAnsi" w:cstheme="minorHAnsi"/>
                <w:lang w:eastAsia="en-GB"/>
              </w:rPr>
              <w:t>Überseeische Länder und Gebiete</w:t>
            </w:r>
          </w:p>
        </w:tc>
      </w:tr>
      <w:tr w:rsidR="004C2B9C" w:rsidRPr="00B44D2A" w14:paraId="7046CBCE"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ED82D70" w14:textId="77777777" w:rsidR="004C2B9C" w:rsidRPr="001C5188" w:rsidRDefault="004C2B9C" w:rsidP="009D3ABE">
            <w:pPr>
              <w:spacing w:after="120"/>
              <w:rPr>
                <w:rFonts w:asciiTheme="minorHAnsi" w:hAnsiTheme="minorHAnsi" w:cstheme="minorHAnsi"/>
                <w:lang w:eastAsia="en-GB"/>
              </w:rPr>
            </w:pPr>
            <w:r w:rsidRPr="001C5188">
              <w:rPr>
                <w:rFonts w:asciiTheme="minorHAnsi" w:hAnsiTheme="minorHAnsi" w:cstheme="minorHAnsi"/>
                <w:lang w:eastAsia="en-GB"/>
              </w:rPr>
              <w:t>UNESCO</w:t>
            </w:r>
          </w:p>
        </w:tc>
        <w:tc>
          <w:tcPr>
            <w:tcW w:w="7649" w:type="dxa"/>
            <w:noWrap/>
            <w:hideMark/>
          </w:tcPr>
          <w:p w14:paraId="565404BE" w14:textId="6A387A37" w:rsidR="004C2B9C" w:rsidRPr="00862D00" w:rsidRDefault="00862D00"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val="de-DE" w:eastAsia="en-GB"/>
              </w:rPr>
            </w:pPr>
            <w:r w:rsidRPr="00862D00">
              <w:rPr>
                <w:rFonts w:asciiTheme="minorHAnsi" w:hAnsiTheme="minorHAnsi" w:cstheme="minorHAnsi"/>
                <w:szCs w:val="24"/>
                <w:lang w:val="de-DE"/>
              </w:rPr>
              <w:t>Organisation</w:t>
            </w:r>
            <w:r>
              <w:rPr>
                <w:rFonts w:asciiTheme="minorHAnsi" w:hAnsiTheme="minorHAnsi" w:cstheme="minorHAnsi"/>
                <w:szCs w:val="24"/>
                <w:lang w:val="de-DE"/>
              </w:rPr>
              <w:t xml:space="preserve"> </w:t>
            </w:r>
            <w:r w:rsidRPr="00862D00">
              <w:rPr>
                <w:rFonts w:asciiTheme="minorHAnsi" w:hAnsiTheme="minorHAnsi" w:cstheme="minorHAnsi"/>
                <w:szCs w:val="24"/>
                <w:lang w:val="de-DE"/>
              </w:rPr>
              <w:t>der</w:t>
            </w:r>
            <w:r>
              <w:rPr>
                <w:rFonts w:asciiTheme="minorHAnsi" w:hAnsiTheme="minorHAnsi" w:cstheme="minorHAnsi"/>
                <w:szCs w:val="24"/>
                <w:lang w:val="de-DE"/>
              </w:rPr>
              <w:t xml:space="preserve"> </w:t>
            </w:r>
            <w:r w:rsidRPr="00862D00">
              <w:rPr>
                <w:rFonts w:asciiTheme="minorHAnsi" w:hAnsiTheme="minorHAnsi" w:cstheme="minorHAnsi"/>
                <w:szCs w:val="24"/>
                <w:lang w:val="de-DE"/>
              </w:rPr>
              <w:t>Vereinten</w:t>
            </w:r>
            <w:r>
              <w:rPr>
                <w:rFonts w:asciiTheme="minorHAnsi" w:hAnsiTheme="minorHAnsi" w:cstheme="minorHAnsi"/>
                <w:szCs w:val="24"/>
                <w:lang w:val="de-DE"/>
              </w:rPr>
              <w:t xml:space="preserve"> </w:t>
            </w:r>
            <w:r w:rsidRPr="00862D00">
              <w:rPr>
                <w:rFonts w:asciiTheme="minorHAnsi" w:hAnsiTheme="minorHAnsi" w:cstheme="minorHAnsi"/>
                <w:szCs w:val="24"/>
                <w:lang w:val="de-DE"/>
              </w:rPr>
              <w:t>Nationen</w:t>
            </w:r>
            <w:r>
              <w:rPr>
                <w:rFonts w:asciiTheme="minorHAnsi" w:hAnsiTheme="minorHAnsi" w:cstheme="minorHAnsi"/>
                <w:szCs w:val="24"/>
                <w:lang w:val="de-DE"/>
              </w:rPr>
              <w:t xml:space="preserve"> </w:t>
            </w:r>
            <w:r w:rsidRPr="00862D00">
              <w:rPr>
                <w:rFonts w:asciiTheme="minorHAnsi" w:hAnsiTheme="minorHAnsi" w:cstheme="minorHAnsi"/>
                <w:szCs w:val="24"/>
                <w:lang w:val="de-DE"/>
              </w:rPr>
              <w:t>für</w:t>
            </w:r>
            <w:r>
              <w:rPr>
                <w:rFonts w:asciiTheme="minorHAnsi" w:hAnsiTheme="minorHAnsi" w:cstheme="minorHAnsi"/>
                <w:szCs w:val="24"/>
                <w:lang w:val="de-DE"/>
              </w:rPr>
              <w:t xml:space="preserve"> </w:t>
            </w:r>
            <w:r w:rsidRPr="00862D00">
              <w:rPr>
                <w:rFonts w:asciiTheme="minorHAnsi" w:hAnsiTheme="minorHAnsi" w:cstheme="minorHAnsi"/>
                <w:szCs w:val="24"/>
                <w:lang w:val="de-DE"/>
              </w:rPr>
              <w:t>Bildung,</w:t>
            </w:r>
            <w:r>
              <w:rPr>
                <w:rFonts w:asciiTheme="minorHAnsi" w:hAnsiTheme="minorHAnsi" w:cstheme="minorHAnsi"/>
                <w:szCs w:val="24"/>
                <w:lang w:val="de-DE"/>
              </w:rPr>
              <w:t xml:space="preserve"> </w:t>
            </w:r>
            <w:r w:rsidRPr="00862D00">
              <w:rPr>
                <w:rFonts w:asciiTheme="minorHAnsi" w:hAnsiTheme="minorHAnsi" w:cstheme="minorHAnsi"/>
                <w:szCs w:val="24"/>
                <w:lang w:val="de-DE"/>
              </w:rPr>
              <w:t>Wissenschaft</w:t>
            </w:r>
            <w:r>
              <w:rPr>
                <w:rFonts w:asciiTheme="minorHAnsi" w:hAnsiTheme="minorHAnsi" w:cstheme="minorHAnsi"/>
                <w:szCs w:val="24"/>
                <w:lang w:val="de-DE"/>
              </w:rPr>
              <w:t xml:space="preserve"> </w:t>
            </w:r>
            <w:r w:rsidRPr="00862D00">
              <w:rPr>
                <w:rFonts w:asciiTheme="minorHAnsi" w:hAnsiTheme="minorHAnsi" w:cstheme="minorHAnsi"/>
                <w:szCs w:val="24"/>
                <w:lang w:val="de-DE"/>
              </w:rPr>
              <w:t>und</w:t>
            </w:r>
            <w:r>
              <w:rPr>
                <w:rFonts w:asciiTheme="minorHAnsi" w:hAnsiTheme="minorHAnsi" w:cstheme="minorHAnsi"/>
                <w:szCs w:val="24"/>
                <w:lang w:val="de-DE"/>
              </w:rPr>
              <w:t xml:space="preserve"> </w:t>
            </w:r>
            <w:r w:rsidRPr="00862D00">
              <w:rPr>
                <w:rFonts w:asciiTheme="minorHAnsi" w:hAnsiTheme="minorHAnsi" w:cstheme="minorHAnsi"/>
                <w:szCs w:val="24"/>
                <w:lang w:val="de-DE"/>
              </w:rPr>
              <w:t>Kultur</w:t>
            </w:r>
          </w:p>
        </w:tc>
      </w:tr>
      <w:tr w:rsidR="0037275C" w:rsidRPr="001C5188" w14:paraId="528E8FBB"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3AE7203" w14:textId="77777777" w:rsidR="0037275C" w:rsidRPr="001C5188" w:rsidRDefault="0037275C" w:rsidP="009D3ABE">
            <w:pPr>
              <w:spacing w:after="120"/>
              <w:rPr>
                <w:rFonts w:asciiTheme="minorHAnsi" w:hAnsiTheme="minorHAnsi" w:cstheme="minorHAnsi"/>
                <w:lang w:eastAsia="en-GB"/>
              </w:rPr>
            </w:pPr>
            <w:r>
              <w:rPr>
                <w:rFonts w:asciiTheme="minorHAnsi" w:hAnsiTheme="minorHAnsi" w:cstheme="minorHAnsi"/>
                <w:lang w:eastAsia="en-GB"/>
              </w:rPr>
              <w:t>VB</w:t>
            </w:r>
          </w:p>
        </w:tc>
        <w:tc>
          <w:tcPr>
            <w:tcW w:w="7649" w:type="dxa"/>
            <w:noWrap/>
            <w:hideMark/>
          </w:tcPr>
          <w:p w14:paraId="4658AA6A" w14:textId="57B0B934" w:rsidR="0037275C" w:rsidRPr="00F66468" w:rsidRDefault="0007441E"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highlight w:val="yellow"/>
                <w:lang w:eastAsia="en-GB"/>
              </w:rPr>
            </w:pPr>
            <w:r w:rsidRPr="0007441E">
              <w:rPr>
                <w:rFonts w:asciiTheme="minorHAnsi" w:hAnsiTheme="minorHAnsi" w:cstheme="minorHAnsi"/>
                <w:lang w:eastAsia="en-GB"/>
              </w:rPr>
              <w:t>Verwaltungsbehörde</w:t>
            </w:r>
          </w:p>
        </w:tc>
      </w:tr>
      <w:tr w:rsidR="004C2B9C" w:rsidRPr="00063A63" w14:paraId="4C7D6DF8" w14:textId="77777777" w:rsidTr="009D3ABE">
        <w:trPr>
          <w:trHeight w:val="300"/>
        </w:trPr>
        <w:tc>
          <w:tcPr>
            <w:cnfStyle w:val="001000000000" w:firstRow="0" w:lastRow="0" w:firstColumn="1" w:lastColumn="0" w:oddVBand="0" w:evenVBand="0" w:oddHBand="0" w:evenHBand="0" w:firstRowFirstColumn="0" w:firstRowLastColumn="0" w:lastRowFirstColumn="0" w:lastRowLastColumn="0"/>
            <w:tcW w:w="1413" w:type="dxa"/>
            <w:noWrap/>
          </w:tcPr>
          <w:p w14:paraId="7BB71A79" w14:textId="77777777" w:rsidR="004C2B9C" w:rsidRPr="001C5188" w:rsidRDefault="004C2B9C" w:rsidP="009D3ABE">
            <w:pPr>
              <w:spacing w:after="120"/>
              <w:rPr>
                <w:rFonts w:asciiTheme="minorHAnsi" w:hAnsiTheme="minorHAnsi" w:cstheme="minorHAnsi"/>
                <w:lang w:eastAsia="en-GB"/>
              </w:rPr>
            </w:pPr>
            <w:r>
              <w:rPr>
                <w:rFonts w:asciiTheme="minorHAnsi" w:hAnsiTheme="minorHAnsi" w:cstheme="minorHAnsi"/>
                <w:lang w:eastAsia="en-GB"/>
              </w:rPr>
              <w:t>ZVON</w:t>
            </w:r>
          </w:p>
        </w:tc>
        <w:tc>
          <w:tcPr>
            <w:tcW w:w="7649" w:type="dxa"/>
            <w:noWrap/>
          </w:tcPr>
          <w:p w14:paraId="3A7F9B81" w14:textId="1BFABC65" w:rsidR="004C2B9C" w:rsidRPr="001C5188" w:rsidRDefault="00F66468" w:rsidP="009D3ABE">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GB"/>
              </w:rPr>
            </w:pPr>
            <w:r w:rsidRPr="00321EB1">
              <w:rPr>
                <w:rFonts w:asciiTheme="minorHAnsi" w:hAnsiTheme="minorHAnsi" w:cstheme="minorHAnsi"/>
                <w:szCs w:val="24"/>
                <w:lang w:val="de-DE"/>
              </w:rPr>
              <w:t>Verkehrsverbund Oberlausitz-Niederschlesien</w:t>
            </w:r>
          </w:p>
        </w:tc>
      </w:tr>
    </w:tbl>
    <w:p w14:paraId="02F08F3A" w14:textId="77777777" w:rsidR="004C2B9C" w:rsidRPr="00063A63" w:rsidRDefault="004C2B9C" w:rsidP="004C2B9C">
      <w:pPr>
        <w:spacing w:after="120"/>
        <w:rPr>
          <w:rFonts w:asciiTheme="minorHAnsi" w:hAnsiTheme="minorHAnsi" w:cstheme="minorHAnsi"/>
          <w:b/>
          <w:noProof/>
          <w:szCs w:val="24"/>
          <w:lang w:val="pl-PL"/>
        </w:rPr>
      </w:pPr>
      <w:r w:rsidRPr="00063A63">
        <w:rPr>
          <w:rFonts w:asciiTheme="minorHAnsi" w:hAnsiTheme="minorHAnsi" w:cstheme="minorHAnsi"/>
          <w:b/>
          <w:noProof/>
          <w:szCs w:val="24"/>
          <w:lang w:val="pl-PL"/>
        </w:rPr>
        <w:br w:type="page"/>
      </w:r>
    </w:p>
    <w:p w14:paraId="61B34629" w14:textId="77777777" w:rsidR="004C2B9C" w:rsidRPr="00063A63" w:rsidRDefault="004C2B9C" w:rsidP="004C2B9C">
      <w:pPr>
        <w:spacing w:before="240" w:after="120"/>
        <w:rPr>
          <w:rFonts w:asciiTheme="minorHAnsi" w:eastAsia="Times New Roman" w:hAnsiTheme="minorHAnsi" w:cstheme="minorHAnsi"/>
          <w:b/>
          <w:noProof/>
          <w:szCs w:val="24"/>
          <w:lang w:val="pl-PL" w:eastAsia="en-GB"/>
        </w:rPr>
      </w:pPr>
    </w:p>
    <w:sdt>
      <w:sdtPr>
        <w:rPr>
          <w:rFonts w:asciiTheme="minorHAnsi" w:eastAsiaTheme="minorHAnsi" w:hAnsiTheme="minorHAnsi" w:cstheme="minorHAnsi"/>
          <w:b/>
          <w:bCs/>
          <w:color w:val="auto"/>
          <w:sz w:val="24"/>
          <w:szCs w:val="22"/>
          <w:lang w:val="en-US" w:eastAsia="en-US"/>
        </w:rPr>
        <w:id w:val="580342092"/>
        <w:docPartObj>
          <w:docPartGallery w:val="Table of Contents"/>
          <w:docPartUnique/>
        </w:docPartObj>
      </w:sdtPr>
      <w:sdtEndPr>
        <w:rPr>
          <w:szCs w:val="24"/>
        </w:rPr>
      </w:sdtEndPr>
      <w:sdtContent>
        <w:p w14:paraId="2BFE6CF5" w14:textId="77777777" w:rsidR="00AA48B1" w:rsidRPr="00AA48B1" w:rsidRDefault="00AA48B1" w:rsidP="00AA48B1">
          <w:pPr>
            <w:pStyle w:val="Nagwekspisutreci"/>
            <w:rPr>
              <w:rFonts w:ascii="Calibri" w:eastAsia="Times New Roman" w:hAnsi="Calibri" w:cs="Calibri"/>
              <w:b/>
              <w:bCs/>
              <w:caps/>
              <w:color w:val="auto"/>
              <w:lang w:val="de-DE" w:eastAsia="en-US"/>
            </w:rPr>
          </w:pPr>
          <w:r w:rsidRPr="00AA48B1">
            <w:rPr>
              <w:rFonts w:ascii="Calibri" w:eastAsia="Times New Roman" w:hAnsi="Calibri" w:cs="Calibri"/>
              <w:b/>
              <w:bCs/>
              <w:color w:val="auto"/>
              <w:lang w:val="de-DE" w:eastAsia="en-US"/>
            </w:rPr>
            <w:t>Inhaltsverzeichnis</w:t>
          </w:r>
        </w:p>
        <w:p w14:paraId="10EAC62B" w14:textId="5AA6BB15" w:rsidR="004C2B9C" w:rsidRPr="00D87B9A" w:rsidRDefault="004C2B9C" w:rsidP="00AA48B1">
          <w:pPr>
            <w:pStyle w:val="Nagwekspisutreci"/>
            <w:spacing w:after="120" w:line="360" w:lineRule="auto"/>
            <w:rPr>
              <w:rFonts w:asciiTheme="minorHAnsi" w:hAnsiTheme="minorHAnsi" w:cstheme="minorHAnsi"/>
              <w:color w:val="auto"/>
              <w:sz w:val="24"/>
              <w:szCs w:val="24"/>
            </w:rPr>
          </w:pPr>
        </w:p>
        <w:p w14:paraId="326A7069" w14:textId="77777777" w:rsidR="003A43DE" w:rsidRPr="003A43DE" w:rsidRDefault="004C2B9C">
          <w:pPr>
            <w:pStyle w:val="Spistreci1"/>
            <w:tabs>
              <w:tab w:val="left" w:pos="440"/>
              <w:tab w:val="right" w:leader="dot" w:pos="9062"/>
            </w:tabs>
            <w:rPr>
              <w:rFonts w:asciiTheme="minorHAnsi" w:eastAsiaTheme="minorEastAsia" w:hAnsiTheme="minorHAnsi" w:cstheme="minorHAnsi"/>
              <w:noProof/>
              <w:sz w:val="22"/>
              <w:lang w:val="pl-PL" w:eastAsia="pl-PL"/>
            </w:rPr>
          </w:pPr>
          <w:r w:rsidRPr="005E4220">
            <w:rPr>
              <w:rFonts w:asciiTheme="minorHAnsi" w:hAnsiTheme="minorHAnsi" w:cstheme="minorHAnsi"/>
              <w:szCs w:val="24"/>
            </w:rPr>
            <w:fldChar w:fldCharType="begin"/>
          </w:r>
          <w:r w:rsidRPr="005E4220">
            <w:rPr>
              <w:rFonts w:asciiTheme="minorHAnsi" w:hAnsiTheme="minorHAnsi" w:cstheme="minorHAnsi"/>
              <w:szCs w:val="24"/>
            </w:rPr>
            <w:instrText xml:space="preserve"> TOC \o "1-3" \h \z \u </w:instrText>
          </w:r>
          <w:r w:rsidRPr="005E4220">
            <w:rPr>
              <w:rFonts w:asciiTheme="minorHAnsi" w:hAnsiTheme="minorHAnsi" w:cstheme="minorHAnsi"/>
              <w:szCs w:val="24"/>
            </w:rPr>
            <w:fldChar w:fldCharType="separate"/>
          </w:r>
          <w:hyperlink w:anchor="_Toc77161466" w:history="1">
            <w:r w:rsidR="003A43DE" w:rsidRPr="003A43DE">
              <w:rPr>
                <w:rStyle w:val="Hipercze"/>
                <w:rFonts w:asciiTheme="minorHAnsi" w:hAnsiTheme="minorHAnsi" w:cstheme="minorHAnsi"/>
                <w:noProof/>
                <w:lang w:val="de-DE"/>
              </w:rPr>
              <w:t>1.</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rPr>
              <w:t>Gemeinsame Programmstrategie: wichtigste Entwicklungsherausforderungen und politische Maßnahmen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_Toc77161466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9</w:t>
            </w:r>
            <w:r w:rsidR="003A43DE" w:rsidRPr="003A43DE">
              <w:rPr>
                <w:rFonts w:asciiTheme="minorHAnsi" w:hAnsiTheme="minorHAnsi" w:cstheme="minorHAnsi"/>
                <w:noProof/>
                <w:webHidden/>
              </w:rPr>
              <w:fldChar w:fldCharType="end"/>
            </w:r>
          </w:hyperlink>
        </w:p>
        <w:p w14:paraId="386749E1"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467" w:history="1">
            <w:r w:rsidR="003A43DE" w:rsidRPr="003A43DE">
              <w:rPr>
                <w:rStyle w:val="Hipercze"/>
                <w:rFonts w:asciiTheme="minorHAnsi" w:hAnsiTheme="minorHAnsi" w:cstheme="minorHAnsi"/>
                <w:noProof/>
                <w:lang w:val="de-DE" w:eastAsia="en-GB"/>
              </w:rPr>
              <w:t>1.1.</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Programmgebiet (nicht erforderlich für Programme im Rahmen von Interreg C)</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_Toc77161467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9</w:t>
            </w:r>
            <w:r w:rsidR="003A43DE" w:rsidRPr="003A43DE">
              <w:rPr>
                <w:rFonts w:asciiTheme="minorHAnsi" w:hAnsiTheme="minorHAnsi" w:cstheme="minorHAnsi"/>
                <w:noProof/>
                <w:webHidden/>
              </w:rPr>
              <w:fldChar w:fldCharType="end"/>
            </w:r>
          </w:hyperlink>
        </w:p>
        <w:p w14:paraId="6D8A1F7E"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468" w:history="1">
            <w:r w:rsidR="003A43DE" w:rsidRPr="003A43DE">
              <w:rPr>
                <w:rStyle w:val="Hipercze"/>
                <w:rFonts w:asciiTheme="minorHAnsi" w:hAnsiTheme="minorHAnsi" w:cstheme="minorHAnsi"/>
                <w:noProof/>
                <w:lang w:val="de-DE" w:eastAsia="en-GB"/>
              </w:rPr>
              <w:t>1.2.</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Gemeinsame Programmstrategie: Zusammenfassung der wichtigsten gemeinsamen Herausforderungen unter Berücksichtigung der wirtschaftlichen, sozialen und territorialen Unterschiede sowie Ungleichheiten, des gemeinsamen Investitionsbedarfs und der Komplementarität und Synergien mit anderen Finanzierungsprogrammen und -instrumenten, der bisherigen Erfahrungen sowie der makroregionalen Strategien und Meeresbeckenstrategien, sofern sich eine oder mehrere Strategien ganz oder teilweise auf das Programmgebiet erstrecken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_Toc77161468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10</w:t>
            </w:r>
            <w:r w:rsidR="003A43DE" w:rsidRPr="003A43DE">
              <w:rPr>
                <w:rFonts w:asciiTheme="minorHAnsi" w:hAnsiTheme="minorHAnsi" w:cstheme="minorHAnsi"/>
                <w:noProof/>
                <w:webHidden/>
              </w:rPr>
              <w:fldChar w:fldCharType="end"/>
            </w:r>
          </w:hyperlink>
        </w:p>
        <w:p w14:paraId="66E70E0C"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469" w:history="1">
            <w:r w:rsidR="003A43DE" w:rsidRPr="003A43DE">
              <w:rPr>
                <w:rStyle w:val="Hipercze"/>
                <w:rFonts w:asciiTheme="minorHAnsi" w:hAnsiTheme="minorHAnsi" w:cstheme="minorHAnsi"/>
                <w:noProof/>
                <w:lang w:val="de-DE" w:eastAsia="en-GB"/>
              </w:rPr>
              <w:t>1.3.</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Begründung für die Auswahl der politischen und Interreg-spezifischen Ziele, der entsprechenden Prioritäten, der spezifischen Ziele und der Formen der Unterstützung; dabei ist gegebenenfalls auf fehlende Verbindungen in der grenzübergreifenden Infrastruktur einzugehen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_Toc77161469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31</w:t>
            </w:r>
            <w:r w:rsidR="003A43DE" w:rsidRPr="003A43DE">
              <w:rPr>
                <w:rFonts w:asciiTheme="minorHAnsi" w:hAnsiTheme="minorHAnsi" w:cstheme="minorHAnsi"/>
                <w:noProof/>
                <w:webHidden/>
              </w:rPr>
              <w:fldChar w:fldCharType="end"/>
            </w:r>
          </w:hyperlink>
        </w:p>
        <w:p w14:paraId="4912C424" w14:textId="77777777" w:rsidR="003A43DE" w:rsidRPr="003A43DE" w:rsidRDefault="00B44D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470" w:history="1">
            <w:r w:rsidR="003A43DE" w:rsidRPr="003A43DE">
              <w:rPr>
                <w:rStyle w:val="Hipercze"/>
                <w:rFonts w:asciiTheme="minorHAnsi" w:hAnsiTheme="minorHAnsi" w:cstheme="minorHAnsi"/>
                <w:noProof/>
              </w:rPr>
              <w:t>2.</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rPr>
              <w:t>Priorität</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_Toc77161470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41</w:t>
            </w:r>
            <w:r w:rsidR="003A43DE" w:rsidRPr="003A43DE">
              <w:rPr>
                <w:rFonts w:asciiTheme="minorHAnsi" w:hAnsiTheme="minorHAnsi" w:cstheme="minorHAnsi"/>
                <w:noProof/>
                <w:webHidden/>
              </w:rPr>
              <w:fldChar w:fldCharType="end"/>
            </w:r>
          </w:hyperlink>
        </w:p>
        <w:p w14:paraId="6FFB747D"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471" w:history="1">
            <w:r w:rsidR="003A43DE" w:rsidRPr="003A43DE">
              <w:rPr>
                <w:rStyle w:val="Hipercze"/>
                <w:rFonts w:asciiTheme="minorHAnsi" w:hAnsiTheme="minorHAnsi" w:cstheme="minorHAnsi"/>
                <w:noProof/>
                <w:lang w:val="de-DE" w:eastAsia="en-GB"/>
              </w:rPr>
              <w:t>2.1.</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Priorität 1 – Ein nachhaltiger Grenzraum – Prävention und Anpassung an den Klimawandel</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_Toc77161471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41</w:t>
            </w:r>
            <w:r w:rsidR="003A43DE" w:rsidRPr="003A43DE">
              <w:rPr>
                <w:rFonts w:asciiTheme="minorHAnsi" w:hAnsiTheme="minorHAnsi" w:cstheme="minorHAnsi"/>
                <w:noProof/>
                <w:webHidden/>
              </w:rPr>
              <w:fldChar w:fldCharType="end"/>
            </w:r>
          </w:hyperlink>
        </w:p>
        <w:p w14:paraId="1CB0D054"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72" w:history="1">
            <w:r w:rsidR="003A43DE" w:rsidRPr="003A43DE">
              <w:rPr>
                <w:rStyle w:val="Hipercze"/>
                <w:rFonts w:asciiTheme="minorHAnsi" w:hAnsiTheme="minorHAnsi" w:cstheme="minorHAnsi"/>
                <w:noProof/>
                <w:lang w:val="de-DE" w:eastAsia="en-GB"/>
              </w:rPr>
              <w:t>2.1.1.</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Spezifisches Ziel: Förderung der Anpassung an den Klimawandel und der Katastrophenprävention und der Katastrophenresilienz unter Berücksichtigung von ökosystembasierten Ansätzen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_Toc77161472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41</w:t>
            </w:r>
            <w:r w:rsidR="003A43DE" w:rsidRPr="003A43DE">
              <w:rPr>
                <w:rFonts w:asciiTheme="minorHAnsi" w:hAnsiTheme="minorHAnsi" w:cstheme="minorHAnsi"/>
                <w:noProof/>
                <w:webHidden/>
              </w:rPr>
              <w:fldChar w:fldCharType="end"/>
            </w:r>
          </w:hyperlink>
        </w:p>
        <w:p w14:paraId="4634F62A"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73" w:history="1">
            <w:r w:rsidR="003A43DE" w:rsidRPr="003A43DE">
              <w:rPr>
                <w:rStyle w:val="Hipercze"/>
                <w:rFonts w:asciiTheme="minorHAnsi" w:hAnsiTheme="minorHAnsi" w:cstheme="minorHAnsi"/>
                <w:noProof/>
                <w:lang w:val="de-DE" w:eastAsia="en-GB"/>
              </w:rPr>
              <w:t>2.1.2.</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Entsprechende Maßnahmenarten und deren erwarteter Beitrag zu diesen spezifischen Zielen sowie zu den makroregionalen Strategien und Meeresbeckenstrategien, falls zutreffend</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_Toc77161473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41</w:t>
            </w:r>
            <w:r w:rsidR="003A43DE" w:rsidRPr="003A43DE">
              <w:rPr>
                <w:rFonts w:asciiTheme="minorHAnsi" w:hAnsiTheme="minorHAnsi" w:cstheme="minorHAnsi"/>
                <w:noProof/>
                <w:webHidden/>
              </w:rPr>
              <w:fldChar w:fldCharType="end"/>
            </w:r>
          </w:hyperlink>
        </w:p>
        <w:p w14:paraId="78D48651"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74" w:history="1">
            <w:r w:rsidR="003A43DE" w:rsidRPr="003A43DE">
              <w:rPr>
                <w:rStyle w:val="Hipercze"/>
                <w:rFonts w:asciiTheme="minorHAnsi" w:hAnsiTheme="minorHAnsi" w:cstheme="minorHAnsi"/>
                <w:noProof/>
                <w:lang w:val="de-DE" w:eastAsia="en-GB"/>
              </w:rPr>
              <w:t>2.1.3.</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Indikatoren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_Toc77161474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42</w:t>
            </w:r>
            <w:r w:rsidR="003A43DE" w:rsidRPr="003A43DE">
              <w:rPr>
                <w:rFonts w:asciiTheme="minorHAnsi" w:hAnsiTheme="minorHAnsi" w:cstheme="minorHAnsi"/>
                <w:noProof/>
                <w:webHidden/>
              </w:rPr>
              <w:fldChar w:fldCharType="end"/>
            </w:r>
          </w:hyperlink>
        </w:p>
        <w:p w14:paraId="0C31C232"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75" w:history="1">
            <w:r w:rsidR="003A43DE" w:rsidRPr="003A43DE">
              <w:rPr>
                <w:rStyle w:val="Hipercze"/>
                <w:rFonts w:asciiTheme="minorHAnsi" w:hAnsiTheme="minorHAnsi" w:cstheme="minorHAnsi"/>
                <w:noProof/>
                <w:lang w:val="de-DE" w:eastAsia="en-GB"/>
              </w:rPr>
              <w:t>2.1.4.</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Die wichtigsten Zielgruppen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_Toc77161475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44</w:t>
            </w:r>
            <w:r w:rsidR="003A43DE" w:rsidRPr="003A43DE">
              <w:rPr>
                <w:rFonts w:asciiTheme="minorHAnsi" w:hAnsiTheme="minorHAnsi" w:cstheme="minorHAnsi"/>
                <w:noProof/>
                <w:webHidden/>
              </w:rPr>
              <w:fldChar w:fldCharType="end"/>
            </w:r>
          </w:hyperlink>
        </w:p>
        <w:p w14:paraId="6BF3B9E0"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76" w:history="1">
            <w:r w:rsidR="003A43DE" w:rsidRPr="003A43DE">
              <w:rPr>
                <w:rStyle w:val="Hipercze"/>
                <w:rFonts w:asciiTheme="minorHAnsi" w:hAnsiTheme="minorHAnsi" w:cstheme="minorHAnsi"/>
                <w:noProof/>
                <w:lang w:val="de-DE" w:eastAsia="en-GB"/>
              </w:rPr>
              <w:t>2.1.5.</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Angabe der gezielt zu unterstützenden Gebiete, einschließlich geplante Nutzung integrierter territorialer Investitionen, von der örtlichen Bevölkerung betriebener lokaler Entwicklung und anderer territorialer Instrumente</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_Toc77161476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44</w:t>
            </w:r>
            <w:r w:rsidR="003A43DE" w:rsidRPr="003A43DE">
              <w:rPr>
                <w:rFonts w:asciiTheme="minorHAnsi" w:hAnsiTheme="minorHAnsi" w:cstheme="minorHAnsi"/>
                <w:noProof/>
                <w:webHidden/>
              </w:rPr>
              <w:fldChar w:fldCharType="end"/>
            </w:r>
          </w:hyperlink>
        </w:p>
        <w:p w14:paraId="002EABAF"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77" w:history="1">
            <w:r w:rsidR="003A43DE" w:rsidRPr="003A43DE">
              <w:rPr>
                <w:rStyle w:val="Hipercze"/>
                <w:rFonts w:asciiTheme="minorHAnsi" w:hAnsiTheme="minorHAnsi" w:cstheme="minorHAnsi"/>
                <w:noProof/>
                <w:lang w:val="de-DE" w:eastAsia="en-GB"/>
              </w:rPr>
              <w:t>2.1.6.</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Geplante Nutzung von Finanzinstrumenten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_Toc77161477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44</w:t>
            </w:r>
            <w:r w:rsidR="003A43DE" w:rsidRPr="003A43DE">
              <w:rPr>
                <w:rFonts w:asciiTheme="minorHAnsi" w:hAnsiTheme="minorHAnsi" w:cstheme="minorHAnsi"/>
                <w:noProof/>
                <w:webHidden/>
              </w:rPr>
              <w:fldChar w:fldCharType="end"/>
            </w:r>
          </w:hyperlink>
        </w:p>
        <w:p w14:paraId="197CFBDE"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78" w:history="1">
            <w:r w:rsidR="003A43DE" w:rsidRPr="003A43DE">
              <w:rPr>
                <w:rStyle w:val="Hipercze"/>
                <w:rFonts w:asciiTheme="minorHAnsi" w:hAnsiTheme="minorHAnsi" w:cstheme="minorHAnsi"/>
                <w:noProof/>
                <w:lang w:val="de-DE" w:eastAsia="en-GB"/>
              </w:rPr>
              <w:t>2.1.7.</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Indikative Aufschlüsselung der EU-Programmmittel nach Art der intervention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_Toc77161478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44</w:t>
            </w:r>
            <w:r w:rsidR="003A43DE" w:rsidRPr="003A43DE">
              <w:rPr>
                <w:rFonts w:asciiTheme="minorHAnsi" w:hAnsiTheme="minorHAnsi" w:cstheme="minorHAnsi"/>
                <w:noProof/>
                <w:webHidden/>
              </w:rPr>
              <w:fldChar w:fldCharType="end"/>
            </w:r>
          </w:hyperlink>
        </w:p>
        <w:p w14:paraId="6AD73C54"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479" w:history="1">
            <w:r w:rsidR="003A43DE" w:rsidRPr="003A43DE">
              <w:rPr>
                <w:rStyle w:val="Hipercze"/>
                <w:rFonts w:asciiTheme="minorHAnsi" w:hAnsiTheme="minorHAnsi" w:cstheme="minorHAnsi"/>
                <w:noProof/>
                <w:lang w:val="de-DE" w:eastAsia="en-GB"/>
              </w:rPr>
              <w:t>2.2.</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Priorität 2 – Ein lebenswerter Grenzraum – Bildung, Kultur und Tourismus</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_Toc77161479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47</w:t>
            </w:r>
            <w:r w:rsidR="003A43DE" w:rsidRPr="003A43DE">
              <w:rPr>
                <w:rFonts w:asciiTheme="minorHAnsi" w:hAnsiTheme="minorHAnsi" w:cstheme="minorHAnsi"/>
                <w:noProof/>
                <w:webHidden/>
              </w:rPr>
              <w:fldChar w:fldCharType="end"/>
            </w:r>
          </w:hyperlink>
        </w:p>
        <w:p w14:paraId="5E325210"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80" w:history="1">
            <w:r w:rsidR="003A43DE" w:rsidRPr="003A43DE">
              <w:rPr>
                <w:rStyle w:val="Hipercze"/>
                <w:rFonts w:asciiTheme="minorHAnsi" w:hAnsiTheme="minorHAnsi" w:cstheme="minorHAnsi"/>
                <w:noProof/>
                <w:lang w:val="de-DE" w:eastAsia="en-GB"/>
              </w:rPr>
              <w:t>2.2.1.</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Spezifisches Ziel: 2.1. 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_Toc77161480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47</w:t>
            </w:r>
            <w:r w:rsidR="003A43DE" w:rsidRPr="003A43DE">
              <w:rPr>
                <w:rFonts w:asciiTheme="minorHAnsi" w:hAnsiTheme="minorHAnsi" w:cstheme="minorHAnsi"/>
                <w:noProof/>
                <w:webHidden/>
              </w:rPr>
              <w:fldChar w:fldCharType="end"/>
            </w:r>
          </w:hyperlink>
        </w:p>
        <w:p w14:paraId="4B832347"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81" w:history="1">
            <w:r w:rsidR="003A43DE" w:rsidRPr="003A43DE">
              <w:rPr>
                <w:rStyle w:val="Hipercze"/>
                <w:rFonts w:asciiTheme="minorHAnsi" w:hAnsiTheme="minorHAnsi" w:cstheme="minorHAnsi"/>
                <w:noProof/>
                <w:lang w:val="de-DE" w:eastAsia="en-GB"/>
              </w:rPr>
              <w:t>2.2.2.</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Entsprechende Maßnahmenarten und deren erwarteter Beitrag zu diesen spezifischen Zielen sowie zu den makroregionalen Strategien und Meeresbeckenstrategien, falls zutreffend</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_Toc77161481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47</w:t>
            </w:r>
            <w:r w:rsidR="003A43DE" w:rsidRPr="003A43DE">
              <w:rPr>
                <w:rFonts w:asciiTheme="minorHAnsi" w:hAnsiTheme="minorHAnsi" w:cstheme="minorHAnsi"/>
                <w:noProof/>
                <w:webHidden/>
              </w:rPr>
              <w:fldChar w:fldCharType="end"/>
            </w:r>
          </w:hyperlink>
        </w:p>
        <w:p w14:paraId="00ED311D"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82" w:history="1">
            <w:r w:rsidR="003A43DE" w:rsidRPr="003A43DE">
              <w:rPr>
                <w:rStyle w:val="Hipercze"/>
                <w:rFonts w:asciiTheme="minorHAnsi" w:hAnsiTheme="minorHAnsi" w:cstheme="minorHAnsi"/>
                <w:noProof/>
                <w:lang w:val="de-DE" w:eastAsia="en-GB"/>
              </w:rPr>
              <w:t>2.2.3.</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Indikatoren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_Toc77161482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49</w:t>
            </w:r>
            <w:r w:rsidR="003A43DE" w:rsidRPr="003A43DE">
              <w:rPr>
                <w:rFonts w:asciiTheme="minorHAnsi" w:hAnsiTheme="minorHAnsi" w:cstheme="minorHAnsi"/>
                <w:noProof/>
                <w:webHidden/>
              </w:rPr>
              <w:fldChar w:fldCharType="end"/>
            </w:r>
          </w:hyperlink>
        </w:p>
        <w:p w14:paraId="2681E29B"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83" w:history="1">
            <w:r w:rsidR="003A43DE" w:rsidRPr="003A43DE">
              <w:rPr>
                <w:rStyle w:val="Hipercze"/>
                <w:rFonts w:asciiTheme="minorHAnsi" w:hAnsiTheme="minorHAnsi" w:cstheme="minorHAnsi"/>
                <w:noProof/>
                <w:lang w:val="de-DE" w:eastAsia="en-GB"/>
              </w:rPr>
              <w:t>2.2.4.</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Die wichtigsten Zielgruppen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_Toc77161483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50</w:t>
            </w:r>
            <w:r w:rsidR="003A43DE" w:rsidRPr="003A43DE">
              <w:rPr>
                <w:rFonts w:asciiTheme="minorHAnsi" w:hAnsiTheme="minorHAnsi" w:cstheme="minorHAnsi"/>
                <w:noProof/>
                <w:webHidden/>
              </w:rPr>
              <w:fldChar w:fldCharType="end"/>
            </w:r>
          </w:hyperlink>
        </w:p>
        <w:p w14:paraId="5FDF0935"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84" w:history="1">
            <w:r w:rsidR="003A43DE" w:rsidRPr="003A43DE">
              <w:rPr>
                <w:rStyle w:val="Hipercze"/>
                <w:rFonts w:asciiTheme="minorHAnsi" w:hAnsiTheme="minorHAnsi" w:cstheme="minorHAnsi"/>
                <w:noProof/>
                <w:lang w:val="de-DE" w:eastAsia="en-GB"/>
              </w:rPr>
              <w:t>2.2.5.</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Angabe der gezielt zu unterstützenden Gebiete, einschließlich geplante Nutzung integrierter territorialer Investitionen, von der örtlichen Bevölkerung betriebener lokaler Entwicklung und anderer territorialer Instrumente</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_Toc77161484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51</w:t>
            </w:r>
            <w:r w:rsidR="003A43DE" w:rsidRPr="003A43DE">
              <w:rPr>
                <w:rFonts w:asciiTheme="minorHAnsi" w:hAnsiTheme="minorHAnsi" w:cstheme="minorHAnsi"/>
                <w:noProof/>
                <w:webHidden/>
              </w:rPr>
              <w:fldChar w:fldCharType="end"/>
            </w:r>
          </w:hyperlink>
        </w:p>
        <w:p w14:paraId="0A7124BD"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85" w:history="1">
            <w:r w:rsidR="003A43DE" w:rsidRPr="003A43DE">
              <w:rPr>
                <w:rStyle w:val="Hipercze"/>
                <w:rFonts w:asciiTheme="minorHAnsi" w:hAnsiTheme="minorHAnsi" w:cstheme="minorHAnsi"/>
                <w:noProof/>
                <w:lang w:val="de-DE" w:eastAsia="en-GB"/>
              </w:rPr>
              <w:t>2.2.6.</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Geplante Nutzung von Finanzinstrumenten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_Toc77161485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51</w:t>
            </w:r>
            <w:r w:rsidR="003A43DE" w:rsidRPr="003A43DE">
              <w:rPr>
                <w:rFonts w:asciiTheme="minorHAnsi" w:hAnsiTheme="minorHAnsi" w:cstheme="minorHAnsi"/>
                <w:noProof/>
                <w:webHidden/>
              </w:rPr>
              <w:fldChar w:fldCharType="end"/>
            </w:r>
          </w:hyperlink>
        </w:p>
        <w:p w14:paraId="319B26CD"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86" w:history="1">
            <w:r w:rsidR="003A43DE" w:rsidRPr="003A43DE">
              <w:rPr>
                <w:rStyle w:val="Hipercze"/>
                <w:rFonts w:asciiTheme="minorHAnsi" w:hAnsiTheme="minorHAnsi" w:cstheme="minorHAnsi"/>
                <w:noProof/>
                <w:lang w:val="de-DE" w:eastAsia="en-GB"/>
              </w:rPr>
              <w:t>2.2.7.</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Indikative Aufschlüsselung der EU-Programmmittel nach Art der intervention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_Toc77161486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51</w:t>
            </w:r>
            <w:r w:rsidR="003A43DE" w:rsidRPr="003A43DE">
              <w:rPr>
                <w:rFonts w:asciiTheme="minorHAnsi" w:hAnsiTheme="minorHAnsi" w:cstheme="minorHAnsi"/>
                <w:noProof/>
                <w:webHidden/>
              </w:rPr>
              <w:fldChar w:fldCharType="end"/>
            </w:r>
          </w:hyperlink>
        </w:p>
        <w:p w14:paraId="282C4C88"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87" w:history="1">
            <w:r w:rsidR="003A43DE" w:rsidRPr="003A43DE">
              <w:rPr>
                <w:rStyle w:val="Hipercze"/>
                <w:rFonts w:asciiTheme="minorHAnsi" w:hAnsiTheme="minorHAnsi" w:cstheme="minorHAnsi"/>
                <w:noProof/>
                <w:lang w:val="de-DE" w:eastAsia="en-GB"/>
              </w:rPr>
              <w:t>2.2.8.</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 xml:space="preserve">Spezifisches Ziel: 2.2. </w:t>
            </w:r>
            <w:r w:rsidR="003A43DE" w:rsidRPr="003A43DE">
              <w:rPr>
                <w:rStyle w:val="Hipercze"/>
                <w:rFonts w:asciiTheme="minorHAnsi" w:hAnsiTheme="minorHAnsi" w:cstheme="minorHAnsi"/>
                <w:noProof/>
                <w:lang w:val="de-DE"/>
              </w:rPr>
              <w:t>Stärkung der Rolle, die Kultur und nachhaltiger Tourismus für die Wirtschaftsentwicklung, die soziale Inklusion und die soziale Innovation spielen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_Toc77161487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53</w:t>
            </w:r>
            <w:r w:rsidR="003A43DE" w:rsidRPr="003A43DE">
              <w:rPr>
                <w:rFonts w:asciiTheme="minorHAnsi" w:hAnsiTheme="minorHAnsi" w:cstheme="minorHAnsi"/>
                <w:noProof/>
                <w:webHidden/>
              </w:rPr>
              <w:fldChar w:fldCharType="end"/>
            </w:r>
          </w:hyperlink>
        </w:p>
        <w:p w14:paraId="4680D0E0"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88" w:history="1">
            <w:r w:rsidR="003A43DE" w:rsidRPr="003A43DE">
              <w:rPr>
                <w:rStyle w:val="Hipercze"/>
                <w:rFonts w:asciiTheme="minorHAnsi" w:hAnsiTheme="minorHAnsi" w:cstheme="minorHAnsi"/>
                <w:noProof/>
                <w:lang w:val="de-DE" w:eastAsia="en-GB"/>
              </w:rPr>
              <w:t>2.2.9.</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Entsprechende Maßnahmenarten und deren erwarteter Beitrag zu diesen spezifischen Zielen sowie zu den makroregionalen Strategien und Meeresbeckenstrategien, falls zutreffend</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_Toc77161488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53</w:t>
            </w:r>
            <w:r w:rsidR="003A43DE" w:rsidRPr="003A43DE">
              <w:rPr>
                <w:rFonts w:asciiTheme="minorHAnsi" w:hAnsiTheme="minorHAnsi" w:cstheme="minorHAnsi"/>
                <w:noProof/>
                <w:webHidden/>
              </w:rPr>
              <w:fldChar w:fldCharType="end"/>
            </w:r>
          </w:hyperlink>
        </w:p>
        <w:p w14:paraId="56DA088D" w14:textId="77777777" w:rsidR="003A43DE" w:rsidRPr="003A43DE" w:rsidRDefault="00B44D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489" w:history="1">
            <w:r w:rsidR="003A43DE" w:rsidRPr="003A43DE">
              <w:rPr>
                <w:rStyle w:val="Hipercze"/>
                <w:rFonts w:asciiTheme="minorHAnsi" w:hAnsiTheme="minorHAnsi" w:cstheme="minorHAnsi"/>
                <w:noProof/>
                <w:lang w:val="de-DE" w:eastAsia="en-GB"/>
              </w:rPr>
              <w:t>2.2.10.</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Indikatoren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_Toc77161489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55</w:t>
            </w:r>
            <w:r w:rsidR="003A43DE" w:rsidRPr="003A43DE">
              <w:rPr>
                <w:rFonts w:asciiTheme="minorHAnsi" w:hAnsiTheme="minorHAnsi" w:cstheme="minorHAnsi"/>
                <w:noProof/>
                <w:webHidden/>
              </w:rPr>
              <w:fldChar w:fldCharType="end"/>
            </w:r>
          </w:hyperlink>
        </w:p>
        <w:p w14:paraId="0586E7A3" w14:textId="77777777" w:rsidR="003A43DE" w:rsidRPr="003A43DE" w:rsidRDefault="00B44D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490" w:history="1">
            <w:r w:rsidR="003A43DE" w:rsidRPr="003A43DE">
              <w:rPr>
                <w:rStyle w:val="Hipercze"/>
                <w:rFonts w:asciiTheme="minorHAnsi" w:hAnsiTheme="minorHAnsi" w:cstheme="minorHAnsi"/>
                <w:noProof/>
                <w:lang w:val="de-DE" w:eastAsia="en-GB"/>
              </w:rPr>
              <w:t>2.2.11.</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Die wichtigsten Zielgruppen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_Toc77161490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57</w:t>
            </w:r>
            <w:r w:rsidR="003A43DE" w:rsidRPr="003A43DE">
              <w:rPr>
                <w:rFonts w:asciiTheme="minorHAnsi" w:hAnsiTheme="minorHAnsi" w:cstheme="minorHAnsi"/>
                <w:noProof/>
                <w:webHidden/>
              </w:rPr>
              <w:fldChar w:fldCharType="end"/>
            </w:r>
          </w:hyperlink>
        </w:p>
        <w:p w14:paraId="23710699" w14:textId="77777777" w:rsidR="003A43DE" w:rsidRPr="003A43DE" w:rsidRDefault="00B44D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491" w:history="1">
            <w:r w:rsidR="003A43DE" w:rsidRPr="003A43DE">
              <w:rPr>
                <w:rStyle w:val="Hipercze"/>
                <w:rFonts w:asciiTheme="minorHAnsi" w:hAnsiTheme="minorHAnsi" w:cstheme="minorHAnsi"/>
                <w:noProof/>
                <w:lang w:val="de-DE" w:eastAsia="en-GB"/>
              </w:rPr>
              <w:t>2.2.12.</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Angabe der gezielt zu unterstützenden Gebiete, einschließlich geplante Nutzung integrierter territorialer Investitionen, von der örtlichen Bevölkerung betriebener lokaler Entwicklung und anderer territorialer Instrumente</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_Toc77161491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57</w:t>
            </w:r>
            <w:r w:rsidR="003A43DE" w:rsidRPr="003A43DE">
              <w:rPr>
                <w:rFonts w:asciiTheme="minorHAnsi" w:hAnsiTheme="minorHAnsi" w:cstheme="minorHAnsi"/>
                <w:noProof/>
                <w:webHidden/>
              </w:rPr>
              <w:fldChar w:fldCharType="end"/>
            </w:r>
          </w:hyperlink>
        </w:p>
        <w:p w14:paraId="4216DFC4" w14:textId="77777777" w:rsidR="003A43DE" w:rsidRPr="003A43DE" w:rsidRDefault="00B44D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492" w:history="1">
            <w:r w:rsidR="003A43DE" w:rsidRPr="003A43DE">
              <w:rPr>
                <w:rStyle w:val="Hipercze"/>
                <w:rFonts w:asciiTheme="minorHAnsi" w:hAnsiTheme="minorHAnsi" w:cstheme="minorHAnsi"/>
                <w:noProof/>
                <w:lang w:val="de-DE" w:eastAsia="en-GB"/>
              </w:rPr>
              <w:t>2.2.13.</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Geplante Nutzung von Finanzinstrumenten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_Toc77161492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57</w:t>
            </w:r>
            <w:r w:rsidR="003A43DE" w:rsidRPr="003A43DE">
              <w:rPr>
                <w:rFonts w:asciiTheme="minorHAnsi" w:hAnsiTheme="minorHAnsi" w:cstheme="minorHAnsi"/>
                <w:noProof/>
                <w:webHidden/>
              </w:rPr>
              <w:fldChar w:fldCharType="end"/>
            </w:r>
          </w:hyperlink>
        </w:p>
        <w:p w14:paraId="02934749" w14:textId="77777777" w:rsidR="003A43DE" w:rsidRPr="003A43DE" w:rsidRDefault="00B44D2A">
          <w:pPr>
            <w:pStyle w:val="Spistreci1"/>
            <w:tabs>
              <w:tab w:val="left" w:pos="1100"/>
              <w:tab w:val="right" w:leader="dot" w:pos="9062"/>
            </w:tabs>
            <w:rPr>
              <w:rFonts w:asciiTheme="minorHAnsi" w:eastAsiaTheme="minorEastAsia" w:hAnsiTheme="minorHAnsi" w:cstheme="minorHAnsi"/>
              <w:noProof/>
              <w:sz w:val="22"/>
              <w:lang w:val="pl-PL" w:eastAsia="pl-PL"/>
            </w:rPr>
          </w:pPr>
          <w:hyperlink w:anchor="_Toc77161493" w:history="1">
            <w:r w:rsidR="003A43DE" w:rsidRPr="003A43DE">
              <w:rPr>
                <w:rStyle w:val="Hipercze"/>
                <w:rFonts w:asciiTheme="minorHAnsi" w:hAnsiTheme="minorHAnsi" w:cstheme="minorHAnsi"/>
                <w:noProof/>
                <w:lang w:val="de-DE" w:eastAsia="en-GB"/>
              </w:rPr>
              <w:t>2.2.14.</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Indikative Aufschlüsselung der EU-Programmmittel nach Art der intervention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_Toc77161493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57</w:t>
            </w:r>
            <w:r w:rsidR="003A43DE" w:rsidRPr="003A43DE">
              <w:rPr>
                <w:rFonts w:asciiTheme="minorHAnsi" w:hAnsiTheme="minorHAnsi" w:cstheme="minorHAnsi"/>
                <w:noProof/>
                <w:webHidden/>
              </w:rPr>
              <w:fldChar w:fldCharType="end"/>
            </w:r>
          </w:hyperlink>
        </w:p>
        <w:p w14:paraId="67227044"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494" w:history="1">
            <w:r w:rsidR="003A43DE" w:rsidRPr="003A43DE">
              <w:rPr>
                <w:rStyle w:val="Hipercze"/>
                <w:rFonts w:asciiTheme="minorHAnsi" w:hAnsiTheme="minorHAnsi" w:cstheme="minorHAnsi"/>
                <w:noProof/>
                <w:lang w:val="de-DE" w:eastAsia="en-GB"/>
              </w:rPr>
              <w:t>2.3.</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Priorität 3 - Ein dialogorientierter Grenzraum – Kooperationen von Einwohnern und Institutionen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_Toc77161494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59</w:t>
            </w:r>
            <w:r w:rsidR="003A43DE" w:rsidRPr="003A43DE">
              <w:rPr>
                <w:rFonts w:asciiTheme="minorHAnsi" w:hAnsiTheme="minorHAnsi" w:cstheme="minorHAnsi"/>
                <w:noProof/>
                <w:webHidden/>
              </w:rPr>
              <w:fldChar w:fldCharType="end"/>
            </w:r>
          </w:hyperlink>
        </w:p>
        <w:p w14:paraId="2F39DC1D"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95" w:history="1">
            <w:r w:rsidR="003A43DE" w:rsidRPr="003A43DE">
              <w:rPr>
                <w:rStyle w:val="Hipercze"/>
                <w:rFonts w:asciiTheme="minorHAnsi" w:hAnsiTheme="minorHAnsi" w:cstheme="minorHAnsi"/>
                <w:noProof/>
                <w:lang w:val="de-DE" w:eastAsia="en-GB"/>
              </w:rPr>
              <w:t>2.3.1.</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 xml:space="preserve">Spezifisches Ziel:  </w:t>
            </w:r>
            <w:r w:rsidR="003A43DE" w:rsidRPr="003A43DE">
              <w:rPr>
                <w:rStyle w:val="Hipercze"/>
                <w:rFonts w:asciiTheme="minorHAnsi" w:hAnsiTheme="minorHAnsi" w:cstheme="minorHAnsi"/>
                <w:noProof/>
                <w:lang w:val="de-DE"/>
              </w:rPr>
              <w:t>Weitere Maßnahmen zur Unterstützung von „Bessere Governance in Bezug auf die Zusammenarbeit“</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_Toc77161495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59</w:t>
            </w:r>
            <w:r w:rsidR="003A43DE" w:rsidRPr="003A43DE">
              <w:rPr>
                <w:rFonts w:asciiTheme="minorHAnsi" w:hAnsiTheme="minorHAnsi" w:cstheme="minorHAnsi"/>
                <w:noProof/>
                <w:webHidden/>
              </w:rPr>
              <w:fldChar w:fldCharType="end"/>
            </w:r>
          </w:hyperlink>
        </w:p>
        <w:p w14:paraId="59BE153B"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96" w:history="1">
            <w:r w:rsidR="003A43DE" w:rsidRPr="003A43DE">
              <w:rPr>
                <w:rStyle w:val="Hipercze"/>
                <w:rFonts w:asciiTheme="minorHAnsi" w:hAnsiTheme="minorHAnsi" w:cstheme="minorHAnsi"/>
                <w:noProof/>
                <w:lang w:val="de-DE" w:eastAsia="en-GB"/>
              </w:rPr>
              <w:t>2.3.2.</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Entsprechende Maßnahmenarten und deren erwarteter Beitrag zu diesen spezifischen Zielen sowie zu den makroregionalen Strategien und Meeresbeckenstrategien, falls zutreffend</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_Toc77161496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59</w:t>
            </w:r>
            <w:r w:rsidR="003A43DE" w:rsidRPr="003A43DE">
              <w:rPr>
                <w:rFonts w:asciiTheme="minorHAnsi" w:hAnsiTheme="minorHAnsi" w:cstheme="minorHAnsi"/>
                <w:noProof/>
                <w:webHidden/>
              </w:rPr>
              <w:fldChar w:fldCharType="end"/>
            </w:r>
          </w:hyperlink>
        </w:p>
        <w:p w14:paraId="6C416A52"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97" w:history="1">
            <w:r w:rsidR="003A43DE" w:rsidRPr="003A43DE">
              <w:rPr>
                <w:rStyle w:val="Hipercze"/>
                <w:rFonts w:asciiTheme="minorHAnsi" w:hAnsiTheme="minorHAnsi" w:cstheme="minorHAnsi"/>
                <w:noProof/>
                <w:lang w:val="de-DE" w:eastAsia="en-GB"/>
              </w:rPr>
              <w:t>2.3.3.</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Indikatoren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_Toc77161497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62</w:t>
            </w:r>
            <w:r w:rsidR="003A43DE" w:rsidRPr="003A43DE">
              <w:rPr>
                <w:rFonts w:asciiTheme="minorHAnsi" w:hAnsiTheme="minorHAnsi" w:cstheme="minorHAnsi"/>
                <w:noProof/>
                <w:webHidden/>
              </w:rPr>
              <w:fldChar w:fldCharType="end"/>
            </w:r>
          </w:hyperlink>
        </w:p>
        <w:p w14:paraId="2498CF97"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98" w:history="1">
            <w:r w:rsidR="003A43DE" w:rsidRPr="003A43DE">
              <w:rPr>
                <w:rStyle w:val="Hipercze"/>
                <w:rFonts w:asciiTheme="minorHAnsi" w:hAnsiTheme="minorHAnsi" w:cstheme="minorHAnsi"/>
                <w:noProof/>
                <w:lang w:val="de-DE" w:eastAsia="en-GB"/>
              </w:rPr>
              <w:t>2.3.4.</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Die wichtigsten Zielgruppen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_Toc77161498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64</w:t>
            </w:r>
            <w:r w:rsidR="003A43DE" w:rsidRPr="003A43DE">
              <w:rPr>
                <w:rFonts w:asciiTheme="minorHAnsi" w:hAnsiTheme="minorHAnsi" w:cstheme="minorHAnsi"/>
                <w:noProof/>
                <w:webHidden/>
              </w:rPr>
              <w:fldChar w:fldCharType="end"/>
            </w:r>
          </w:hyperlink>
        </w:p>
        <w:p w14:paraId="15609AD1"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499" w:history="1">
            <w:r w:rsidR="003A43DE" w:rsidRPr="003A43DE">
              <w:rPr>
                <w:rStyle w:val="Hipercze"/>
                <w:rFonts w:asciiTheme="minorHAnsi" w:hAnsiTheme="minorHAnsi" w:cstheme="minorHAnsi"/>
                <w:noProof/>
                <w:lang w:val="de-DE" w:eastAsia="en-GB"/>
              </w:rPr>
              <w:t>2.3.5.</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Angabe der gezielt zu unterstützenden Gebiete, einschließlich geplante Nutzung integrierter territorialer Investitionen, von der örtlichen Bevölkerung betriebener lokaler Entwicklung und anderer territorialer Instrumente</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_Toc77161499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64</w:t>
            </w:r>
            <w:r w:rsidR="003A43DE" w:rsidRPr="003A43DE">
              <w:rPr>
                <w:rFonts w:asciiTheme="minorHAnsi" w:hAnsiTheme="minorHAnsi" w:cstheme="minorHAnsi"/>
                <w:noProof/>
                <w:webHidden/>
              </w:rPr>
              <w:fldChar w:fldCharType="end"/>
            </w:r>
          </w:hyperlink>
        </w:p>
        <w:p w14:paraId="361FF7ED"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00" w:history="1">
            <w:r w:rsidR="003A43DE" w:rsidRPr="003A43DE">
              <w:rPr>
                <w:rStyle w:val="Hipercze"/>
                <w:rFonts w:asciiTheme="minorHAnsi" w:hAnsiTheme="minorHAnsi" w:cstheme="minorHAnsi"/>
                <w:noProof/>
                <w:lang w:val="de-DE" w:eastAsia="en-GB"/>
              </w:rPr>
              <w:t>2.3.6.</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Geplante Nutzung von Finanzinstrumenten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_Toc77161500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65</w:t>
            </w:r>
            <w:r w:rsidR="003A43DE" w:rsidRPr="003A43DE">
              <w:rPr>
                <w:rFonts w:asciiTheme="minorHAnsi" w:hAnsiTheme="minorHAnsi" w:cstheme="minorHAnsi"/>
                <w:noProof/>
                <w:webHidden/>
              </w:rPr>
              <w:fldChar w:fldCharType="end"/>
            </w:r>
          </w:hyperlink>
        </w:p>
        <w:p w14:paraId="03771B30" w14:textId="77777777" w:rsidR="003A43DE" w:rsidRPr="003A43DE" w:rsidRDefault="00B44D2A">
          <w:pPr>
            <w:pStyle w:val="Spistreci1"/>
            <w:tabs>
              <w:tab w:val="left" w:pos="880"/>
              <w:tab w:val="right" w:leader="dot" w:pos="9062"/>
            </w:tabs>
            <w:rPr>
              <w:rFonts w:asciiTheme="minorHAnsi" w:eastAsiaTheme="minorEastAsia" w:hAnsiTheme="minorHAnsi" w:cstheme="minorHAnsi"/>
              <w:noProof/>
              <w:sz w:val="22"/>
              <w:lang w:val="pl-PL" w:eastAsia="pl-PL"/>
            </w:rPr>
          </w:pPr>
          <w:hyperlink w:anchor="_Toc77161501" w:history="1">
            <w:r w:rsidR="003A43DE" w:rsidRPr="003A43DE">
              <w:rPr>
                <w:rStyle w:val="Hipercze"/>
                <w:rFonts w:asciiTheme="minorHAnsi" w:hAnsiTheme="minorHAnsi" w:cstheme="minorHAnsi"/>
                <w:noProof/>
                <w:lang w:val="de-DE" w:eastAsia="en-GB"/>
              </w:rPr>
              <w:t>2.3.7.</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Indikative Aufschlüsselung der EU-Programmmittel nach Art der intervention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_Toc77161501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65</w:t>
            </w:r>
            <w:r w:rsidR="003A43DE" w:rsidRPr="003A43DE">
              <w:rPr>
                <w:rFonts w:asciiTheme="minorHAnsi" w:hAnsiTheme="minorHAnsi" w:cstheme="minorHAnsi"/>
                <w:noProof/>
                <w:webHidden/>
              </w:rPr>
              <w:fldChar w:fldCharType="end"/>
            </w:r>
          </w:hyperlink>
        </w:p>
        <w:p w14:paraId="0B5ABCFC" w14:textId="77777777" w:rsidR="003A43DE" w:rsidRPr="003A43DE" w:rsidRDefault="00B44D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02" w:history="1">
            <w:r w:rsidR="003A43DE" w:rsidRPr="003A43DE">
              <w:rPr>
                <w:rStyle w:val="Hipercze"/>
                <w:rFonts w:asciiTheme="minorHAnsi" w:hAnsiTheme="minorHAnsi" w:cstheme="minorHAnsi"/>
                <w:noProof/>
              </w:rPr>
              <w:t>3.</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rPr>
              <w:t>Finanzierungsplan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_Toc77161502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66</w:t>
            </w:r>
            <w:r w:rsidR="003A43DE" w:rsidRPr="003A43DE">
              <w:rPr>
                <w:rFonts w:asciiTheme="minorHAnsi" w:hAnsiTheme="minorHAnsi" w:cstheme="minorHAnsi"/>
                <w:noProof/>
                <w:webHidden/>
              </w:rPr>
              <w:fldChar w:fldCharType="end"/>
            </w:r>
          </w:hyperlink>
        </w:p>
        <w:p w14:paraId="3310BA08"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03" w:history="1">
            <w:r w:rsidR="003A43DE" w:rsidRPr="003A43DE">
              <w:rPr>
                <w:rStyle w:val="Hipercze"/>
                <w:rFonts w:asciiTheme="minorHAnsi" w:hAnsiTheme="minorHAnsi" w:cstheme="minorHAnsi"/>
                <w:noProof/>
                <w:lang w:val="de-DE" w:eastAsia="en-GB"/>
              </w:rPr>
              <w:t>3.1.</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M</w:t>
            </w:r>
            <w:r w:rsidR="003A43DE" w:rsidRPr="003A43DE">
              <w:rPr>
                <w:rStyle w:val="Hipercze"/>
                <w:rFonts w:asciiTheme="minorHAnsi" w:hAnsiTheme="minorHAnsi" w:cstheme="minorHAnsi"/>
                <w:noProof/>
              </w:rPr>
              <w:t>ittelausstattung nach Jahr</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_Toc77161503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66</w:t>
            </w:r>
            <w:r w:rsidR="003A43DE" w:rsidRPr="003A43DE">
              <w:rPr>
                <w:rFonts w:asciiTheme="minorHAnsi" w:hAnsiTheme="minorHAnsi" w:cstheme="minorHAnsi"/>
                <w:noProof/>
                <w:webHidden/>
              </w:rPr>
              <w:fldChar w:fldCharType="end"/>
            </w:r>
          </w:hyperlink>
        </w:p>
        <w:p w14:paraId="23BD9E5F"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04" w:history="1">
            <w:r w:rsidR="003A43DE" w:rsidRPr="003A43DE">
              <w:rPr>
                <w:rStyle w:val="Hipercze"/>
                <w:rFonts w:asciiTheme="minorHAnsi" w:hAnsiTheme="minorHAnsi" w:cstheme="minorHAnsi"/>
                <w:noProof/>
                <w:lang w:val="de-DE" w:eastAsia="en-GB"/>
              </w:rPr>
              <w:t>3.2.</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Mittelausstattung insgesamt aufgeschlüsselt nach Fonds und nationaler Kofinanzierung</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_Toc77161504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67</w:t>
            </w:r>
            <w:r w:rsidR="003A43DE" w:rsidRPr="003A43DE">
              <w:rPr>
                <w:rFonts w:asciiTheme="minorHAnsi" w:hAnsiTheme="minorHAnsi" w:cstheme="minorHAnsi"/>
                <w:noProof/>
                <w:webHidden/>
              </w:rPr>
              <w:fldChar w:fldCharType="end"/>
            </w:r>
          </w:hyperlink>
        </w:p>
        <w:p w14:paraId="3C7177B5" w14:textId="77777777" w:rsidR="003A43DE" w:rsidRPr="003A43DE" w:rsidRDefault="00B44D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05" w:history="1">
            <w:r w:rsidR="003A43DE" w:rsidRPr="003A43DE">
              <w:rPr>
                <w:rStyle w:val="Hipercze"/>
                <w:rFonts w:asciiTheme="minorHAnsi" w:hAnsiTheme="minorHAnsi" w:cstheme="minorHAnsi"/>
                <w:noProof/>
                <w:lang w:val="de-DE"/>
              </w:rPr>
              <w:t>4.</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rPr>
              <w:t>Maßnahme zur Einbindung der relevanten Programmpartner in die Ausarbeitung des Interreg-Programms und die Rolle dieser Programmpartner bei der Durchführung, Begleitung und Bewertung</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_Toc77161505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69</w:t>
            </w:r>
            <w:r w:rsidR="003A43DE" w:rsidRPr="003A43DE">
              <w:rPr>
                <w:rFonts w:asciiTheme="minorHAnsi" w:hAnsiTheme="minorHAnsi" w:cstheme="minorHAnsi"/>
                <w:noProof/>
                <w:webHidden/>
              </w:rPr>
              <w:fldChar w:fldCharType="end"/>
            </w:r>
          </w:hyperlink>
        </w:p>
        <w:p w14:paraId="680A2262" w14:textId="77777777" w:rsidR="003A43DE" w:rsidRPr="003A43DE" w:rsidRDefault="00B44D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06" w:history="1">
            <w:r w:rsidR="003A43DE" w:rsidRPr="003A43DE">
              <w:rPr>
                <w:rStyle w:val="Hipercze"/>
                <w:rFonts w:asciiTheme="minorHAnsi" w:hAnsiTheme="minorHAnsi" w:cstheme="minorHAnsi"/>
                <w:noProof/>
                <w:lang w:val="de-DE"/>
              </w:rPr>
              <w:t>5.</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rPr>
              <w:t>Ansatz für Kommunikations- und Sichtbarkeitsmaßnahmen in Bezug auf das Interreg-Programm (Ziele, Zielgruppen, Kommunikationswege, einschließlich Öffentlichkeitsarbeit über die sozialen Medien, falls zutreffend, des geplanten Budgets und der relevanten Indikatoren für Begleitung und Evaluierung)</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_Toc77161506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75</w:t>
            </w:r>
            <w:r w:rsidR="003A43DE" w:rsidRPr="003A43DE">
              <w:rPr>
                <w:rFonts w:asciiTheme="minorHAnsi" w:hAnsiTheme="minorHAnsi" w:cstheme="minorHAnsi"/>
                <w:noProof/>
                <w:webHidden/>
              </w:rPr>
              <w:fldChar w:fldCharType="end"/>
            </w:r>
          </w:hyperlink>
        </w:p>
        <w:p w14:paraId="67D5FC51" w14:textId="77777777" w:rsidR="003A43DE" w:rsidRPr="003A43DE" w:rsidRDefault="00B44D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07" w:history="1">
            <w:r w:rsidR="003A43DE" w:rsidRPr="003A43DE">
              <w:rPr>
                <w:rStyle w:val="Hipercze"/>
                <w:rFonts w:asciiTheme="minorHAnsi" w:hAnsiTheme="minorHAnsi" w:cstheme="minorHAnsi"/>
                <w:noProof/>
                <w:lang w:val="de-DE"/>
              </w:rPr>
              <w:t>6.</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rPr>
              <w:t>Angabe der Unterstützung für Kleinprojekte, einschließlich Kleinprojekten im Rahmen von Kleinprojektefonds</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_Toc77161507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79</w:t>
            </w:r>
            <w:r w:rsidR="003A43DE" w:rsidRPr="003A43DE">
              <w:rPr>
                <w:rFonts w:asciiTheme="minorHAnsi" w:hAnsiTheme="minorHAnsi" w:cstheme="minorHAnsi"/>
                <w:noProof/>
                <w:webHidden/>
              </w:rPr>
              <w:fldChar w:fldCharType="end"/>
            </w:r>
          </w:hyperlink>
        </w:p>
        <w:p w14:paraId="173D8CCA" w14:textId="77777777" w:rsidR="003A43DE" w:rsidRPr="003A43DE" w:rsidRDefault="00B44D2A">
          <w:pPr>
            <w:pStyle w:val="Spistreci1"/>
            <w:tabs>
              <w:tab w:val="left" w:pos="440"/>
              <w:tab w:val="right" w:leader="dot" w:pos="9062"/>
            </w:tabs>
            <w:rPr>
              <w:rFonts w:asciiTheme="minorHAnsi" w:eastAsiaTheme="minorEastAsia" w:hAnsiTheme="minorHAnsi" w:cstheme="minorHAnsi"/>
              <w:noProof/>
              <w:sz w:val="22"/>
              <w:lang w:val="pl-PL" w:eastAsia="pl-PL"/>
            </w:rPr>
          </w:pPr>
          <w:hyperlink w:anchor="_Toc77161508" w:history="1">
            <w:r w:rsidR="003A43DE" w:rsidRPr="003A43DE">
              <w:rPr>
                <w:rStyle w:val="Hipercze"/>
                <w:rFonts w:asciiTheme="minorHAnsi" w:hAnsiTheme="minorHAnsi" w:cstheme="minorHAnsi"/>
                <w:noProof/>
              </w:rPr>
              <w:t>7.</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rPr>
              <w:t>Durchführungsvorschriften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_Toc77161508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80</w:t>
            </w:r>
            <w:r w:rsidR="003A43DE" w:rsidRPr="003A43DE">
              <w:rPr>
                <w:rFonts w:asciiTheme="minorHAnsi" w:hAnsiTheme="minorHAnsi" w:cstheme="minorHAnsi"/>
                <w:noProof/>
                <w:webHidden/>
              </w:rPr>
              <w:fldChar w:fldCharType="end"/>
            </w:r>
          </w:hyperlink>
        </w:p>
        <w:p w14:paraId="2F4EE14C"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09" w:history="1">
            <w:r w:rsidR="003A43DE" w:rsidRPr="003A43DE">
              <w:rPr>
                <w:rStyle w:val="Hipercze"/>
                <w:rFonts w:asciiTheme="minorHAnsi" w:hAnsiTheme="minorHAnsi" w:cstheme="minorHAnsi"/>
                <w:noProof/>
                <w:lang w:val="de-DE" w:eastAsia="en-GB"/>
              </w:rPr>
              <w:t>7.1.</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Programmbehörden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_Toc77161509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80</w:t>
            </w:r>
            <w:r w:rsidR="003A43DE" w:rsidRPr="003A43DE">
              <w:rPr>
                <w:rFonts w:asciiTheme="minorHAnsi" w:hAnsiTheme="minorHAnsi" w:cstheme="minorHAnsi"/>
                <w:noProof/>
                <w:webHidden/>
              </w:rPr>
              <w:fldChar w:fldCharType="end"/>
            </w:r>
          </w:hyperlink>
        </w:p>
        <w:p w14:paraId="0025F821"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10" w:history="1">
            <w:r w:rsidR="003A43DE" w:rsidRPr="003A43DE">
              <w:rPr>
                <w:rStyle w:val="Hipercze"/>
                <w:rFonts w:asciiTheme="minorHAnsi" w:hAnsiTheme="minorHAnsi" w:cstheme="minorHAnsi"/>
                <w:noProof/>
                <w:lang w:val="de-DE" w:eastAsia="en-GB"/>
              </w:rPr>
              <w:t>7.2.</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Verfahren zur Einrichtung eines gemeinsamen Sekretariats</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_Toc77161510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81</w:t>
            </w:r>
            <w:r w:rsidR="003A43DE" w:rsidRPr="003A43DE">
              <w:rPr>
                <w:rFonts w:asciiTheme="minorHAnsi" w:hAnsiTheme="minorHAnsi" w:cstheme="minorHAnsi"/>
                <w:noProof/>
                <w:webHidden/>
              </w:rPr>
              <w:fldChar w:fldCharType="end"/>
            </w:r>
          </w:hyperlink>
        </w:p>
        <w:p w14:paraId="4BACC375" w14:textId="77777777" w:rsidR="003A43DE" w:rsidRPr="003A43DE" w:rsidRDefault="00B44D2A">
          <w:pPr>
            <w:pStyle w:val="Spistreci1"/>
            <w:tabs>
              <w:tab w:val="left" w:pos="660"/>
              <w:tab w:val="right" w:leader="dot" w:pos="9062"/>
            </w:tabs>
            <w:rPr>
              <w:rFonts w:asciiTheme="minorHAnsi" w:eastAsiaTheme="minorEastAsia" w:hAnsiTheme="minorHAnsi" w:cstheme="minorHAnsi"/>
              <w:noProof/>
              <w:sz w:val="22"/>
              <w:lang w:val="pl-PL" w:eastAsia="pl-PL"/>
            </w:rPr>
          </w:pPr>
          <w:hyperlink w:anchor="_Toc77161511" w:history="1">
            <w:r w:rsidR="003A43DE" w:rsidRPr="003A43DE">
              <w:rPr>
                <w:rStyle w:val="Hipercze"/>
                <w:rFonts w:asciiTheme="minorHAnsi" w:hAnsiTheme="minorHAnsi" w:cstheme="minorHAnsi"/>
                <w:noProof/>
                <w:lang w:val="de-DE" w:eastAsia="en-GB"/>
              </w:rPr>
              <w:t>7.3.</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eastAsia="en-GB"/>
              </w:rPr>
              <w:t>Aufteilung der Haftung auf die teilnehmenden Mitgliedstaaten und gegebenenfalls Dritt- oder Partnerländer oder ÜLG für den Fall, dass die Verwaltungsbehörde (VB) oder die Kommission Finanzkorrekturen verhängt</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_Toc77161511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82</w:t>
            </w:r>
            <w:r w:rsidR="003A43DE" w:rsidRPr="003A43DE">
              <w:rPr>
                <w:rFonts w:asciiTheme="minorHAnsi" w:hAnsiTheme="minorHAnsi" w:cstheme="minorHAnsi"/>
                <w:noProof/>
                <w:webHidden/>
              </w:rPr>
              <w:fldChar w:fldCharType="end"/>
            </w:r>
          </w:hyperlink>
        </w:p>
        <w:p w14:paraId="3DD3458F" w14:textId="77777777" w:rsidR="003A43DE" w:rsidRDefault="00B44D2A">
          <w:pPr>
            <w:pStyle w:val="Spistreci1"/>
            <w:tabs>
              <w:tab w:val="left" w:pos="440"/>
              <w:tab w:val="right" w:leader="dot" w:pos="9062"/>
            </w:tabs>
            <w:rPr>
              <w:rFonts w:asciiTheme="minorHAnsi" w:eastAsiaTheme="minorEastAsia" w:hAnsiTheme="minorHAnsi"/>
              <w:noProof/>
              <w:sz w:val="22"/>
              <w:lang w:val="pl-PL" w:eastAsia="pl-PL"/>
            </w:rPr>
          </w:pPr>
          <w:hyperlink w:anchor="_Toc77161512" w:history="1">
            <w:r w:rsidR="003A43DE" w:rsidRPr="003A43DE">
              <w:rPr>
                <w:rStyle w:val="Hipercze"/>
                <w:rFonts w:asciiTheme="minorHAnsi" w:hAnsiTheme="minorHAnsi" w:cstheme="minorHAnsi"/>
                <w:noProof/>
                <w:lang w:val="de-DE"/>
              </w:rPr>
              <w:t>8.</w:t>
            </w:r>
            <w:r w:rsidR="003A43DE" w:rsidRPr="003A43DE">
              <w:rPr>
                <w:rFonts w:asciiTheme="minorHAnsi" w:eastAsiaTheme="minorEastAsia" w:hAnsiTheme="minorHAnsi" w:cstheme="minorHAnsi"/>
                <w:noProof/>
                <w:sz w:val="22"/>
                <w:lang w:val="pl-PL" w:eastAsia="pl-PL"/>
              </w:rPr>
              <w:tab/>
            </w:r>
            <w:r w:rsidR="003A43DE" w:rsidRPr="003A43DE">
              <w:rPr>
                <w:rStyle w:val="Hipercze"/>
                <w:rFonts w:asciiTheme="minorHAnsi" w:hAnsiTheme="minorHAnsi" w:cstheme="minorHAnsi"/>
                <w:noProof/>
                <w:lang w:val="de-DE"/>
              </w:rPr>
              <w:t>Verwendung von Kosten je Einheit, Pauschalbeträgen, Pauschalfinanzierungen und nicht mit Kosten verknüpften Finanzierungen</w:t>
            </w:r>
            <w:r w:rsidR="003A43DE" w:rsidRPr="003A43DE">
              <w:rPr>
                <w:rFonts w:asciiTheme="minorHAnsi" w:hAnsiTheme="minorHAnsi" w:cstheme="minorHAnsi"/>
                <w:noProof/>
                <w:webHidden/>
              </w:rPr>
              <w:tab/>
            </w:r>
            <w:r w:rsidR="003A43DE" w:rsidRPr="003A43DE">
              <w:rPr>
                <w:rFonts w:asciiTheme="minorHAnsi" w:hAnsiTheme="minorHAnsi" w:cstheme="minorHAnsi"/>
                <w:noProof/>
                <w:webHidden/>
              </w:rPr>
              <w:fldChar w:fldCharType="begin"/>
            </w:r>
            <w:r w:rsidR="003A43DE" w:rsidRPr="003A43DE">
              <w:rPr>
                <w:rFonts w:asciiTheme="minorHAnsi" w:hAnsiTheme="minorHAnsi" w:cstheme="minorHAnsi"/>
                <w:noProof/>
                <w:webHidden/>
              </w:rPr>
              <w:instrText xml:space="preserve"> PAGEREF _Toc77161512 \h </w:instrText>
            </w:r>
            <w:r w:rsidR="003A43DE" w:rsidRPr="003A43DE">
              <w:rPr>
                <w:rFonts w:asciiTheme="minorHAnsi" w:hAnsiTheme="minorHAnsi" w:cstheme="minorHAnsi"/>
                <w:noProof/>
                <w:webHidden/>
              </w:rPr>
            </w:r>
            <w:r w:rsidR="003A43DE" w:rsidRPr="003A43DE">
              <w:rPr>
                <w:rFonts w:asciiTheme="minorHAnsi" w:hAnsiTheme="minorHAnsi" w:cstheme="minorHAnsi"/>
                <w:noProof/>
                <w:webHidden/>
              </w:rPr>
              <w:fldChar w:fldCharType="separate"/>
            </w:r>
            <w:r w:rsidR="003A43DE" w:rsidRPr="003A43DE">
              <w:rPr>
                <w:rFonts w:asciiTheme="minorHAnsi" w:hAnsiTheme="minorHAnsi" w:cstheme="minorHAnsi"/>
                <w:noProof/>
                <w:webHidden/>
              </w:rPr>
              <w:t>84</w:t>
            </w:r>
            <w:r w:rsidR="003A43DE" w:rsidRPr="003A43DE">
              <w:rPr>
                <w:rFonts w:asciiTheme="minorHAnsi" w:hAnsiTheme="minorHAnsi" w:cstheme="minorHAnsi"/>
                <w:noProof/>
                <w:webHidden/>
              </w:rPr>
              <w:fldChar w:fldCharType="end"/>
            </w:r>
          </w:hyperlink>
        </w:p>
        <w:p w14:paraId="7B00EFB7" w14:textId="6406B965" w:rsidR="004C2B9C" w:rsidRPr="005E4220" w:rsidRDefault="004C2B9C" w:rsidP="004C2B9C">
          <w:pPr>
            <w:spacing w:after="120"/>
            <w:rPr>
              <w:rFonts w:asciiTheme="minorHAnsi" w:hAnsiTheme="minorHAnsi" w:cstheme="minorHAnsi"/>
              <w:szCs w:val="24"/>
            </w:rPr>
          </w:pPr>
          <w:r w:rsidRPr="005E4220">
            <w:rPr>
              <w:rFonts w:asciiTheme="minorHAnsi" w:hAnsiTheme="minorHAnsi" w:cstheme="minorHAnsi"/>
              <w:b/>
              <w:bCs/>
              <w:szCs w:val="24"/>
            </w:rPr>
            <w:fldChar w:fldCharType="end"/>
          </w:r>
        </w:p>
      </w:sdtContent>
    </w:sdt>
    <w:p w14:paraId="6DF947EC" w14:textId="77777777" w:rsidR="004C2B9C" w:rsidRPr="005740A2" w:rsidRDefault="004C2B9C" w:rsidP="004C2B9C">
      <w:pPr>
        <w:spacing w:after="120"/>
        <w:rPr>
          <w:rFonts w:asciiTheme="minorHAnsi" w:hAnsiTheme="minorHAnsi" w:cstheme="minorHAnsi"/>
          <w:b/>
          <w:noProof/>
          <w:szCs w:val="24"/>
          <w:lang w:val="en-GB"/>
        </w:rPr>
      </w:pPr>
      <w:r w:rsidRPr="005740A2">
        <w:rPr>
          <w:rFonts w:asciiTheme="minorHAnsi" w:eastAsia="Times New Roman" w:hAnsiTheme="minorHAnsi" w:cstheme="minorHAnsi"/>
          <w:b/>
          <w:noProof/>
          <w:szCs w:val="24"/>
          <w:lang w:val="en-GB" w:eastAsia="en-GB"/>
        </w:rPr>
        <w:br w:type="page"/>
      </w:r>
    </w:p>
    <w:p w14:paraId="0628337D" w14:textId="55BE70DA" w:rsidR="00814DE0" w:rsidRPr="00321EB1" w:rsidRDefault="00814DE0" w:rsidP="00802CCB">
      <w:pPr>
        <w:spacing w:after="120"/>
        <w:rPr>
          <w:rFonts w:asciiTheme="minorHAnsi" w:hAnsiTheme="minorHAnsi" w:cstheme="minorHAnsi"/>
          <w:b/>
          <w:noProof/>
          <w:szCs w:val="24"/>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5103"/>
      </w:tblGrid>
      <w:tr w:rsidR="00814DE0" w:rsidRPr="00321EB1" w14:paraId="06283380" w14:textId="77777777">
        <w:trPr>
          <w:trHeight w:val="222"/>
          <w:jc w:val="center"/>
        </w:trPr>
        <w:tc>
          <w:tcPr>
            <w:tcW w:w="3315" w:type="dxa"/>
            <w:shd w:val="clear" w:color="auto" w:fill="auto"/>
          </w:tcPr>
          <w:p w14:paraId="0628337E" w14:textId="0F053358"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CCI</w:t>
            </w:r>
            <w:r w:rsidR="00420ED8">
              <w:rPr>
                <w:rFonts w:asciiTheme="minorHAnsi" w:hAnsiTheme="minorHAnsi" w:cstheme="minorHAnsi"/>
                <w:b/>
                <w:noProof/>
                <w:szCs w:val="24"/>
                <w:lang w:val="de-DE"/>
              </w:rPr>
              <w:t>-Nr</w:t>
            </w:r>
          </w:p>
        </w:tc>
        <w:tc>
          <w:tcPr>
            <w:tcW w:w="5103" w:type="dxa"/>
            <w:shd w:val="clear" w:color="auto" w:fill="auto"/>
          </w:tcPr>
          <w:p w14:paraId="0628337F" w14:textId="2B4C076E"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[15 </w:t>
            </w:r>
            <w:r w:rsidR="001062B0">
              <w:rPr>
                <w:rFonts w:asciiTheme="minorHAnsi" w:hAnsiTheme="minorHAnsi" w:cstheme="minorHAnsi"/>
                <w:szCs w:val="24"/>
                <w:lang w:val="de-DE"/>
              </w:rPr>
              <w:t>Zeichen</w:t>
            </w:r>
            <w:r w:rsidRPr="00321EB1">
              <w:rPr>
                <w:rFonts w:asciiTheme="minorHAnsi" w:hAnsiTheme="minorHAnsi" w:cstheme="minorHAnsi"/>
                <w:szCs w:val="24"/>
                <w:lang w:val="de-DE"/>
              </w:rPr>
              <w:t>]</w:t>
            </w:r>
          </w:p>
        </w:tc>
      </w:tr>
      <w:tr w:rsidR="00814DE0" w:rsidRPr="00321EB1" w14:paraId="06283383" w14:textId="77777777">
        <w:trPr>
          <w:trHeight w:val="269"/>
          <w:jc w:val="center"/>
        </w:trPr>
        <w:tc>
          <w:tcPr>
            <w:tcW w:w="3315" w:type="dxa"/>
            <w:shd w:val="clear" w:color="auto" w:fill="auto"/>
          </w:tcPr>
          <w:p w14:paraId="06283381" w14:textId="03BD273D" w:rsidR="00814DE0" w:rsidRPr="00321EB1" w:rsidRDefault="00420ED8" w:rsidP="00802CCB">
            <w:pPr>
              <w:spacing w:after="120"/>
              <w:rPr>
                <w:rFonts w:asciiTheme="minorHAnsi" w:hAnsiTheme="minorHAnsi" w:cstheme="minorHAnsi"/>
                <w:b/>
                <w:noProof/>
                <w:szCs w:val="24"/>
                <w:lang w:val="de-DE"/>
              </w:rPr>
            </w:pPr>
            <w:r>
              <w:rPr>
                <w:rFonts w:asciiTheme="minorHAnsi" w:hAnsiTheme="minorHAnsi" w:cstheme="minorHAnsi"/>
                <w:b/>
                <w:noProof/>
                <w:szCs w:val="24"/>
                <w:lang w:val="de-DE"/>
              </w:rPr>
              <w:t>Bezeichnung</w:t>
            </w:r>
          </w:p>
        </w:tc>
        <w:tc>
          <w:tcPr>
            <w:tcW w:w="5103" w:type="dxa"/>
            <w:shd w:val="clear" w:color="auto" w:fill="auto"/>
          </w:tcPr>
          <w:p w14:paraId="06283382"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Kooperationsprogramm INTERREG Polen – Sachsen 2021-2027</w:t>
            </w:r>
          </w:p>
        </w:tc>
      </w:tr>
      <w:tr w:rsidR="00814DE0" w:rsidRPr="00321EB1" w14:paraId="06283386" w14:textId="77777777">
        <w:trPr>
          <w:trHeight w:val="138"/>
          <w:jc w:val="center"/>
        </w:trPr>
        <w:tc>
          <w:tcPr>
            <w:tcW w:w="3315" w:type="dxa"/>
            <w:shd w:val="clear" w:color="auto" w:fill="auto"/>
          </w:tcPr>
          <w:p w14:paraId="06283384" w14:textId="77777777"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Version</w:t>
            </w:r>
          </w:p>
        </w:tc>
        <w:tc>
          <w:tcPr>
            <w:tcW w:w="5103" w:type="dxa"/>
            <w:shd w:val="clear" w:color="auto" w:fill="auto"/>
          </w:tcPr>
          <w:p w14:paraId="06283385"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1</w:t>
            </w:r>
          </w:p>
        </w:tc>
      </w:tr>
      <w:tr w:rsidR="00814DE0" w:rsidRPr="00321EB1" w14:paraId="06283389" w14:textId="77777777">
        <w:trPr>
          <w:jc w:val="center"/>
        </w:trPr>
        <w:tc>
          <w:tcPr>
            <w:tcW w:w="3315" w:type="dxa"/>
            <w:shd w:val="clear" w:color="auto" w:fill="auto"/>
          </w:tcPr>
          <w:p w14:paraId="06283387" w14:textId="0BF9FB2F" w:rsidR="00814DE0" w:rsidRPr="00321EB1" w:rsidRDefault="00214031" w:rsidP="00802CCB">
            <w:pPr>
              <w:spacing w:after="120"/>
              <w:rPr>
                <w:rFonts w:asciiTheme="minorHAnsi" w:hAnsiTheme="minorHAnsi" w:cstheme="minorHAnsi"/>
                <w:b/>
                <w:noProof/>
                <w:szCs w:val="24"/>
                <w:lang w:val="de-DE"/>
              </w:rPr>
            </w:pPr>
            <w:r>
              <w:rPr>
                <w:rFonts w:asciiTheme="minorHAnsi" w:hAnsiTheme="minorHAnsi" w:cstheme="minorHAnsi"/>
                <w:b/>
                <w:noProof/>
                <w:szCs w:val="24"/>
                <w:lang w:val="de-DE"/>
              </w:rPr>
              <w:t>Erstes Jahr</w:t>
            </w:r>
          </w:p>
        </w:tc>
        <w:tc>
          <w:tcPr>
            <w:tcW w:w="5103" w:type="dxa"/>
            <w:shd w:val="clear" w:color="auto" w:fill="auto"/>
          </w:tcPr>
          <w:p w14:paraId="06283388"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2021</w:t>
            </w:r>
          </w:p>
        </w:tc>
      </w:tr>
      <w:tr w:rsidR="00814DE0" w:rsidRPr="00321EB1" w14:paraId="0628338C" w14:textId="77777777">
        <w:trPr>
          <w:jc w:val="center"/>
        </w:trPr>
        <w:tc>
          <w:tcPr>
            <w:tcW w:w="3315" w:type="dxa"/>
            <w:shd w:val="clear" w:color="auto" w:fill="auto"/>
          </w:tcPr>
          <w:p w14:paraId="0628338A" w14:textId="6E338A24" w:rsidR="00814DE0" w:rsidRPr="00321EB1" w:rsidRDefault="00EB45AC" w:rsidP="00802CCB">
            <w:pPr>
              <w:spacing w:after="120"/>
              <w:rPr>
                <w:rFonts w:asciiTheme="minorHAnsi" w:hAnsiTheme="minorHAnsi" w:cstheme="minorHAnsi"/>
                <w:b/>
                <w:noProof/>
                <w:szCs w:val="24"/>
                <w:lang w:val="de-DE"/>
              </w:rPr>
            </w:pPr>
            <w:r>
              <w:rPr>
                <w:rFonts w:asciiTheme="minorHAnsi" w:hAnsiTheme="minorHAnsi" w:cstheme="minorHAnsi"/>
                <w:b/>
                <w:noProof/>
                <w:szCs w:val="24"/>
                <w:lang w:val="de-DE"/>
              </w:rPr>
              <w:t>Letztes Jahr</w:t>
            </w:r>
          </w:p>
        </w:tc>
        <w:tc>
          <w:tcPr>
            <w:tcW w:w="5103" w:type="dxa"/>
            <w:shd w:val="clear" w:color="auto" w:fill="auto"/>
          </w:tcPr>
          <w:p w14:paraId="0628338B"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2027</w:t>
            </w:r>
          </w:p>
        </w:tc>
      </w:tr>
      <w:tr w:rsidR="00814DE0" w:rsidRPr="00321EB1" w14:paraId="0628338F" w14:textId="77777777">
        <w:trPr>
          <w:jc w:val="center"/>
        </w:trPr>
        <w:tc>
          <w:tcPr>
            <w:tcW w:w="3315" w:type="dxa"/>
            <w:shd w:val="clear" w:color="auto" w:fill="auto"/>
          </w:tcPr>
          <w:p w14:paraId="0628338D" w14:textId="72E4AA28" w:rsidR="00814DE0" w:rsidRPr="00321EB1" w:rsidRDefault="00BA1051" w:rsidP="00802CCB">
            <w:pPr>
              <w:spacing w:after="120"/>
              <w:rPr>
                <w:rFonts w:asciiTheme="minorHAnsi" w:hAnsiTheme="minorHAnsi" w:cstheme="minorHAnsi"/>
                <w:b/>
                <w:noProof/>
                <w:szCs w:val="24"/>
                <w:lang w:val="de-DE"/>
              </w:rPr>
            </w:pPr>
            <w:r w:rsidRPr="009B129A">
              <w:rPr>
                <w:rFonts w:asciiTheme="minorHAnsi" w:hAnsiTheme="minorHAnsi" w:cstheme="minorHAnsi"/>
                <w:b/>
                <w:noProof/>
                <w:szCs w:val="24"/>
                <w:lang w:val="de-DE"/>
              </w:rPr>
              <w:t>Förderfähig ab</w:t>
            </w:r>
          </w:p>
        </w:tc>
        <w:tc>
          <w:tcPr>
            <w:tcW w:w="5103" w:type="dxa"/>
            <w:shd w:val="clear" w:color="auto" w:fill="auto"/>
          </w:tcPr>
          <w:p w14:paraId="0628338E"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2021-01-01</w:t>
            </w:r>
          </w:p>
        </w:tc>
      </w:tr>
      <w:tr w:rsidR="00814DE0" w:rsidRPr="00321EB1" w14:paraId="06283392" w14:textId="77777777">
        <w:trPr>
          <w:jc w:val="center"/>
        </w:trPr>
        <w:tc>
          <w:tcPr>
            <w:tcW w:w="3315" w:type="dxa"/>
            <w:shd w:val="clear" w:color="auto" w:fill="auto"/>
          </w:tcPr>
          <w:p w14:paraId="06283390" w14:textId="606435CE" w:rsidR="00814DE0" w:rsidRPr="00321EB1" w:rsidRDefault="004D08F2" w:rsidP="00802CCB">
            <w:pPr>
              <w:spacing w:after="120"/>
              <w:rPr>
                <w:rFonts w:asciiTheme="minorHAnsi" w:hAnsiTheme="minorHAnsi" w:cstheme="minorHAnsi"/>
                <w:b/>
                <w:noProof/>
                <w:szCs w:val="24"/>
                <w:lang w:val="de-DE"/>
              </w:rPr>
            </w:pPr>
            <w:r w:rsidRPr="009B129A">
              <w:rPr>
                <w:rFonts w:asciiTheme="minorHAnsi" w:hAnsiTheme="minorHAnsi" w:cstheme="minorHAnsi"/>
                <w:b/>
                <w:noProof/>
                <w:szCs w:val="24"/>
                <w:lang w:val="de-DE"/>
              </w:rPr>
              <w:t>Förderfähig bis</w:t>
            </w:r>
          </w:p>
        </w:tc>
        <w:tc>
          <w:tcPr>
            <w:tcW w:w="5103" w:type="dxa"/>
            <w:shd w:val="clear" w:color="auto" w:fill="auto"/>
          </w:tcPr>
          <w:p w14:paraId="06283391"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2030-12-31</w:t>
            </w:r>
          </w:p>
        </w:tc>
      </w:tr>
      <w:tr w:rsidR="00814DE0" w:rsidRPr="00321EB1" w14:paraId="06283395" w14:textId="77777777">
        <w:trPr>
          <w:jc w:val="center"/>
        </w:trPr>
        <w:tc>
          <w:tcPr>
            <w:tcW w:w="3315" w:type="dxa"/>
            <w:shd w:val="clear" w:color="auto" w:fill="auto"/>
          </w:tcPr>
          <w:p w14:paraId="06283393" w14:textId="644BF2E7" w:rsidR="00814DE0" w:rsidRPr="00321EB1" w:rsidRDefault="004D08F2" w:rsidP="00802CCB">
            <w:pPr>
              <w:spacing w:after="120"/>
              <w:rPr>
                <w:rFonts w:asciiTheme="minorHAnsi" w:hAnsiTheme="minorHAnsi" w:cstheme="minorHAnsi"/>
                <w:b/>
                <w:noProof/>
                <w:szCs w:val="24"/>
                <w:lang w:val="de-DE"/>
              </w:rPr>
            </w:pPr>
            <w:r w:rsidRPr="009B129A">
              <w:rPr>
                <w:rFonts w:asciiTheme="minorHAnsi" w:hAnsiTheme="minorHAnsi" w:cstheme="minorHAnsi"/>
                <w:b/>
                <w:noProof/>
                <w:szCs w:val="24"/>
                <w:lang w:val="de-DE"/>
              </w:rPr>
              <w:t>Nummer des Kommissionsbeschlusses</w:t>
            </w:r>
          </w:p>
        </w:tc>
        <w:tc>
          <w:tcPr>
            <w:tcW w:w="5103" w:type="dxa"/>
            <w:shd w:val="clear" w:color="auto" w:fill="auto"/>
          </w:tcPr>
          <w:p w14:paraId="06283394" w14:textId="77777777" w:rsidR="00814DE0" w:rsidRPr="00321EB1" w:rsidRDefault="00814DE0" w:rsidP="00802CCB">
            <w:pPr>
              <w:spacing w:after="120"/>
              <w:rPr>
                <w:rFonts w:asciiTheme="minorHAnsi" w:hAnsiTheme="minorHAnsi" w:cstheme="minorHAnsi"/>
                <w:szCs w:val="24"/>
                <w:lang w:val="de-DE"/>
              </w:rPr>
            </w:pPr>
          </w:p>
        </w:tc>
      </w:tr>
      <w:tr w:rsidR="00814DE0" w:rsidRPr="00321EB1" w14:paraId="06283398" w14:textId="77777777">
        <w:trPr>
          <w:jc w:val="center"/>
        </w:trPr>
        <w:tc>
          <w:tcPr>
            <w:tcW w:w="3315" w:type="dxa"/>
            <w:shd w:val="clear" w:color="auto" w:fill="auto"/>
          </w:tcPr>
          <w:p w14:paraId="06283396" w14:textId="0531885A" w:rsidR="00814DE0" w:rsidRPr="00321EB1" w:rsidRDefault="008142B1" w:rsidP="00802CCB">
            <w:pPr>
              <w:spacing w:after="120"/>
              <w:rPr>
                <w:rFonts w:asciiTheme="minorHAnsi" w:hAnsiTheme="minorHAnsi" w:cstheme="minorHAnsi"/>
                <w:b/>
                <w:noProof/>
                <w:szCs w:val="24"/>
                <w:lang w:val="de-DE"/>
              </w:rPr>
            </w:pPr>
            <w:r w:rsidRPr="009B129A">
              <w:rPr>
                <w:rFonts w:asciiTheme="minorHAnsi" w:hAnsiTheme="minorHAnsi" w:cstheme="minorHAnsi"/>
                <w:b/>
                <w:noProof/>
                <w:szCs w:val="24"/>
                <w:lang w:val="de-DE"/>
              </w:rPr>
              <w:t>Datum des Kommissionsbeschlusses</w:t>
            </w:r>
          </w:p>
        </w:tc>
        <w:tc>
          <w:tcPr>
            <w:tcW w:w="5103" w:type="dxa"/>
            <w:shd w:val="clear" w:color="auto" w:fill="auto"/>
          </w:tcPr>
          <w:p w14:paraId="06283397" w14:textId="77777777" w:rsidR="00814DE0" w:rsidRPr="00321EB1" w:rsidRDefault="00814DE0" w:rsidP="00802CCB">
            <w:pPr>
              <w:spacing w:after="120"/>
              <w:rPr>
                <w:rFonts w:asciiTheme="minorHAnsi" w:hAnsiTheme="minorHAnsi" w:cstheme="minorHAnsi"/>
                <w:szCs w:val="24"/>
                <w:lang w:val="de-DE"/>
              </w:rPr>
            </w:pPr>
          </w:p>
        </w:tc>
      </w:tr>
      <w:tr w:rsidR="00814DE0" w:rsidRPr="00321EB1" w14:paraId="0628339B" w14:textId="77777777">
        <w:trPr>
          <w:jc w:val="center"/>
        </w:trPr>
        <w:tc>
          <w:tcPr>
            <w:tcW w:w="3315" w:type="dxa"/>
            <w:shd w:val="clear" w:color="auto" w:fill="auto"/>
          </w:tcPr>
          <w:p w14:paraId="06283399" w14:textId="6EE04710" w:rsidR="00814DE0" w:rsidRPr="00321EB1" w:rsidRDefault="007B7C09" w:rsidP="00802CCB">
            <w:pPr>
              <w:spacing w:after="120"/>
              <w:rPr>
                <w:rFonts w:asciiTheme="minorHAnsi" w:hAnsiTheme="minorHAnsi" w:cstheme="minorHAnsi"/>
                <w:b/>
                <w:noProof/>
                <w:szCs w:val="24"/>
                <w:lang w:val="de-DE"/>
              </w:rPr>
            </w:pPr>
            <w:r w:rsidRPr="009B129A">
              <w:rPr>
                <w:rFonts w:asciiTheme="minorHAnsi" w:hAnsiTheme="minorHAnsi" w:cstheme="minorHAnsi"/>
                <w:b/>
                <w:noProof/>
                <w:szCs w:val="24"/>
                <w:lang w:val="de-DE"/>
              </w:rPr>
              <w:t>Beschluss zur Programmänderung Nr.</w:t>
            </w:r>
          </w:p>
        </w:tc>
        <w:tc>
          <w:tcPr>
            <w:tcW w:w="5103" w:type="dxa"/>
            <w:shd w:val="clear" w:color="auto" w:fill="auto"/>
          </w:tcPr>
          <w:p w14:paraId="0628339A"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[20]</w:t>
            </w:r>
          </w:p>
        </w:tc>
      </w:tr>
      <w:tr w:rsidR="00814DE0" w:rsidRPr="00B44D2A" w14:paraId="0628339E" w14:textId="77777777">
        <w:trPr>
          <w:jc w:val="center"/>
        </w:trPr>
        <w:tc>
          <w:tcPr>
            <w:tcW w:w="3315" w:type="dxa"/>
            <w:shd w:val="clear" w:color="auto" w:fill="auto"/>
          </w:tcPr>
          <w:p w14:paraId="0628339C" w14:textId="73D18ED5" w:rsidR="00814DE0" w:rsidRPr="007B7C09" w:rsidRDefault="007B7C09" w:rsidP="00802CCB">
            <w:pPr>
              <w:spacing w:after="120"/>
              <w:rPr>
                <w:rFonts w:asciiTheme="minorHAnsi" w:hAnsiTheme="minorHAnsi" w:cstheme="minorHAnsi"/>
                <w:b/>
                <w:noProof/>
                <w:szCs w:val="24"/>
                <w:lang w:val="de-DE"/>
              </w:rPr>
            </w:pPr>
            <w:r w:rsidRPr="009B129A">
              <w:rPr>
                <w:rFonts w:asciiTheme="minorHAnsi" w:hAnsiTheme="minorHAnsi" w:cstheme="minorHAnsi"/>
                <w:b/>
                <w:noProof/>
                <w:szCs w:val="24"/>
                <w:lang w:val="de-DE"/>
              </w:rPr>
              <w:t>Beschluss zur Programmänderung in Kraft getreten am</w:t>
            </w:r>
          </w:p>
        </w:tc>
        <w:tc>
          <w:tcPr>
            <w:tcW w:w="5103" w:type="dxa"/>
            <w:shd w:val="clear" w:color="auto" w:fill="auto"/>
          </w:tcPr>
          <w:p w14:paraId="0628339D" w14:textId="77777777" w:rsidR="00814DE0" w:rsidRPr="007B7C09" w:rsidRDefault="00814DE0" w:rsidP="00802CCB">
            <w:pPr>
              <w:spacing w:after="120"/>
              <w:rPr>
                <w:rFonts w:asciiTheme="minorHAnsi" w:hAnsiTheme="minorHAnsi" w:cstheme="minorHAnsi"/>
                <w:szCs w:val="24"/>
                <w:lang w:val="de-DE"/>
              </w:rPr>
            </w:pPr>
          </w:p>
        </w:tc>
      </w:tr>
      <w:tr w:rsidR="00814DE0" w:rsidRPr="00B44D2A" w14:paraId="062833A1" w14:textId="77777777">
        <w:trPr>
          <w:jc w:val="center"/>
        </w:trPr>
        <w:tc>
          <w:tcPr>
            <w:tcW w:w="3315" w:type="dxa"/>
            <w:shd w:val="clear" w:color="auto" w:fill="auto"/>
          </w:tcPr>
          <w:p w14:paraId="0628339F" w14:textId="7AB11D1C" w:rsidR="00814DE0" w:rsidRPr="009B129A" w:rsidRDefault="009B129A" w:rsidP="00802CCB">
            <w:pPr>
              <w:spacing w:after="120"/>
              <w:rPr>
                <w:rFonts w:asciiTheme="minorHAnsi" w:hAnsiTheme="minorHAnsi" w:cstheme="minorHAnsi"/>
                <w:b/>
                <w:noProof/>
                <w:szCs w:val="24"/>
                <w:lang w:val="de-DE"/>
              </w:rPr>
            </w:pPr>
            <w:r w:rsidRPr="009B129A">
              <w:rPr>
                <w:rFonts w:asciiTheme="minorHAnsi" w:hAnsiTheme="minorHAnsi" w:cstheme="minorHAnsi"/>
                <w:b/>
                <w:noProof/>
                <w:szCs w:val="24"/>
                <w:lang w:val="de-DE"/>
              </w:rPr>
              <w:t>Vom Programm abgedeckte NUTS-Regionen</w:t>
            </w:r>
          </w:p>
        </w:tc>
        <w:tc>
          <w:tcPr>
            <w:tcW w:w="5103" w:type="dxa"/>
            <w:shd w:val="clear" w:color="auto" w:fill="auto"/>
          </w:tcPr>
          <w:p w14:paraId="062833A0" w14:textId="77777777" w:rsidR="00814DE0" w:rsidRPr="009B129A" w:rsidRDefault="00814DE0" w:rsidP="00802CCB">
            <w:pPr>
              <w:spacing w:after="120"/>
              <w:rPr>
                <w:rFonts w:asciiTheme="minorHAnsi" w:hAnsiTheme="minorHAnsi" w:cstheme="minorHAnsi"/>
                <w:szCs w:val="24"/>
                <w:lang w:val="de-DE"/>
              </w:rPr>
            </w:pPr>
          </w:p>
        </w:tc>
      </w:tr>
      <w:tr w:rsidR="00814DE0" w:rsidRPr="00321EB1" w14:paraId="062833A4" w14:textId="77777777">
        <w:trPr>
          <w:jc w:val="center"/>
        </w:trPr>
        <w:tc>
          <w:tcPr>
            <w:tcW w:w="3315" w:type="dxa"/>
            <w:shd w:val="clear" w:color="auto" w:fill="auto"/>
          </w:tcPr>
          <w:p w14:paraId="062833A2" w14:textId="143758CE" w:rsidR="00814DE0" w:rsidRPr="00321EB1" w:rsidRDefault="009B129A" w:rsidP="00802CCB">
            <w:pPr>
              <w:spacing w:after="120"/>
              <w:rPr>
                <w:rFonts w:asciiTheme="minorHAnsi" w:hAnsiTheme="minorHAnsi" w:cstheme="minorHAnsi"/>
                <w:b/>
                <w:noProof/>
                <w:szCs w:val="24"/>
                <w:lang w:val="de-DE"/>
              </w:rPr>
            </w:pPr>
            <w:r w:rsidRPr="009B129A">
              <w:rPr>
                <w:rFonts w:asciiTheme="minorHAnsi" w:hAnsiTheme="minorHAnsi" w:cstheme="minorHAnsi"/>
                <w:b/>
                <w:noProof/>
                <w:szCs w:val="24"/>
                <w:lang w:val="de-DE"/>
              </w:rPr>
              <w:t>Aktionsbereich</w:t>
            </w:r>
          </w:p>
        </w:tc>
        <w:tc>
          <w:tcPr>
            <w:tcW w:w="5103" w:type="dxa"/>
            <w:shd w:val="clear" w:color="auto" w:fill="auto"/>
          </w:tcPr>
          <w:p w14:paraId="062833A3" w14:textId="77777777" w:rsidR="00814DE0" w:rsidRPr="00321EB1" w:rsidRDefault="00814DE0" w:rsidP="00802CCB">
            <w:pPr>
              <w:spacing w:after="120"/>
              <w:rPr>
                <w:rFonts w:asciiTheme="minorHAnsi" w:hAnsiTheme="minorHAnsi" w:cstheme="minorHAnsi"/>
                <w:szCs w:val="24"/>
                <w:lang w:val="de-DE"/>
              </w:rPr>
            </w:pPr>
          </w:p>
        </w:tc>
      </w:tr>
    </w:tbl>
    <w:p w14:paraId="07A49498" w14:textId="77777777" w:rsidR="002677D2" w:rsidRDefault="002677D2" w:rsidP="00802CCB">
      <w:pPr>
        <w:spacing w:before="240" w:after="120"/>
        <w:rPr>
          <w:rFonts w:asciiTheme="minorHAnsi" w:eastAsia="Times New Roman" w:hAnsiTheme="minorHAnsi" w:cstheme="minorHAnsi"/>
          <w:b/>
          <w:noProof/>
          <w:szCs w:val="24"/>
          <w:lang w:val="de-DE" w:eastAsia="en-GB"/>
        </w:rPr>
      </w:pPr>
    </w:p>
    <w:p w14:paraId="062833A5" w14:textId="52DD1CBE" w:rsidR="00814DE0" w:rsidRPr="00321EB1" w:rsidRDefault="00D7492A" w:rsidP="00802CCB">
      <w:pPr>
        <w:spacing w:before="240"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 xml:space="preserve">Version: </w:t>
      </w:r>
      <w:r w:rsidR="00A22883" w:rsidRPr="00321EB1">
        <w:rPr>
          <w:rFonts w:asciiTheme="minorHAnsi" w:eastAsia="Times New Roman" w:hAnsiTheme="minorHAnsi" w:cstheme="minorHAnsi"/>
          <w:b/>
          <w:noProof/>
          <w:szCs w:val="24"/>
          <w:lang w:val="de-DE" w:eastAsia="en-GB"/>
        </w:rPr>
        <w:t>9</w:t>
      </w:r>
      <w:r w:rsidR="00A57E81" w:rsidRPr="00321EB1">
        <w:rPr>
          <w:rFonts w:asciiTheme="minorHAnsi" w:eastAsia="Times New Roman" w:hAnsiTheme="minorHAnsi" w:cstheme="minorHAnsi"/>
          <w:b/>
          <w:noProof/>
          <w:szCs w:val="24"/>
          <w:lang w:val="de-DE" w:eastAsia="en-GB"/>
        </w:rPr>
        <w:t>.</w:t>
      </w:r>
      <w:r w:rsidR="00572F79" w:rsidRPr="00321EB1">
        <w:rPr>
          <w:rFonts w:asciiTheme="minorHAnsi" w:eastAsia="Times New Roman" w:hAnsiTheme="minorHAnsi" w:cstheme="minorHAnsi"/>
          <w:b/>
          <w:noProof/>
          <w:szCs w:val="24"/>
          <w:lang w:val="de-DE" w:eastAsia="en-GB"/>
        </w:rPr>
        <w:t>4</w:t>
      </w:r>
    </w:p>
    <w:p w14:paraId="062833A6" w14:textId="63478CBC" w:rsidR="00814DE0" w:rsidRPr="00321EB1" w:rsidRDefault="00D7492A" w:rsidP="00802CCB">
      <w:pPr>
        <w:spacing w:before="240" w:after="120"/>
        <w:rPr>
          <w:rFonts w:asciiTheme="minorHAnsi" w:eastAsia="Times New Roman" w:hAnsiTheme="minorHAnsi" w:cstheme="minorHAnsi"/>
          <w:b/>
          <w:noProof/>
          <w:szCs w:val="24"/>
          <w:lang w:val="en-GB" w:eastAsia="en-GB"/>
        </w:rPr>
      </w:pPr>
      <w:r w:rsidRPr="00321EB1">
        <w:rPr>
          <w:rFonts w:asciiTheme="minorHAnsi" w:eastAsia="Times New Roman" w:hAnsiTheme="minorHAnsi" w:cstheme="minorHAnsi"/>
          <w:b/>
          <w:noProof/>
          <w:szCs w:val="24"/>
          <w:lang w:val="en-GB" w:eastAsia="en-GB"/>
        </w:rPr>
        <w:t xml:space="preserve">Datum: </w:t>
      </w:r>
      <w:r w:rsidR="00390F34" w:rsidRPr="00321EB1">
        <w:rPr>
          <w:rFonts w:asciiTheme="minorHAnsi" w:eastAsia="Times New Roman" w:hAnsiTheme="minorHAnsi" w:cstheme="minorHAnsi"/>
          <w:b/>
          <w:noProof/>
          <w:szCs w:val="24"/>
          <w:lang w:val="en-GB" w:eastAsia="en-GB"/>
        </w:rPr>
        <w:t>2</w:t>
      </w:r>
      <w:r w:rsidR="00572F79" w:rsidRPr="00321EB1">
        <w:rPr>
          <w:rFonts w:asciiTheme="minorHAnsi" w:eastAsia="Times New Roman" w:hAnsiTheme="minorHAnsi" w:cstheme="minorHAnsi"/>
          <w:b/>
          <w:noProof/>
          <w:szCs w:val="24"/>
          <w:lang w:val="en-GB" w:eastAsia="en-GB"/>
        </w:rPr>
        <w:t>1</w:t>
      </w:r>
      <w:r w:rsidRPr="00321EB1">
        <w:rPr>
          <w:rFonts w:asciiTheme="minorHAnsi" w:eastAsia="Times New Roman" w:hAnsiTheme="minorHAnsi" w:cstheme="minorHAnsi"/>
          <w:b/>
          <w:noProof/>
          <w:szCs w:val="24"/>
          <w:lang w:val="en-GB" w:eastAsia="en-GB"/>
        </w:rPr>
        <w:t>.0</w:t>
      </w:r>
      <w:r w:rsidR="00DC2F25" w:rsidRPr="00321EB1">
        <w:rPr>
          <w:rFonts w:asciiTheme="minorHAnsi" w:eastAsia="Times New Roman" w:hAnsiTheme="minorHAnsi" w:cstheme="minorHAnsi"/>
          <w:b/>
          <w:noProof/>
          <w:szCs w:val="24"/>
          <w:lang w:val="en-GB" w:eastAsia="en-GB"/>
        </w:rPr>
        <w:t>6</w:t>
      </w:r>
      <w:r w:rsidRPr="00321EB1">
        <w:rPr>
          <w:rFonts w:asciiTheme="minorHAnsi" w:eastAsia="Times New Roman" w:hAnsiTheme="minorHAnsi" w:cstheme="minorHAnsi"/>
          <w:b/>
          <w:noProof/>
          <w:szCs w:val="24"/>
          <w:lang w:val="en-GB" w:eastAsia="en-GB"/>
        </w:rPr>
        <w:t>.2021</w:t>
      </w:r>
    </w:p>
    <w:p w14:paraId="062833A7" w14:textId="77777777" w:rsidR="00814DE0" w:rsidRPr="00321EB1" w:rsidRDefault="00814DE0" w:rsidP="00802CCB">
      <w:pPr>
        <w:spacing w:before="240" w:after="120"/>
        <w:rPr>
          <w:rFonts w:asciiTheme="minorHAnsi" w:eastAsia="Times New Roman" w:hAnsiTheme="minorHAnsi" w:cstheme="minorHAnsi"/>
          <w:b/>
          <w:noProof/>
          <w:szCs w:val="24"/>
          <w:lang w:val="en-GB" w:eastAsia="en-GB"/>
        </w:rPr>
      </w:pPr>
    </w:p>
    <w:p w14:paraId="062833A8" w14:textId="59E15E2C" w:rsidR="00814DE0" w:rsidRPr="00B10045" w:rsidRDefault="00BF2D25" w:rsidP="006E6BBB">
      <w:pPr>
        <w:pStyle w:val="Nagwek1"/>
        <w:keepNext/>
        <w:keepLines/>
        <w:numPr>
          <w:ilvl w:val="0"/>
          <w:numId w:val="40"/>
        </w:numPr>
        <w:spacing w:before="480" w:beforeAutospacing="0" w:after="120" w:afterAutospacing="0" w:line="360" w:lineRule="auto"/>
        <w:ind w:left="357" w:hanging="357"/>
        <w:rPr>
          <w:rFonts w:ascii="Calibri" w:hAnsi="Calibri" w:cs="Calibri"/>
          <w:kern w:val="0"/>
          <w:sz w:val="32"/>
          <w:szCs w:val="32"/>
          <w:lang w:val="de-DE" w:eastAsia="en-US"/>
        </w:rPr>
      </w:pPr>
      <w:bookmarkStart w:id="1" w:name="_Toc77161466"/>
      <w:r w:rsidRPr="00B10045">
        <w:rPr>
          <w:rFonts w:ascii="Calibri" w:hAnsi="Calibri" w:cs="Calibri"/>
          <w:kern w:val="0"/>
          <w:sz w:val="32"/>
          <w:szCs w:val="32"/>
          <w:lang w:val="de-DE" w:eastAsia="en-US"/>
        </w:rPr>
        <w:t>Gemeinsame Programmstrategie: wichtigste Entwicklungsherausforderungen und politische Maßnahmen</w:t>
      </w:r>
      <w:bookmarkEnd w:id="1"/>
    </w:p>
    <w:p w14:paraId="35E6A3BD" w14:textId="4135A469" w:rsidR="00FE528F" w:rsidRPr="002677D2" w:rsidRDefault="00FE528F" w:rsidP="00D93D09">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2" w:name="_Toc77161467"/>
      <w:r w:rsidRPr="002677D2">
        <w:rPr>
          <w:rFonts w:asciiTheme="minorHAnsi" w:hAnsiTheme="minorHAnsi" w:cstheme="minorHAnsi"/>
          <w:sz w:val="28"/>
          <w:szCs w:val="28"/>
          <w:lang w:val="de-DE" w:eastAsia="en-GB"/>
        </w:rPr>
        <w:t>Programmgebiet (nicht erforderlich für Programme im Rahmen von Interreg C)</w:t>
      </w:r>
      <w:bookmarkEnd w:id="2"/>
    </w:p>
    <w:p w14:paraId="3ADC9BCF" w14:textId="0CE65DFA" w:rsidR="00B67F20" w:rsidRPr="00707DFD" w:rsidRDefault="00B67F20" w:rsidP="00802CCB">
      <w:pPr>
        <w:spacing w:after="120"/>
        <w:rPr>
          <w:rFonts w:asciiTheme="minorHAnsi" w:eastAsia="Times New Roman" w:hAnsiTheme="minorHAnsi" w:cstheme="minorHAnsi"/>
          <w:color w:val="000000"/>
          <w:szCs w:val="24"/>
          <w:lang w:val="de-DE" w:eastAsia="en-GB"/>
        </w:rPr>
      </w:pPr>
      <w:r w:rsidRPr="00707DFD">
        <w:rPr>
          <w:rFonts w:asciiTheme="minorHAnsi" w:eastAsia="Times New Roman" w:hAnsiTheme="minorHAnsi" w:cstheme="minorHAnsi"/>
          <w:color w:val="000000"/>
          <w:szCs w:val="24"/>
          <w:lang w:val="de-DE" w:eastAsia="en-GB"/>
        </w:rPr>
        <w:t xml:space="preserve">Bezug: Artikel 17 Absatz 3 Buchstabe a, Artikel 17 Absatz 9 Buchstabe a </w:t>
      </w:r>
    </w:p>
    <w:p w14:paraId="7CB001D5" w14:textId="77777777" w:rsidR="00DB5804" w:rsidRPr="00707DFD" w:rsidRDefault="00DB5804" w:rsidP="00802CCB">
      <w:pPr>
        <w:spacing w:after="120"/>
        <w:rPr>
          <w:rFonts w:asciiTheme="minorHAnsi" w:eastAsia="Times New Roman" w:hAnsiTheme="minorHAnsi" w:cstheme="minorHAnsi"/>
          <w:color w:val="000000"/>
          <w:szCs w:val="24"/>
          <w:lang w:val="de-DE" w:eastAsia="en-GB"/>
        </w:rPr>
      </w:pPr>
    </w:p>
    <w:p w14:paraId="062833AB" w14:textId="6C52E7CD"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Das Programmgebiet umfasst die Unterregion Jelenia Góra (NUTS3) in der Woiwodschaft Niederschlesien und den Landkreis Żarski (LAU1) in der Woiwodschaft Lubuskie auf polnischer Seite sowie die Landkreise Bautzen und Görlitz (NUTS3) im Freistaat Sachsen auf der deutschen Seite. Die Gesamtfläche des Programmgebiets (Fördergebiet) beträgt 11.471 </w:t>
      </w:r>
      <w:r w:rsidR="004402F3">
        <w:rPr>
          <w:rFonts w:asciiTheme="minorHAnsi" w:hAnsiTheme="minorHAnsi" w:cstheme="minorHAnsi"/>
          <w:szCs w:val="24"/>
          <w:lang w:val="de-DE"/>
        </w:rPr>
        <w:t> </w:t>
      </w:r>
      <w:r w:rsidRPr="00321EB1">
        <w:rPr>
          <w:rFonts w:asciiTheme="minorHAnsi" w:hAnsiTheme="minorHAnsi" w:cstheme="minorHAnsi"/>
          <w:szCs w:val="24"/>
          <w:lang w:val="de-DE"/>
        </w:rPr>
        <w:t>km</w:t>
      </w:r>
      <w:r w:rsidRPr="00321EB1">
        <w:rPr>
          <w:rFonts w:asciiTheme="minorHAnsi" w:hAnsiTheme="minorHAnsi" w:cstheme="minorHAnsi"/>
          <w:szCs w:val="24"/>
          <w:vertAlign w:val="superscript"/>
          <w:lang w:val="de-DE"/>
        </w:rPr>
        <w:t>2</w:t>
      </w:r>
      <w:r w:rsidRPr="00321EB1">
        <w:rPr>
          <w:rFonts w:asciiTheme="minorHAnsi" w:hAnsiTheme="minorHAnsi" w:cstheme="minorHAnsi"/>
          <w:szCs w:val="24"/>
          <w:lang w:val="de-DE"/>
        </w:rPr>
        <w:t>.</w:t>
      </w:r>
    </w:p>
    <w:p w14:paraId="062833AC" w14:textId="77777777" w:rsidR="00814DE0" w:rsidRPr="00321EB1" w:rsidRDefault="00814DE0" w:rsidP="00802CCB">
      <w:pPr>
        <w:spacing w:after="120"/>
        <w:rPr>
          <w:rFonts w:asciiTheme="minorHAnsi" w:hAnsiTheme="minorHAnsi" w:cstheme="minorHAnsi"/>
          <w:szCs w:val="24"/>
          <w:lang w:val="de-DE"/>
        </w:rPr>
      </w:pPr>
    </w:p>
    <w:p w14:paraId="5B3A3F90" w14:textId="1B59DC9F" w:rsidR="00D555FF"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Fördergebiet erstreckt sich über drei große geografisch-physikalische Naturräume: die Sudeten im Süden, das Sächsisch-Niederlausitzer Heideland im Nordwesten und die Mittelpolnische Tiefebene im Osten. Das Landschaftsbild ist differenziert und variiert auf polnischer Seite vom Riesengebirge im Süden bis zu den Ebenen der Niederschlesischen Heide im Norden. Eine vergleichbare Landschaft erstreckt sich auf deutscher Seite mit dem Zittauer Gebirge im Süden und dem flachen Sächsisch-Niederlausitzer Heideland.</w:t>
      </w:r>
    </w:p>
    <w:p w14:paraId="617188D1" w14:textId="77777777" w:rsidR="00125C5D" w:rsidRPr="00321EB1" w:rsidRDefault="00125C5D" w:rsidP="00802CCB">
      <w:pPr>
        <w:spacing w:after="120"/>
        <w:rPr>
          <w:rFonts w:asciiTheme="minorHAnsi" w:hAnsiTheme="minorHAnsi" w:cstheme="minorHAnsi"/>
          <w:szCs w:val="24"/>
          <w:lang w:val="de-DE"/>
        </w:rPr>
      </w:pPr>
    </w:p>
    <w:p w14:paraId="062833AF" w14:textId="66EE41D3"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Gebiet ist geprägt von zahlreichen natürlichen Lebensräumen für Pflanzen und Tiere. Das an der Grenze zwischen Tschechien und Polen liegende Riesengebirge wird als Biosphärenreservat geschützt. Der nördliche Teil der Oberlausitzer Heide- und Teichlandschaft zeichnet sich durch ausgedehnte Heidelandschaften und Wälder aus. Nördlich von Bautzen erstreckt sich eine Landschaft zahlreicher kleiner ruhender Gewässer, Torfmoore und Feuchtwiesen. Diese Landschaft wird ebenfalls als Biosphärenreservat geschützt. Im Fördergebiet befindet sich auch der beiderseits der Grenze liegende, in die UNESCO-Welterbeliste eingetragene Muskauer Park/Park Mużakowski.</w:t>
      </w:r>
    </w:p>
    <w:p w14:paraId="062833B0" w14:textId="77777777" w:rsidR="00814DE0" w:rsidRPr="00321EB1" w:rsidRDefault="00814DE0" w:rsidP="00802CCB">
      <w:pPr>
        <w:spacing w:after="120"/>
        <w:rPr>
          <w:rFonts w:asciiTheme="minorHAnsi" w:hAnsiTheme="minorHAnsi" w:cstheme="minorHAnsi"/>
          <w:szCs w:val="24"/>
          <w:lang w:val="de-DE"/>
        </w:rPr>
      </w:pPr>
    </w:p>
    <w:p w14:paraId="062833B1" w14:textId="347FF80E"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Siedlungsstruktur im Fördergebiet setzt sich aus miteinander verbundenen Siedlungseinheiten, jedoch ohne ein deutlich erkennbares Zentrum zusammen. Die räumliche Verteilung der Städte ist recht unausgeglichen. Städtische Zentren befinden sich größtenteils im südlichen Teil des Fördergebiets. Die größten Städte im Fördergebiet sind Jelenia Góra, Bautzen, Bolesławiec, Żary, Hoyerswerda sowie die Doppelstadt Görlitz-Zgorzelec, die zusammen ein bedeutsames grenzüberschreitendes Zentrum mit funktionalen Verflechtungen bilden. Zu regional bedeutsamen Zentren zählen neben der Doppelstadt Görlitz-Zgorzelec auch Jelenia Góra, Bautzen</w:t>
      </w:r>
      <w:r w:rsidR="003A7B95"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 xml:space="preserve">und Hoyerswerda. </w:t>
      </w:r>
    </w:p>
    <w:p w14:paraId="062833B2" w14:textId="77777777" w:rsidR="00814DE0" w:rsidRPr="00321EB1" w:rsidRDefault="00814DE0" w:rsidP="00802CCB">
      <w:pPr>
        <w:spacing w:after="120"/>
        <w:rPr>
          <w:rFonts w:asciiTheme="minorHAnsi" w:hAnsiTheme="minorHAnsi" w:cstheme="minorHAnsi"/>
          <w:szCs w:val="24"/>
          <w:lang w:val="de-DE"/>
        </w:rPr>
      </w:pPr>
    </w:p>
    <w:p w14:paraId="3F9CE396" w14:textId="77777777" w:rsidR="00DD320A" w:rsidRPr="002677D2" w:rsidRDefault="00DD320A" w:rsidP="001747A2">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3" w:name="_Toc77161468"/>
      <w:bookmarkStart w:id="4" w:name="_Hlk50027633"/>
      <w:r w:rsidRPr="002677D2">
        <w:rPr>
          <w:rFonts w:asciiTheme="minorHAnsi" w:hAnsiTheme="minorHAnsi" w:cstheme="minorHAnsi"/>
          <w:sz w:val="28"/>
          <w:szCs w:val="28"/>
          <w:lang w:val="de-DE" w:eastAsia="en-GB"/>
        </w:rPr>
        <w:t>Gemeinsame Programmstrategie: Zusammenfassung der wichtigsten gemeinsamen Herausforderungen unter Berücksichtigung der wirtschaftlichen, sozialen und territorialen Unterschiede sowie Ungleichheiten, des gemeinsamen Investitionsbedarfs und der Komplementarität und Synergien mit anderen Finanzierungsprogrammen und -instrumenten, der bisherigen Erfahrungen sowie der makroregionalen Strategien und Meeresbeckenstrategien, sofern sich eine oder mehrere Strategien ganz oder teilweise auf das Programmgebiet erstrecken</w:t>
      </w:r>
      <w:bookmarkEnd w:id="3"/>
      <w:r w:rsidRPr="002677D2">
        <w:rPr>
          <w:rFonts w:asciiTheme="minorHAnsi" w:hAnsiTheme="minorHAnsi" w:cstheme="minorHAnsi"/>
          <w:sz w:val="28"/>
          <w:szCs w:val="28"/>
          <w:lang w:val="de-DE" w:eastAsia="en-GB"/>
        </w:rPr>
        <w:t xml:space="preserve"> </w:t>
      </w:r>
    </w:p>
    <w:p w14:paraId="062833B6" w14:textId="4C4FFD5F" w:rsidR="00814DE0" w:rsidRPr="000E2D4D" w:rsidRDefault="00DD320A" w:rsidP="00802CCB">
      <w:pPr>
        <w:spacing w:after="120"/>
        <w:rPr>
          <w:rFonts w:asciiTheme="minorHAnsi" w:eastAsia="Times New Roman" w:hAnsiTheme="minorHAnsi" w:cstheme="minorHAnsi"/>
          <w:color w:val="000000"/>
          <w:szCs w:val="24"/>
          <w:lang w:val="de-DE" w:eastAsia="en-GB"/>
        </w:rPr>
      </w:pPr>
      <w:bookmarkStart w:id="5" w:name="_Hlk50316688"/>
      <w:bookmarkStart w:id="6" w:name="_Hlk50036750"/>
      <w:r w:rsidRPr="000E2D4D">
        <w:rPr>
          <w:rFonts w:asciiTheme="minorHAnsi" w:eastAsia="Times New Roman" w:hAnsiTheme="minorHAnsi" w:cstheme="minorHAnsi"/>
          <w:color w:val="000000"/>
          <w:szCs w:val="24"/>
          <w:lang w:val="de-DE" w:eastAsia="en-GB"/>
        </w:rPr>
        <w:t>Bezug: Artikel 17 Absatz 3 Buchstabe b, Artikel 17 Absatz 9 Buchstabe b</w:t>
      </w:r>
    </w:p>
    <w:p w14:paraId="33B8160E" w14:textId="77777777" w:rsidR="00DD320A" w:rsidRPr="00DD320A" w:rsidRDefault="00DD320A" w:rsidP="00802CCB">
      <w:pPr>
        <w:spacing w:after="120"/>
        <w:rPr>
          <w:rFonts w:asciiTheme="minorHAnsi" w:hAnsiTheme="minorHAnsi" w:cstheme="minorHAnsi"/>
          <w:b/>
          <w:bCs/>
          <w:szCs w:val="24"/>
          <w:lang w:val="de-DE"/>
        </w:rPr>
      </w:pPr>
    </w:p>
    <w:p w14:paraId="062833B7" w14:textId="5A8B642E" w:rsidR="00814DE0" w:rsidRPr="00526109" w:rsidRDefault="00D7492A" w:rsidP="00802CCB">
      <w:pPr>
        <w:spacing w:after="120"/>
        <w:rPr>
          <w:rFonts w:asciiTheme="minorHAnsi" w:hAnsiTheme="minorHAnsi" w:cstheme="minorHAnsi"/>
          <w:b/>
          <w:bCs/>
          <w:sz w:val="28"/>
          <w:szCs w:val="28"/>
          <w:lang w:val="de-DE"/>
        </w:rPr>
      </w:pPr>
      <w:r w:rsidRPr="00526109">
        <w:rPr>
          <w:rFonts w:asciiTheme="minorHAnsi" w:hAnsiTheme="minorHAnsi" w:cstheme="minorHAnsi"/>
          <w:b/>
          <w:bCs/>
          <w:sz w:val="28"/>
          <w:szCs w:val="28"/>
          <w:lang w:val="de-DE"/>
        </w:rPr>
        <w:t>D</w:t>
      </w:r>
      <w:r w:rsidR="00D57EA8" w:rsidRPr="00526109">
        <w:rPr>
          <w:rFonts w:asciiTheme="minorHAnsi" w:hAnsiTheme="minorHAnsi" w:cstheme="minorHAnsi"/>
          <w:b/>
          <w:bCs/>
          <w:sz w:val="28"/>
          <w:szCs w:val="28"/>
          <w:lang w:val="de-DE"/>
        </w:rPr>
        <w:t>emographie</w:t>
      </w:r>
    </w:p>
    <w:p w14:paraId="062833B9"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Im Jahr 2018 wohnten im Fördergebiet 1,2 Millionen Menschen. Das Fördergebiet weist eine deutliche Tendenz zum Bevölkerungsrückgang auf. Zwischen 2008 und 2018 verringerte sich die Einwohnerzahl um 75.500 Personen. Dies entspricht 5,9 % der gesamten Einwohner im Fördergebiet.</w:t>
      </w:r>
    </w:p>
    <w:p w14:paraId="062833BA" w14:textId="5B496660" w:rsidR="00814DE0" w:rsidRPr="00321EB1" w:rsidRDefault="00814DE0" w:rsidP="00802CCB">
      <w:pPr>
        <w:spacing w:after="120"/>
        <w:rPr>
          <w:rFonts w:asciiTheme="minorHAnsi" w:hAnsiTheme="minorHAnsi" w:cstheme="minorHAnsi"/>
          <w:szCs w:val="24"/>
          <w:lang w:val="de-DE"/>
        </w:rPr>
      </w:pPr>
    </w:p>
    <w:p w14:paraId="062833BB" w14:textId="5B9A9796"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Diese ungünstige Bevölkerungsdynamik zeichnet sich sowohl auf deutscher als auch auf polnischer Seite ab, wobei deren Intensität unterschiedlich ist. Im polnischen Teil ist der Rückgang der Bevölkerungszahl geringer als im sächsischen Teil. Darüber hinaus wird im Fördergebiet ein fast doppelt so hoher Bevölkerungsrückgang in urbanen Gebieten als in ländlichen Gebieten beobachtet. Dieser ungünstige Trend hält seit mehreren Jahren an und war auch zum Zeitpunkt der Erarbeitung des Programms Polen-Sachsen 2014</w:t>
      </w:r>
      <w:r w:rsidR="00100BD7" w:rsidRPr="00321EB1">
        <w:rPr>
          <w:rFonts w:asciiTheme="minorHAnsi" w:hAnsiTheme="minorHAnsi" w:cstheme="minorHAnsi"/>
          <w:szCs w:val="24"/>
          <w:lang w:val="de-DE"/>
        </w:rPr>
        <w:t xml:space="preserve"> – </w:t>
      </w:r>
      <w:r w:rsidRPr="00321EB1">
        <w:rPr>
          <w:rFonts w:asciiTheme="minorHAnsi" w:hAnsiTheme="minorHAnsi" w:cstheme="minorHAnsi"/>
          <w:szCs w:val="24"/>
          <w:lang w:val="de-DE"/>
        </w:rPr>
        <w:t>2020 sichtbar.</w:t>
      </w:r>
    </w:p>
    <w:p w14:paraId="54B63147" w14:textId="77777777" w:rsidR="00125C5D" w:rsidRPr="00321EB1" w:rsidRDefault="00125C5D" w:rsidP="00802CCB">
      <w:pPr>
        <w:spacing w:after="120"/>
        <w:rPr>
          <w:rFonts w:asciiTheme="minorHAnsi" w:hAnsiTheme="minorHAnsi" w:cstheme="minorHAnsi"/>
          <w:szCs w:val="24"/>
          <w:lang w:val="de-DE"/>
        </w:rPr>
      </w:pPr>
    </w:p>
    <w:p w14:paraId="062833BD" w14:textId="23570C19"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Bevölkerungsdichte im Fördergebiet lag im Jahr 2018 bei 106 Personen pro km² und war damit niedriger als der EU-Durchschnitt von 118 Personen pro km². Der sächsische Teil des Fördergebiets war im Jahr 2018 mit 123 Personen pro km² dichter besiedelt als der polnische Teil mit 95 Personen pro km². Beide Teile des Fördergebiets sind durch eine deutlich niedrigere Bevölkerungsdichte gekennzeichnet als die Regionen, zu denen sie gehören (Woiwodschaften Niederschlesien und Lubuskie sowie der Freistaat Sachsen). Dies ist ein Indiz für den peripheren Charakter des Grenzgebiets gegenüber den wichtigsten Wachstumspolen wie Legnica, Breslau, Dresden und Leipzig.</w:t>
      </w:r>
    </w:p>
    <w:p w14:paraId="5D77D945" w14:textId="77777777" w:rsidR="005538E6" w:rsidRPr="00321EB1" w:rsidRDefault="005538E6" w:rsidP="00802CCB">
      <w:pPr>
        <w:spacing w:after="120"/>
        <w:rPr>
          <w:rFonts w:asciiTheme="minorHAnsi" w:hAnsiTheme="minorHAnsi" w:cstheme="minorHAnsi"/>
          <w:szCs w:val="24"/>
          <w:lang w:val="de-DE"/>
        </w:rPr>
      </w:pPr>
    </w:p>
    <w:p w14:paraId="062833BF" w14:textId="6C8D5E30"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Fördergebiet weist im europäischen Vergleich eine ungünstige Altersstruktur der Bevölkerung auf. Sie ist, insbesondere im sächsischen Teil, von einem höheren Anteil der Bevölkerung im Seniorenalter gekennzeichnet. Die Veränderungen der Bevölkerungszahlen im Nacherwerbsalter in den Jahren 2008 – 2018 bestätigen den voranschreitenden Alterungsprozess der Gesellschaft. Es wird prognostiziert, dass sich der demographische Wandel bis 2030 weiter verstärken wird.</w:t>
      </w:r>
    </w:p>
    <w:p w14:paraId="066338C6" w14:textId="77777777" w:rsidR="00125C5D" w:rsidRPr="00321EB1" w:rsidRDefault="00125C5D" w:rsidP="00802CCB">
      <w:pPr>
        <w:spacing w:after="120"/>
        <w:rPr>
          <w:rFonts w:asciiTheme="minorHAnsi" w:hAnsiTheme="minorHAnsi" w:cstheme="minorHAnsi"/>
          <w:szCs w:val="24"/>
          <w:lang w:val="de-DE"/>
        </w:rPr>
      </w:pPr>
    </w:p>
    <w:p w14:paraId="062833C1" w14:textId="5C7984F8"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Trotz einer leichten Verbesserung des Wanderungssaldos in den Jahren 2008 – 2018 blieb sein Wert im Jahresdurchschnitt sowohl im gesamten Fördergebiet als auch in seinen einzelnen Teilen negativ und liegt unter dem Durchschnittswert der Europäischen Union. Das Verhältnis zwischen der natürlichen Bevölkerungsentwicklung und dem Wanderungssaldo ist beiderseits der Grenze unterschiedlich. Im polnischen Teil wurde die rückläufige Bevölkerungsbilanz im gleichen Maße von der natürlichen Bevölkerungsentwicklung als auch vom Wanderungssaldo beeinflusst. Im sächsischen Teil war der Bevölkerungsrückgang hingegen deutlicher von der natürlichen Bevölkerungsentwicklung als vom Wanderungssaldo geprägt.</w:t>
      </w:r>
    </w:p>
    <w:p w14:paraId="062833C2" w14:textId="77777777" w:rsidR="00814DE0" w:rsidRPr="00321EB1" w:rsidRDefault="00814DE0" w:rsidP="00802CCB">
      <w:pPr>
        <w:spacing w:after="120"/>
        <w:rPr>
          <w:rFonts w:asciiTheme="minorHAnsi" w:hAnsiTheme="minorHAnsi" w:cstheme="minorHAnsi"/>
          <w:szCs w:val="24"/>
          <w:lang w:val="de-DE"/>
        </w:rPr>
      </w:pPr>
    </w:p>
    <w:p w14:paraId="062833C3"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Zu den wichtigsten gemeinsamen Herausforderungen im Bereich Demographie gehört:</w:t>
      </w:r>
    </w:p>
    <w:p w14:paraId="062833C4" w14:textId="4BFC6DD8" w:rsidR="00814DE0" w:rsidRPr="00125C5D" w:rsidRDefault="00D7492A" w:rsidP="00802CCB">
      <w:pPr>
        <w:pStyle w:val="Akapitzlist"/>
        <w:numPr>
          <w:ilvl w:val="0"/>
          <w:numId w:val="7"/>
        </w:numPr>
        <w:spacing w:after="120" w:line="360" w:lineRule="auto"/>
        <w:rPr>
          <w:rFonts w:cstheme="minorHAnsi"/>
          <w:strike/>
          <w:sz w:val="24"/>
          <w:szCs w:val="24"/>
          <w:lang w:val="de-DE"/>
        </w:rPr>
      </w:pPr>
      <w:r w:rsidRPr="00321EB1">
        <w:rPr>
          <w:rFonts w:cstheme="minorHAnsi"/>
          <w:sz w:val="24"/>
          <w:szCs w:val="24"/>
          <w:lang w:val="de-DE"/>
        </w:rPr>
        <w:t>Eindämmung der wirtschaftlich motivierten Abwanderung der Bevölkerung im Erwerbsalter.</w:t>
      </w:r>
    </w:p>
    <w:p w14:paraId="2E0EDA9A" w14:textId="77777777" w:rsidR="00125C5D" w:rsidRPr="00125C5D" w:rsidRDefault="00125C5D" w:rsidP="00125C5D">
      <w:pPr>
        <w:spacing w:after="120"/>
        <w:rPr>
          <w:rFonts w:cstheme="minorHAnsi"/>
          <w:strike/>
          <w:szCs w:val="24"/>
          <w:lang w:val="de-DE"/>
        </w:rPr>
      </w:pPr>
    </w:p>
    <w:p w14:paraId="17EEC034" w14:textId="3BB8D9C3" w:rsidR="000E11CA" w:rsidRPr="00526109" w:rsidRDefault="000E11CA" w:rsidP="00802CCB">
      <w:pPr>
        <w:spacing w:after="120"/>
        <w:rPr>
          <w:rFonts w:asciiTheme="minorHAnsi" w:hAnsiTheme="minorHAnsi" w:cstheme="minorHAnsi"/>
          <w:b/>
          <w:bCs/>
          <w:sz w:val="28"/>
          <w:szCs w:val="28"/>
          <w:lang w:val="de-DE"/>
        </w:rPr>
      </w:pPr>
      <w:r w:rsidRPr="00526109">
        <w:rPr>
          <w:rFonts w:asciiTheme="minorHAnsi" w:hAnsiTheme="minorHAnsi" w:cstheme="minorHAnsi"/>
          <w:b/>
          <w:bCs/>
          <w:sz w:val="28"/>
          <w:szCs w:val="28"/>
          <w:lang w:val="de-DE"/>
        </w:rPr>
        <w:t>Bildung und Arbeitsmarkt</w:t>
      </w:r>
    </w:p>
    <w:p w14:paraId="062833C8" w14:textId="4A61592D"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bCs/>
          <w:szCs w:val="24"/>
          <w:lang w:val="de-DE"/>
        </w:rPr>
        <w:t>In Polen und Deutschland gibt es unterschiedliche Strukturen in der Schul- und Berufsausbildung.</w:t>
      </w:r>
      <w:r w:rsidRPr="00321EB1">
        <w:rPr>
          <w:rFonts w:asciiTheme="minorHAnsi" w:hAnsiTheme="minorHAnsi" w:cstheme="minorHAnsi"/>
          <w:szCs w:val="24"/>
          <w:lang w:val="de-DE"/>
        </w:rPr>
        <w:t xml:space="preserve"> Der signifikanteste Unterschied liegt im dualen Berufsausbildungssystem auf sächsischer Seite, das seit vielen Jahren erfolgreich umgesetzt wird. Das duale System besteht aus einer vom Arbeitgeber organisierten Berufsausbildung und einer allgemeinen und theoretischen Ausbildung im Schulsystem bzw. in außerschulischen Formen. Seit Herbst 2015 wird dieses System auch in Polen implementiert, wo die Berufsausbildung bis dahin hauptsächlich in schulischen Einrichtungen stattfand.</w:t>
      </w:r>
    </w:p>
    <w:p w14:paraId="5DD67C5A" w14:textId="77777777" w:rsidR="00125C5D" w:rsidRPr="00321EB1" w:rsidRDefault="00125C5D" w:rsidP="00802CCB">
      <w:pPr>
        <w:spacing w:after="120"/>
        <w:rPr>
          <w:rFonts w:asciiTheme="minorHAnsi" w:hAnsiTheme="minorHAnsi" w:cstheme="minorHAnsi"/>
          <w:szCs w:val="24"/>
          <w:lang w:val="de-DE"/>
        </w:rPr>
      </w:pPr>
    </w:p>
    <w:p w14:paraId="062833CA" w14:textId="086D5E0B"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Der sächsische Teil des Fördergebiets ist durch ein dichteres Berufsschulnetz gekennzeichnet. Die berufsbildenden Schulen in Sachsen sind sowohl im Bereich der dualen Berufsausbildung, der Studienqualifizierung als auch der beruflichen Weiterbildung tätig. In Polen wählen die meisten Jugendlichen  das allgemeine Bildungsprofil. Junge Menschen in Polen betrachten diese Phase offenbar als Vorstufe zu einer Hochschulbildung. Die Berufsschulen waren in Polen jahrelang unterfinanziert und boten infolgedessen ein relativ niedriges Unterrichtsniveau. Fortschritte zur Verbesserung des Niveaus in den polnischen Berufsschulen konnten in den vergangenen Jahren – auch mit Hilfe von EU-Förderung – erzielt werden. Damit können sie eine attraktive Alternative für diejenigen werden, die sich für die Ausübung eines Berufs qualifizieren wollen und kein Interesse an einem Hochschulstudium haben.</w:t>
      </w:r>
    </w:p>
    <w:p w14:paraId="66BD7B33" w14:textId="77777777" w:rsidR="00125C5D" w:rsidRPr="00321EB1" w:rsidRDefault="00125C5D" w:rsidP="00802CCB">
      <w:pPr>
        <w:spacing w:after="120"/>
        <w:rPr>
          <w:rFonts w:asciiTheme="minorHAnsi" w:hAnsiTheme="minorHAnsi" w:cstheme="minorHAnsi"/>
          <w:szCs w:val="24"/>
          <w:lang w:val="de-DE"/>
        </w:rPr>
      </w:pPr>
    </w:p>
    <w:p w14:paraId="062833CC"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Potentiale für eine grenzüberschreitende Zusammenarbeit werden im Erfahrungsaustausch zwischen Lehrkräften über die Unterrichtsgestaltung sowie in gemeinsamen Schülerprojekten gesehen.</w:t>
      </w:r>
    </w:p>
    <w:p w14:paraId="062833CD" w14:textId="77777777" w:rsidR="00814DE0" w:rsidRPr="00321EB1" w:rsidRDefault="00814DE0" w:rsidP="00802CCB">
      <w:pPr>
        <w:spacing w:after="120"/>
        <w:rPr>
          <w:rFonts w:asciiTheme="minorHAnsi" w:hAnsiTheme="minorHAnsi" w:cstheme="minorHAnsi"/>
          <w:szCs w:val="24"/>
          <w:lang w:val="de-DE"/>
        </w:rPr>
      </w:pPr>
    </w:p>
    <w:p w14:paraId="062833CE" w14:textId="0E2C3E01"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Im Jahr 2018 waren im polnischen Teil des Fördergebiets zwei Hochschulen (Staatliche Hochschule Riesengebirge in Jelenia Góra und die Lausitzer Hochschule im Landkreis Żarski) sowie drei Außenstellen von Hochschulen in Betrieb. Das Bildungsangebot der Hochschuleinrichtungen entspricht nur teilweise den im Fördergebiet nachgefragten Berufen. Allerdings ist anzumerken, dass im Rahmen der bisherigen sächsisch-polnischen Zusammenarbeit im Bildungsbereich bereits eine Reihe von Maßnahmen mit dem Ziel ergriffen wurde, die Bedarfe auch im Rahmen des grenzüberschreitenden Austauschs besser abzustimmen.</w:t>
      </w:r>
    </w:p>
    <w:p w14:paraId="5253641C" w14:textId="77777777" w:rsidR="00125C5D" w:rsidRPr="00321EB1" w:rsidRDefault="00125C5D" w:rsidP="00802CCB">
      <w:pPr>
        <w:spacing w:after="120"/>
        <w:rPr>
          <w:rFonts w:asciiTheme="minorHAnsi" w:hAnsiTheme="minorHAnsi" w:cstheme="minorHAnsi"/>
          <w:szCs w:val="24"/>
          <w:lang w:val="de-DE"/>
        </w:rPr>
      </w:pPr>
    </w:p>
    <w:p w14:paraId="062833D0" w14:textId="3612045A"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Zahl der Studierenden ist im sächsischen Teil des Fördergebiets doppelt so hoch, obwohl im polnischen Teil 110.000 Personen mehr und auch ein höherer Anteil im Vorerwerbsalter leben. D</w:t>
      </w:r>
      <w:r w:rsidR="00D555FF" w:rsidRPr="00321EB1">
        <w:rPr>
          <w:rFonts w:asciiTheme="minorHAnsi" w:hAnsiTheme="minorHAnsi" w:cstheme="minorHAnsi"/>
          <w:szCs w:val="24"/>
          <w:lang w:val="de-DE"/>
        </w:rPr>
        <w:t xml:space="preserve">ies </w:t>
      </w:r>
      <w:r w:rsidRPr="00321EB1">
        <w:rPr>
          <w:rFonts w:asciiTheme="minorHAnsi" w:hAnsiTheme="minorHAnsi" w:cstheme="minorHAnsi"/>
          <w:szCs w:val="24"/>
          <w:lang w:val="de-DE"/>
        </w:rPr>
        <w:t xml:space="preserve">hat eine erheblich geringere Verfügbarkeit der Hochschulbildung in diesem Teil des Fördergebiets und damit verbunden eine höhere Abwanderung polnischer Jugendlicher zu wohnortfernen Hochschulstandorten zur Folge. </w:t>
      </w:r>
    </w:p>
    <w:p w14:paraId="062833D1" w14:textId="77777777" w:rsidR="00814DE0" w:rsidRPr="00321EB1" w:rsidRDefault="00814DE0" w:rsidP="00802CCB">
      <w:pPr>
        <w:spacing w:after="120"/>
        <w:rPr>
          <w:rFonts w:asciiTheme="minorHAnsi" w:hAnsiTheme="minorHAnsi" w:cstheme="minorHAnsi"/>
          <w:szCs w:val="24"/>
          <w:lang w:val="de-DE"/>
        </w:rPr>
      </w:pPr>
    </w:p>
    <w:p w14:paraId="062833D2"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Im Fördergebiet waren im Jahr 2017 insgesamt 407.200 Personen erwerbstätig, davon 129.800 auf polnischer und 277.400 Personen auf sächsischer Seite. Es gibt deutliche Unterschiede beim Anteil der Erwerbstätigen an der Gesamtbevölkerung des Fördergebiets. Während in den sächsischen Landkreisen die Erwerbstätigen 50 % der Bevölkerung ausmachen, ist dieser Anteil in den polnischen Landkreisen mit durchschnittlich 22,45 % wesentlich niedriger. </w:t>
      </w:r>
    </w:p>
    <w:p w14:paraId="062833D3" w14:textId="77777777" w:rsidR="00814DE0" w:rsidRPr="00321EB1" w:rsidRDefault="00814DE0" w:rsidP="00802CCB">
      <w:pPr>
        <w:spacing w:after="120"/>
        <w:rPr>
          <w:rFonts w:asciiTheme="minorHAnsi" w:hAnsiTheme="minorHAnsi" w:cstheme="minorHAnsi"/>
          <w:szCs w:val="24"/>
          <w:lang w:val="de-DE"/>
        </w:rPr>
      </w:pPr>
    </w:p>
    <w:p w14:paraId="062833D4"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Die Beschäftigungsstruktur ist in beiden Ländern unterschiedlich. Den größten Unterschied stellt die relativ hohe Beschäftigung in der Landwirtschaft auf polnischer Seite dar. Auf sächsischer Seite arbeiten die meisten Beschäftigten im Dienstleistungssektor, während die beschäftigungsstärkste Branche auf polnischer Seite das Industrie- und Baugewerbe ist. </w:t>
      </w:r>
    </w:p>
    <w:p w14:paraId="062833D5" w14:textId="77777777" w:rsidR="00814DE0" w:rsidRPr="00321EB1" w:rsidRDefault="00814DE0" w:rsidP="00802CCB">
      <w:pPr>
        <w:spacing w:after="120"/>
        <w:rPr>
          <w:rFonts w:asciiTheme="minorHAnsi" w:hAnsiTheme="minorHAnsi" w:cstheme="minorHAnsi"/>
          <w:szCs w:val="24"/>
          <w:lang w:val="de-DE"/>
        </w:rPr>
      </w:pPr>
    </w:p>
    <w:p w14:paraId="062833D6"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Im Dezember 2018 waren im Fördergebiet insgesamt 34.700 Personen, davon 16.500 Männer und 18.200 Frauen, arbeitslos. Die Arbeitslosenquote lag im sächsischen Teil des Fördergebiets bei durchschnittlich 6,6 %, und damit einen Prozentpunkt höher als der Durchschnitt im Freistaat Sachsen (5,6 %). Die Arbeitslosenquote lag auf polnischer Seite bei 8,0 % mit großen Unterschieden in den jeweiligen Landkreisen.</w:t>
      </w:r>
    </w:p>
    <w:p w14:paraId="062833D7" w14:textId="6F56E4DD" w:rsidR="00814DE0" w:rsidRPr="00321EB1" w:rsidRDefault="00814DE0" w:rsidP="00802CCB">
      <w:pPr>
        <w:spacing w:after="120"/>
        <w:rPr>
          <w:rFonts w:asciiTheme="minorHAnsi" w:hAnsiTheme="minorHAnsi" w:cstheme="minorHAnsi"/>
          <w:szCs w:val="24"/>
          <w:lang w:val="de-DE"/>
        </w:rPr>
      </w:pPr>
    </w:p>
    <w:p w14:paraId="062833D8"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Zum gleichen Zeitpunkt waren 14.400 Personen im Fördergebiet länger als ein Jahr ohne Beschäftigung (Langzeitarbeitslosigkeit). Dies entspricht 41,5 % der Arbeitslosen im Fördergebiet. Auf sächsischer Seite waren 46 % der Arbeitslosen von Langzeitarbeitslosigkeit betroffen. Ein Drittel dieser Personen waren 55 Jahre und älter. Auf polnischer Seite waren 36 % der Arbeitslosen von Langzeitarbeitslosigkeit betroffen, allerdings zählten lediglich 11,8 % dieser Personen zur Altersgruppe 55+. </w:t>
      </w:r>
    </w:p>
    <w:p w14:paraId="062833D9" w14:textId="77777777" w:rsidR="00814DE0" w:rsidRPr="00321EB1" w:rsidRDefault="00814DE0" w:rsidP="00802CCB">
      <w:pPr>
        <w:spacing w:after="120"/>
        <w:rPr>
          <w:rFonts w:asciiTheme="minorHAnsi" w:hAnsiTheme="minorHAnsi" w:cstheme="minorHAnsi"/>
          <w:szCs w:val="24"/>
          <w:lang w:val="de-DE"/>
        </w:rPr>
      </w:pPr>
    </w:p>
    <w:p w14:paraId="062833DA" w14:textId="725D7E1A"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Hinsichtlich der Ausbildungsstruktur der Arbeitsuchenden stellten in den polnischen Landkreisen Arbeitslose mit dem Sekundarabschluss I  oder niedriger und in den sächsischen Landkreisen Personen ohne Hochschulabschluss die Mehrheit dar.</w:t>
      </w:r>
    </w:p>
    <w:p w14:paraId="062833DB"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Ein zusätzliches, nicht außer Acht zu lassendes Problem auf dem Arbeitsmarkt ist der Fachkräftemangel. Im Fördergebiet fehlt es vor allem an Berufskraftfahrern und Pflegekräften.</w:t>
      </w:r>
    </w:p>
    <w:p w14:paraId="062833DC" w14:textId="77777777" w:rsidR="00814DE0" w:rsidRPr="00321EB1" w:rsidRDefault="00814DE0" w:rsidP="00802CCB">
      <w:pPr>
        <w:spacing w:after="120"/>
        <w:rPr>
          <w:rFonts w:asciiTheme="minorHAnsi" w:hAnsiTheme="minorHAnsi" w:cstheme="minorHAnsi"/>
          <w:szCs w:val="24"/>
          <w:lang w:val="de-DE"/>
        </w:rPr>
      </w:pPr>
    </w:p>
    <w:p w14:paraId="062833DD"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Zu den wichtigsten gemeinsamen Herausforderungen im Bereich Bildung und Arbeitsmarkt gehören:</w:t>
      </w:r>
    </w:p>
    <w:p w14:paraId="062833DE" w14:textId="77777777" w:rsidR="00814DE0" w:rsidRPr="00321EB1" w:rsidRDefault="00D7492A" w:rsidP="00802CCB">
      <w:pPr>
        <w:pStyle w:val="Akapitzlist"/>
        <w:numPr>
          <w:ilvl w:val="0"/>
          <w:numId w:val="28"/>
        </w:numPr>
        <w:spacing w:after="120" w:line="360" w:lineRule="auto"/>
        <w:rPr>
          <w:rFonts w:cstheme="minorHAnsi"/>
          <w:sz w:val="24"/>
          <w:szCs w:val="24"/>
          <w:lang w:val="de-DE"/>
        </w:rPr>
      </w:pPr>
      <w:r w:rsidRPr="00321EB1">
        <w:rPr>
          <w:rFonts w:cstheme="minorHAnsi"/>
          <w:sz w:val="24"/>
          <w:szCs w:val="24"/>
          <w:lang w:val="de-DE"/>
        </w:rPr>
        <w:t>Wirksame Beantwortung der Bedarfe des grenzübergreifenden Arbeitsmarktes im Fördergebiet,</w:t>
      </w:r>
    </w:p>
    <w:p w14:paraId="062833DF" w14:textId="77777777" w:rsidR="00814DE0" w:rsidRPr="00321EB1" w:rsidRDefault="00D7492A" w:rsidP="00802CCB">
      <w:pPr>
        <w:pStyle w:val="Akapitzlist"/>
        <w:numPr>
          <w:ilvl w:val="0"/>
          <w:numId w:val="28"/>
        </w:numPr>
        <w:spacing w:after="120" w:line="360" w:lineRule="auto"/>
        <w:rPr>
          <w:rFonts w:cstheme="minorHAnsi"/>
          <w:sz w:val="24"/>
          <w:szCs w:val="24"/>
          <w:lang w:val="de-DE"/>
        </w:rPr>
      </w:pPr>
      <w:r w:rsidRPr="00321EB1">
        <w:rPr>
          <w:rFonts w:cstheme="minorHAnsi"/>
          <w:sz w:val="24"/>
          <w:szCs w:val="24"/>
          <w:lang w:val="de-DE"/>
        </w:rPr>
        <w:t>Stärkung der grenzübergreifenden Zusammenarbeit zwischen Arbeitsmarktakteuren und Berufsbildungsträgern,</w:t>
      </w:r>
    </w:p>
    <w:p w14:paraId="062833E0" w14:textId="66F03C32" w:rsidR="00814DE0" w:rsidRPr="00321EB1" w:rsidRDefault="00D7492A" w:rsidP="00802CCB">
      <w:pPr>
        <w:pStyle w:val="Akapitzlist"/>
        <w:numPr>
          <w:ilvl w:val="0"/>
          <w:numId w:val="28"/>
        </w:numPr>
        <w:spacing w:after="120" w:line="360" w:lineRule="auto"/>
        <w:rPr>
          <w:rFonts w:cstheme="minorHAnsi"/>
          <w:sz w:val="24"/>
          <w:szCs w:val="24"/>
          <w:lang w:val="de-DE"/>
        </w:rPr>
      </w:pPr>
      <w:r w:rsidRPr="00321EB1">
        <w:rPr>
          <w:rFonts w:cstheme="minorHAnsi"/>
          <w:sz w:val="24"/>
          <w:szCs w:val="24"/>
          <w:lang w:val="de-DE"/>
        </w:rPr>
        <w:t>Nutzung von unter anderem aus dem Strukturwandel entstehenden Chancen und Möglichkeiten durch die</w:t>
      </w:r>
      <w:r w:rsidR="00D555FF" w:rsidRPr="00321EB1">
        <w:rPr>
          <w:rFonts w:cstheme="minorHAnsi"/>
          <w:sz w:val="24"/>
          <w:szCs w:val="24"/>
          <w:lang w:val="de-DE"/>
        </w:rPr>
        <w:t xml:space="preserve"> </w:t>
      </w:r>
      <w:r w:rsidRPr="00321EB1">
        <w:rPr>
          <w:rFonts w:cstheme="minorHAnsi"/>
          <w:sz w:val="24"/>
          <w:szCs w:val="24"/>
          <w:lang w:val="de-DE"/>
        </w:rPr>
        <w:t>Intensivierung der Wirtschafts-, Wissenschafts- und Bildungskooperation zur Fachkräftesicherung und Verhinderung der Abwanderung der Jugend aus dem Fördergebiet.</w:t>
      </w:r>
    </w:p>
    <w:p w14:paraId="062833E1" w14:textId="64346567" w:rsidR="00814DE0" w:rsidRDefault="00814DE0" w:rsidP="00802CCB">
      <w:pPr>
        <w:spacing w:after="120"/>
        <w:rPr>
          <w:rFonts w:asciiTheme="minorHAnsi" w:hAnsiTheme="minorHAnsi" w:cstheme="minorHAnsi"/>
          <w:szCs w:val="24"/>
          <w:lang w:val="de-DE"/>
        </w:rPr>
      </w:pPr>
    </w:p>
    <w:p w14:paraId="49231B73" w14:textId="62E0EE5B" w:rsidR="00125C5D" w:rsidRDefault="00125C5D" w:rsidP="00802CCB">
      <w:pPr>
        <w:spacing w:after="120"/>
        <w:rPr>
          <w:rFonts w:asciiTheme="minorHAnsi" w:hAnsiTheme="minorHAnsi" w:cstheme="minorHAnsi"/>
          <w:szCs w:val="24"/>
          <w:lang w:val="de-DE"/>
        </w:rPr>
      </w:pPr>
    </w:p>
    <w:p w14:paraId="6A250241" w14:textId="77777777" w:rsidR="00125C5D" w:rsidRPr="00321EB1" w:rsidRDefault="00125C5D" w:rsidP="00802CCB">
      <w:pPr>
        <w:spacing w:after="120"/>
        <w:rPr>
          <w:rFonts w:asciiTheme="minorHAnsi" w:hAnsiTheme="minorHAnsi" w:cstheme="minorHAnsi"/>
          <w:szCs w:val="24"/>
          <w:lang w:val="de-DE"/>
        </w:rPr>
      </w:pPr>
    </w:p>
    <w:p w14:paraId="062833E2" w14:textId="40EF2031" w:rsidR="00814DE0" w:rsidRPr="002F3640" w:rsidRDefault="00D7492A" w:rsidP="00802CCB">
      <w:pPr>
        <w:spacing w:after="120"/>
        <w:rPr>
          <w:rFonts w:asciiTheme="minorHAnsi" w:hAnsiTheme="minorHAnsi" w:cstheme="minorHAnsi"/>
          <w:b/>
          <w:bCs/>
          <w:sz w:val="28"/>
          <w:szCs w:val="28"/>
          <w:lang w:val="de-DE"/>
        </w:rPr>
      </w:pPr>
      <w:r w:rsidRPr="002F3640">
        <w:rPr>
          <w:rFonts w:asciiTheme="minorHAnsi" w:hAnsiTheme="minorHAnsi" w:cstheme="minorHAnsi"/>
          <w:b/>
          <w:bCs/>
          <w:sz w:val="28"/>
          <w:szCs w:val="28"/>
          <w:lang w:val="de-DE"/>
        </w:rPr>
        <w:t>W</w:t>
      </w:r>
      <w:r w:rsidR="00526109" w:rsidRPr="002F3640">
        <w:rPr>
          <w:rFonts w:asciiTheme="minorHAnsi" w:hAnsiTheme="minorHAnsi" w:cstheme="minorHAnsi"/>
          <w:b/>
          <w:bCs/>
          <w:sz w:val="28"/>
          <w:szCs w:val="28"/>
          <w:lang w:val="de-DE"/>
        </w:rPr>
        <w:t>ir</w:t>
      </w:r>
      <w:r w:rsidR="002F3640" w:rsidRPr="002F3640">
        <w:rPr>
          <w:rFonts w:asciiTheme="minorHAnsi" w:hAnsiTheme="minorHAnsi" w:cstheme="minorHAnsi"/>
          <w:b/>
          <w:bCs/>
          <w:sz w:val="28"/>
          <w:szCs w:val="28"/>
          <w:lang w:val="de-DE"/>
        </w:rPr>
        <w:t>tschaft</w:t>
      </w:r>
    </w:p>
    <w:p w14:paraId="062833E4" w14:textId="6C3DBE52"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BIP-Niveau je Einwohner im Fördergebiet lag unter Berücksichtigung der unterschiedlich hohen Lebenshaltungskosten im Jahr 2016 bei ca. 67 % des EU-Durchschnitts. Dieser Wert stellt einen Durchschnitt für zwei Teilregionen dar, die sich wesentlich unterscheiden. Für die deutsche Teilregion ist das BIP-Niveau etwa eineinhalbmal höher als für die polnische Teilregion. Trotzdem liegen beide Werte erheblich unter den Durchschnittswerten sowohl anderer Regionen als auch beider Länder.</w:t>
      </w:r>
    </w:p>
    <w:p w14:paraId="062833E5" w14:textId="7396ECCA" w:rsidR="00814DE0" w:rsidRPr="00321EB1" w:rsidRDefault="00814DE0" w:rsidP="00802CCB">
      <w:pPr>
        <w:spacing w:after="120"/>
        <w:rPr>
          <w:rFonts w:asciiTheme="minorHAnsi" w:hAnsiTheme="minorHAnsi" w:cstheme="minorHAnsi"/>
          <w:szCs w:val="24"/>
          <w:lang w:val="de-DE"/>
        </w:rPr>
      </w:pPr>
    </w:p>
    <w:p w14:paraId="062833E6" w14:textId="530629BA"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Da die Woiwodschaft Niederschlesien zu den wirtschaftlich stärksten Regionen Polens zählt, ist der Unterschied zum Durchschnittswert für Polen insgesamt geringer als im Vergleich zur Region selbst. Es handelt sich um ein peripher gelegenes Teilgebiet der wirtschaftlich relativ hoch entwickelten Region – mit Ausnahme des Landkreises Żarski, der in der Woiwodschaft Lubuskie liegt. Die sächsische Teilregion des Fördergebiets entlang zweier Staatsgrenzen hat ebenfalls einen peripheren Charakter. </w:t>
      </w:r>
    </w:p>
    <w:p w14:paraId="062833E7" w14:textId="77777777" w:rsidR="00814DE0" w:rsidRPr="00321EB1" w:rsidRDefault="00814DE0" w:rsidP="00802CCB">
      <w:pPr>
        <w:spacing w:after="120"/>
        <w:rPr>
          <w:rFonts w:asciiTheme="minorHAnsi" w:hAnsiTheme="minorHAnsi" w:cstheme="minorHAnsi"/>
          <w:szCs w:val="24"/>
          <w:lang w:val="de-DE"/>
        </w:rPr>
      </w:pPr>
    </w:p>
    <w:p w14:paraId="062833E8" w14:textId="2E7BB1D1"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Charakteristisch für das Fördergebiet ist eine unausgeglichene Verteilung wirtschaftlicher Tätigkeiten. Ein erheblicher Anteil der wirtschaftlichen Leistungskraft ist auf bestimmte Standorte begrenzt, an denen sich Produktionsstätten bzw. Niederlassungen globaler Konzerne befinden, die zwar einen bedeutsamen, aber von der oft nicht im Fördergebiet ansässigen Konzernleitung vorbestimmten Platz in der Produktionskette einnehmen. Obgleich diese wirtschaftlichen Aktivitäten von einer hohen Wettbewerbsfähigkeit gekennzeichnet sind, so werden wichtige Entscheidungen – ebenso auf das Know-How bezogen – oft nicht in der Region selbst getroffen. Zugleich weist das Fördergebiet Wettbewerbsvorteile in einigen Bereichen auf, die auf seine Lage zurückzuführen sind. Besonders ersichtlich werden sie sowohl im Industriesektor (Rohstoffe, Energieversorgung und Bauwesen) als auch bei Dienstleistungen (Tourismus). </w:t>
      </w:r>
    </w:p>
    <w:p w14:paraId="062833E9" w14:textId="77777777" w:rsidR="00814DE0" w:rsidRPr="00321EB1" w:rsidRDefault="00814DE0" w:rsidP="00802CCB">
      <w:pPr>
        <w:spacing w:after="120"/>
        <w:rPr>
          <w:rFonts w:asciiTheme="minorHAnsi" w:hAnsiTheme="minorHAnsi" w:cstheme="minorHAnsi"/>
          <w:szCs w:val="24"/>
          <w:lang w:val="de-DE"/>
        </w:rPr>
      </w:pPr>
    </w:p>
    <w:p w14:paraId="062833EA"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Es ist zu beachten, dass das gesamte Fördergebiet vor einem Strukturwandel steht. Im Juli 2020 wurde in Deutschland das Gesetz zur Reduzierung und zur Beendigung der Kohleverstromung verabschiedet. Es sieht eine stufenweise Verringerung der Kohleverstromung sowie ihre vollständige Beendigung bis spätestens 2038 vor. Die mit der Einstellung des Kohleabbaus einhergehenden Veränderungen werden beiderseits der Grenze zu ähnlichen Herausforderungen und Chancen führen. In diesem Zusammenhang bieten sie die Möglichkeit, im Rahmen von Kooperationen gemeinsame Lösungsansätze zu erarbeiten und Synergien zu nutzen, die sich aus der Nähe zueinander und aus gemeinsamen Kontakten sowie aus gegenseitigen Abhängigkeiten beider Teilregionen ergeben.</w:t>
      </w:r>
    </w:p>
    <w:p w14:paraId="062833EB" w14:textId="77777777" w:rsidR="00814DE0" w:rsidRPr="00321EB1" w:rsidRDefault="00814DE0" w:rsidP="00802CCB">
      <w:pPr>
        <w:spacing w:after="120"/>
        <w:rPr>
          <w:rFonts w:asciiTheme="minorHAnsi" w:hAnsiTheme="minorHAnsi" w:cstheme="minorHAnsi"/>
          <w:szCs w:val="24"/>
          <w:lang w:val="de-DE"/>
        </w:rPr>
      </w:pPr>
    </w:p>
    <w:p w14:paraId="062833EC" w14:textId="6BA8124C"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Trotz eines annähernd gleichen Humanpotenzials weichen die Ausgaben für Forschung und Entwicklung in beiden Teilregionen – selbst unter Berücksichtigung der Kaufkraftparität – beträchtlich voneinander ab: Auf sächsischer Seite sind dies 4,1 % des BIP, in der Woiwodschaft Niederschlesien hingegen lediglich ca. 0,9 % des BIP. Diese Unterschiede werden ebenso bei den Anteilen der direkt im Bereich F&amp;E-Beschäftigten an der Erwerbsbevölkerung sichtbar. Auf sächsischer Seite sind dies fast 3 %, in der Woiwodschaft Niederschlesien etwas mehr als 1,4 %, wovon die Mehrheit (0,9%) im Hochschulbereich</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tätig ist. Einen hohen Einfluss haben zunächst die beiden großen Hochschulstandorte Breslau und Dresden außerhalb des Fördergebiets. Allerdings gehen auf sächsischer Seite auch wichtige Impulse von der Hochschule Zittau-Görlitz und den bestehenden Forschungseinrichtungen (Deutsches Zentrum für Luft- und Raumfahrt – Standort Zittau, Fraunhofer-Institut für Werkzeugmaschinen und Umformtechnik IWU-Zittau, Center for Advanced Systems Understanding CASUS Görlitz/Zgorzelec) aus. Für die Zukunft ist darüber hinaus eine weitere Großforschungseinrichtung in der sächsischen Lausitz geplant.</w:t>
      </w:r>
    </w:p>
    <w:p w14:paraId="062833ED" w14:textId="77777777" w:rsidR="00814DE0" w:rsidRPr="00321EB1" w:rsidRDefault="00814DE0" w:rsidP="00802CCB">
      <w:pPr>
        <w:spacing w:after="120"/>
        <w:rPr>
          <w:rFonts w:asciiTheme="minorHAnsi" w:hAnsiTheme="minorHAnsi" w:cstheme="minorHAnsi"/>
          <w:szCs w:val="24"/>
          <w:lang w:val="de-DE"/>
        </w:rPr>
      </w:pPr>
    </w:p>
    <w:p w14:paraId="062833EE"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Einen wichtigen Beitrag zur Stärkung der Innovationspotenziale im Fördergebiet leisten Einrichtungen der (kommunalen) Wirtschaftsförderungen sowie weitere Institutionen wie Agenturen für Kommunal- und Regionalentwicklung, Wirtschaftskammern, Industrie- und Technologieparks, Innovations- und Technologiezentren, Stiftungen, Verbände und andere Unternehmerorganisationen.</w:t>
      </w:r>
    </w:p>
    <w:p w14:paraId="062833EF" w14:textId="77777777" w:rsidR="00814DE0" w:rsidRPr="00321EB1" w:rsidRDefault="00814DE0" w:rsidP="00802CCB">
      <w:pPr>
        <w:spacing w:after="120"/>
        <w:rPr>
          <w:rFonts w:asciiTheme="minorHAnsi" w:hAnsiTheme="minorHAnsi" w:cstheme="minorHAnsi"/>
          <w:szCs w:val="24"/>
          <w:lang w:val="de-DE"/>
        </w:rPr>
      </w:pPr>
    </w:p>
    <w:p w14:paraId="062833F0"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Zu den wichtigsten gemeinsamen Herausforderungen im Bereich Wirtschaft zählen:</w:t>
      </w:r>
    </w:p>
    <w:p w14:paraId="062833F1" w14:textId="17BB3086"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 xml:space="preserve">Nutzung des vorhandenen wirtschaftlichen Potenzials zur Schaffung von Bedingungen für die Vertiefung der </w:t>
      </w:r>
      <w:r w:rsidR="00E2346E" w:rsidRPr="00321EB1">
        <w:rPr>
          <w:rFonts w:cstheme="minorHAnsi"/>
          <w:sz w:val="24"/>
          <w:szCs w:val="24"/>
          <w:lang w:val="de-DE"/>
        </w:rPr>
        <w:t>Zusammenarbeit zwischen verschiedenen Institutionen</w:t>
      </w:r>
      <w:r w:rsidRPr="00321EB1">
        <w:rPr>
          <w:rFonts w:cstheme="minorHAnsi"/>
          <w:sz w:val="24"/>
          <w:szCs w:val="24"/>
          <w:lang w:val="de-DE"/>
        </w:rPr>
        <w:t>, insbesondere zwischen Unternehmen und Hochschulen sowie anderen Bildungs- und Forschungseinrichtungen,</w:t>
      </w:r>
    </w:p>
    <w:p w14:paraId="062833F2"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Nutzung der aus dem Strukturwandel entstehenden Chancen und Möglichkeiten zur Stärkung des Fördergebiets.</w:t>
      </w:r>
    </w:p>
    <w:p w14:paraId="062833F5" w14:textId="77777777" w:rsidR="00814DE0" w:rsidRPr="00321EB1" w:rsidRDefault="00814DE0" w:rsidP="00802CCB">
      <w:pPr>
        <w:spacing w:after="120"/>
        <w:rPr>
          <w:rFonts w:asciiTheme="minorHAnsi" w:hAnsiTheme="minorHAnsi" w:cstheme="minorHAnsi"/>
          <w:szCs w:val="24"/>
          <w:lang w:val="de-DE"/>
        </w:rPr>
      </w:pPr>
    </w:p>
    <w:p w14:paraId="062833F6" w14:textId="2BC5135D" w:rsidR="00814DE0" w:rsidRPr="009C76DD" w:rsidRDefault="00D7492A" w:rsidP="00802CCB">
      <w:pPr>
        <w:spacing w:after="120"/>
        <w:rPr>
          <w:rFonts w:asciiTheme="minorHAnsi" w:hAnsiTheme="minorHAnsi" w:cstheme="minorHAnsi"/>
          <w:b/>
          <w:bCs/>
          <w:sz w:val="28"/>
          <w:szCs w:val="28"/>
          <w:lang w:val="de-DE"/>
        </w:rPr>
      </w:pPr>
      <w:r w:rsidRPr="009C76DD">
        <w:rPr>
          <w:rFonts w:asciiTheme="minorHAnsi" w:hAnsiTheme="minorHAnsi" w:cstheme="minorHAnsi"/>
          <w:b/>
          <w:bCs/>
          <w:sz w:val="28"/>
          <w:szCs w:val="28"/>
          <w:lang w:val="de-DE"/>
        </w:rPr>
        <w:t>N</w:t>
      </w:r>
      <w:r w:rsidR="00205ECC" w:rsidRPr="009C76DD">
        <w:rPr>
          <w:rFonts w:asciiTheme="minorHAnsi" w:hAnsiTheme="minorHAnsi" w:cstheme="minorHAnsi"/>
          <w:b/>
          <w:bCs/>
          <w:sz w:val="28"/>
          <w:szCs w:val="28"/>
          <w:lang w:val="de-DE"/>
        </w:rPr>
        <w:t>atürliche</w:t>
      </w:r>
      <w:r w:rsidR="0044368C" w:rsidRPr="009C76DD">
        <w:rPr>
          <w:rFonts w:asciiTheme="minorHAnsi" w:hAnsiTheme="minorHAnsi" w:cstheme="minorHAnsi"/>
          <w:b/>
          <w:bCs/>
          <w:sz w:val="28"/>
          <w:szCs w:val="28"/>
          <w:lang w:val="de-DE"/>
        </w:rPr>
        <w:t xml:space="preserve"> Umwelt und Klimawandel</w:t>
      </w:r>
    </w:p>
    <w:p w14:paraId="062833F8"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Fördergebiet ist reich an natürlichen Ressourcen und zeichnet sich durch eine große biologische Vielfalt und attraktive Landschaften aus. Beiderseits der Grenze sind Wälder landschaftsprägend. Die Waldfläche beträgt im Fördergebiet ca. 409.500 ha, was einer Waldbedeckung von ca. 36 % entspricht. Naturschutzgebiete erstrecken sich auf polnischer Seite über große Flächen im nördlichen und südlichen, aber auch im östlichen Teil des Fördergebiets, während geschützte Naturräume auf sächsischer Seite größtenteils im Zentrum der Region konzentriert sind. Die im Fördergebiet gelegenen Naturschutzgebiete haben eine Fläche von insgesamt 7.794,4 km</w:t>
      </w:r>
      <w:r w:rsidRPr="00321EB1">
        <w:rPr>
          <w:rFonts w:asciiTheme="minorHAnsi" w:hAnsiTheme="minorHAnsi" w:cstheme="minorHAnsi"/>
          <w:szCs w:val="24"/>
          <w:vertAlign w:val="superscript"/>
          <w:lang w:val="de-DE"/>
        </w:rPr>
        <w:t>2</w:t>
      </w:r>
      <w:r w:rsidRPr="00321EB1">
        <w:rPr>
          <w:rFonts w:asciiTheme="minorHAnsi" w:hAnsiTheme="minorHAnsi" w:cstheme="minorHAnsi"/>
          <w:szCs w:val="24"/>
          <w:lang w:val="de-DE"/>
        </w:rPr>
        <w:t>.</w:t>
      </w:r>
    </w:p>
    <w:p w14:paraId="062833F9" w14:textId="77777777" w:rsidR="00814DE0" w:rsidRPr="00321EB1" w:rsidRDefault="00814DE0" w:rsidP="00802CCB">
      <w:pPr>
        <w:spacing w:after="120"/>
        <w:rPr>
          <w:rFonts w:asciiTheme="minorHAnsi" w:hAnsiTheme="minorHAnsi" w:cstheme="minorHAnsi"/>
          <w:szCs w:val="24"/>
          <w:lang w:val="de-DE"/>
        </w:rPr>
      </w:pPr>
    </w:p>
    <w:p w14:paraId="062833FA" w14:textId="2CF04815"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Im Fördergebiet, an der polnischen Grenze zur Tschechischen Republik liegt im westlichen Teil der Sudeten der Nationalpark Riesengebirge. Der Nationalpark hat eine Fläche von 5.575 ha und erstreckt sich über die Gipfellagen des Riesengebirges mit dem höchsten Gipfel Schneekoppe. Der Nationalpark ist Teil eines des UNESCO-Programmes „Der Mensch und die Biosphäre“ (MAB) anerkannten Biosphärenreservates. </w:t>
      </w:r>
    </w:p>
    <w:p w14:paraId="062833FB" w14:textId="77777777" w:rsidR="00814DE0" w:rsidRPr="00321EB1" w:rsidRDefault="00814DE0" w:rsidP="00802CCB">
      <w:pPr>
        <w:spacing w:after="120"/>
        <w:rPr>
          <w:rFonts w:asciiTheme="minorHAnsi" w:hAnsiTheme="minorHAnsi" w:cstheme="minorHAnsi"/>
          <w:szCs w:val="24"/>
          <w:lang w:val="de-DE"/>
        </w:rPr>
      </w:pPr>
    </w:p>
    <w:p w14:paraId="062833FC"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Im polnischen Teil des Fördergebiets gibt es 29 Naturschutzgebiete, die größtenteils im nördlichen und südlichen Teil des Gebietes liegen. Das größte Naturschutzgebiet sind die Torfmoore im Isertal mit 529 ha Fläche, in dem Hoch- und Übergangsmoore sowie die in diesem Gebiet vorhandene Fauna und Flora geschützt werden.</w:t>
      </w:r>
    </w:p>
    <w:p w14:paraId="062833FD"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 </w:t>
      </w:r>
    </w:p>
    <w:p w14:paraId="062833FE" w14:textId="27462D3F"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Auf deutscher Seite existieren 41 Naturschutzgebiete, die sich meistens über den zentralen und westlichen Teil des Fördergebiets erstrecken. Das UNESCO-Biosphärenreservat Oberlausitzer Heide- und Teichlandschaft hat mit  ca. 30.000 ha die größte Fläche. Die darin enthaltenen Schutzzonen I und II sind mit 13.732 ha die größten Naturschutzgebietsflächen.</w:t>
      </w:r>
    </w:p>
    <w:p w14:paraId="062833FF" w14:textId="77777777" w:rsidR="00814DE0" w:rsidRPr="00321EB1" w:rsidRDefault="00814DE0" w:rsidP="00802CCB">
      <w:pPr>
        <w:spacing w:after="120"/>
        <w:rPr>
          <w:rFonts w:asciiTheme="minorHAnsi" w:hAnsiTheme="minorHAnsi" w:cstheme="minorHAnsi"/>
          <w:szCs w:val="24"/>
          <w:lang w:val="de-DE"/>
        </w:rPr>
      </w:pPr>
    </w:p>
    <w:p w14:paraId="06283400"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Darüber hinaus gibt es im Fördergebiet neun Landschaftsschutzgebiete, die wegen ihrer besonderen Landschaft und vielfältigen Ökosystemen sowie zu Tourismus- und Erholungszwecken bzw. zur funktionalen Vernetzung von Lebensräumen genutzt werden. Beiderseits der Grenze gibt es außerdem zahlreiche ausgewiesene Natura-2000-Gebiete.</w:t>
      </w:r>
    </w:p>
    <w:p w14:paraId="06283401" w14:textId="77777777" w:rsidR="00814DE0" w:rsidRPr="00321EB1" w:rsidRDefault="00814DE0" w:rsidP="00802CCB">
      <w:pPr>
        <w:spacing w:after="120"/>
        <w:rPr>
          <w:rFonts w:asciiTheme="minorHAnsi" w:hAnsiTheme="minorHAnsi" w:cstheme="minorHAnsi"/>
          <w:szCs w:val="24"/>
          <w:lang w:val="de-DE"/>
        </w:rPr>
      </w:pPr>
    </w:p>
    <w:p w14:paraId="06283402" w14:textId="4A4296D6"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Menschliche Aktivitäten haben in den letzten Jahrzehnten zu gravierenden Eingriffen in Natur und Landschaft und in Teilen des Fördergebietes zur Zerstörung der Umwelt beigetragen. Die Hinterlassenschaften dieser Aktivitäten sind alte Industriegebäude, Abraumhalden, Halden, Abraumgruben, ehemalige Truppenübungsplätze und Gebiete, die durch unsachgemäße Bewirtschaftung ihren landwirtschaftlichen Wert verloren haben. Massive Eingriffe in die Natur verursacht der Braunkohletagebau. Die größten ehemaligen, aber auch aktuell aktiven Bergbaugebiete im deutschen Teil des Fördergebiets sind in der Nähe von Boxberg und im polnischen Teil im Umfeld von Bogatynia zu finden. Sie stehen in direkter Verbindung mit den Kraftwerken Boxberg und Turów.</w:t>
      </w:r>
    </w:p>
    <w:p w14:paraId="06283403" w14:textId="77777777" w:rsidR="00814DE0" w:rsidRPr="00321EB1" w:rsidRDefault="00814DE0" w:rsidP="00802CCB">
      <w:pPr>
        <w:spacing w:after="120"/>
        <w:rPr>
          <w:rFonts w:asciiTheme="minorHAnsi" w:hAnsiTheme="minorHAnsi" w:cstheme="minorHAnsi"/>
          <w:szCs w:val="24"/>
          <w:lang w:val="de-DE"/>
        </w:rPr>
      </w:pPr>
    </w:p>
    <w:p w14:paraId="06283404" w14:textId="0F3D29B4"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Zusammenarbeit wird durch fehlende Kompatibilität deutscher und polnischer Natur- und Umweltschutzsysteme sowie unterschiedliche gesetzliche Vorgaben und Bewertungsstandards in diesem Bereich erschwert. Die fehlende vollständige Erfassung und Dokumentation zum Auftreten geschützter Arten und Standorten wertvoller Naturlebensräume führt teilweise zu Fehlern bei der Standortbestimmung vieler Investitionsvorhaben und in der Folge zur Zerstörung oder Zergliederung schützenswerter Lebensräume.</w:t>
      </w:r>
    </w:p>
    <w:p w14:paraId="06283405" w14:textId="77777777" w:rsidR="00814DE0" w:rsidRPr="00321EB1" w:rsidRDefault="00814DE0" w:rsidP="00802CCB">
      <w:pPr>
        <w:spacing w:after="120"/>
        <w:rPr>
          <w:rFonts w:asciiTheme="minorHAnsi" w:hAnsiTheme="minorHAnsi" w:cstheme="minorHAnsi"/>
          <w:szCs w:val="24"/>
          <w:lang w:val="de-DE"/>
        </w:rPr>
      </w:pPr>
    </w:p>
    <w:p w14:paraId="06283406"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Eine der wichtigsten Aufgaben in Bezug auf die natürliche Umwelt ist die Zusammenarbeit im Bereich Abfallwirtschaft. Die geschlossene Kreislaufwirtschaft ist eine der übergeordneten übergreifenden Prioritäten in verschiedenen Förderbereichen der europäischen Kohäsionspolitik. Weil die grenzübergreifende Zusammenarbeit eine der Richtungen beim Übergang der EU-Wirtschaft zur Kreislaufwirtschaft bildet, zählt ein erfolgreicher Austausch von Best-Practices, Technologien, Innovationen und Verbrauchermodelle zu den Zielen von Projekten, die im Programm umgesetzt werden können.</w:t>
      </w:r>
    </w:p>
    <w:p w14:paraId="06283407" w14:textId="77777777" w:rsidR="00814DE0" w:rsidRPr="00321EB1" w:rsidRDefault="00814DE0" w:rsidP="00802CCB">
      <w:pPr>
        <w:spacing w:after="120"/>
        <w:rPr>
          <w:rFonts w:asciiTheme="minorHAnsi" w:hAnsiTheme="minorHAnsi" w:cstheme="minorHAnsi"/>
          <w:szCs w:val="24"/>
          <w:lang w:val="de-DE"/>
        </w:rPr>
      </w:pPr>
    </w:p>
    <w:p w14:paraId="06283408" w14:textId="60CDFBF3"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Fördergebiet verfügt über ein großes Potenzial zur Strom- und Wärmeerzeugung aus erneuerbaren Quellen wie Sonnenenergie und Geothermie, Wasser- und Windkraft sowie oberflächennahe Erdwärme. In Sachsen spielt Biogas eine wichtige Rolle. Die Energiewende ist vor dem Hintergrund des beschlossenen Kohleausstiegs Deutschlands bis spätestens 2038 ein wichtiges Thema. Ebenso wichtig sind Initiativen zur Änderung der Verhaltensweisen der Bevölkerung zur Senkung des Energieverbrauchs.</w:t>
      </w:r>
    </w:p>
    <w:p w14:paraId="06283409" w14:textId="77777777" w:rsidR="00814DE0" w:rsidRPr="00321EB1" w:rsidRDefault="00814DE0" w:rsidP="00802CCB">
      <w:pPr>
        <w:spacing w:after="120"/>
        <w:rPr>
          <w:rFonts w:asciiTheme="minorHAnsi" w:hAnsiTheme="minorHAnsi" w:cstheme="minorHAnsi"/>
          <w:szCs w:val="24"/>
          <w:lang w:val="de-DE"/>
        </w:rPr>
      </w:pPr>
    </w:p>
    <w:p w14:paraId="0628340A" w14:textId="7AF40718"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Programm wird auf die Bedürfnisse infolge des kommenden Strukturwandels, darunter u. a. im Zusammenhang mit Erneuerbaren Energien, Energieeffizienz und innovativen Energietechnologien eingehen. Die Ziele der Maßnahmen sind die Umsetzung des europäischen Green</w:t>
      </w:r>
      <w:r w:rsidR="00702909"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Deals und</w:t>
      </w:r>
      <w:r w:rsidR="00702909"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die Erreichung der darin verankerten europäischen Klimaneutralität bis 2050.</w:t>
      </w:r>
    </w:p>
    <w:p w14:paraId="0628340B" w14:textId="77777777" w:rsidR="00814DE0" w:rsidRPr="00321EB1" w:rsidRDefault="00814DE0" w:rsidP="00802CCB">
      <w:pPr>
        <w:spacing w:after="120"/>
        <w:rPr>
          <w:rFonts w:asciiTheme="minorHAnsi" w:hAnsiTheme="minorHAnsi" w:cstheme="minorHAnsi"/>
          <w:szCs w:val="24"/>
          <w:lang w:val="de-DE"/>
        </w:rPr>
      </w:pPr>
    </w:p>
    <w:p w14:paraId="0628340C" w14:textId="29DAEE76"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Ein wichtiges Thema im Fördergebiet sind die negativen Folgen des globalen Klimawandels wie Dürren und Wassermangel sowie extreme Temperaturen, die die Häufigkeit und Intensität von Bränden erhöhen. Gleichzeitig führen extreme Wetterereignisse wie z. B. heftige Gewitter mit Sturmböen zu Überschwemmungen. Die größten Risiken im Zusammenhang mit dem Klimawandel ergeben sich jedoch durch immer häufigere Heiß- und Trockenphasen, die von Extremwetterereignissen wie Starkregen und Gewitter begleitet werden.</w:t>
      </w:r>
    </w:p>
    <w:p w14:paraId="0628340E"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Zur Erreichung der Skaleneffekte bei der Abschwächung negativer Auswirkungen des Klimawandels ist Zusammenarbeit aller Partner erforderlich. Die in Deutschland und in Polen durchgeführten Anpassungen an den Klimawandel betreffen auch Fragen der städtischen Raumplanung. Aus diesem Grund werden im Programm Maßnahmen der Raumordnungspolitik umgesetzt.</w:t>
      </w:r>
    </w:p>
    <w:p w14:paraId="0628340F" w14:textId="28D478B7" w:rsidR="00814DE0" w:rsidRDefault="00814DE0" w:rsidP="00802CCB">
      <w:pPr>
        <w:spacing w:after="120"/>
        <w:rPr>
          <w:rFonts w:asciiTheme="minorHAnsi" w:hAnsiTheme="minorHAnsi" w:cstheme="minorHAnsi"/>
          <w:szCs w:val="24"/>
          <w:lang w:val="de-DE"/>
        </w:rPr>
      </w:pPr>
    </w:p>
    <w:p w14:paraId="7A27DD0B" w14:textId="77777777" w:rsidR="00125C5D" w:rsidRPr="00321EB1" w:rsidRDefault="00125C5D" w:rsidP="00802CCB">
      <w:pPr>
        <w:spacing w:after="120"/>
        <w:rPr>
          <w:rFonts w:asciiTheme="minorHAnsi" w:hAnsiTheme="minorHAnsi" w:cstheme="minorHAnsi"/>
          <w:szCs w:val="24"/>
          <w:lang w:val="de-DE"/>
        </w:rPr>
      </w:pPr>
    </w:p>
    <w:p w14:paraId="06283410"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Zu den wichtigsten gemeinsamen Herausforderungen im Umwelt- und Klimabereich zählen:</w:t>
      </w:r>
    </w:p>
    <w:p w14:paraId="06283411" w14:textId="42E5B304"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Aufhalten der Zerstörung natürlicher Umwelt, Bildung sowie  Steigerung des Umweltbewusstseins und des pfleglichen Umgangs mit Ressourcen zum Erhaltung der Natur und Landschaft für nachfolgende Generationen,</w:t>
      </w:r>
    </w:p>
    <w:p w14:paraId="06283412" w14:textId="166242DC"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Bewältigung der negativen Folgen des Klimawandels in Form von extremen Wetterereignissen und Naturkatastrophen sowie die notwendige Anpassung der Einsatzbereitschaft der Dienste und die richtige Vorsorge und Reaktion auf derartige Ereignisse.</w:t>
      </w:r>
    </w:p>
    <w:p w14:paraId="06283413" w14:textId="77777777" w:rsidR="00814DE0" w:rsidRPr="00321EB1" w:rsidRDefault="00814DE0" w:rsidP="00802CCB">
      <w:pPr>
        <w:pStyle w:val="Akapitzlist"/>
        <w:spacing w:after="120" w:line="360" w:lineRule="auto"/>
        <w:rPr>
          <w:rFonts w:cstheme="minorHAnsi"/>
          <w:sz w:val="24"/>
          <w:szCs w:val="24"/>
          <w:highlight w:val="yellow"/>
          <w:lang w:val="de-DE"/>
        </w:rPr>
      </w:pPr>
    </w:p>
    <w:p w14:paraId="06283414" w14:textId="54849980" w:rsidR="00814DE0" w:rsidRPr="00EF37FC" w:rsidRDefault="00D7492A" w:rsidP="00802CCB">
      <w:pPr>
        <w:spacing w:after="120"/>
        <w:rPr>
          <w:rFonts w:asciiTheme="minorHAnsi" w:hAnsiTheme="minorHAnsi" w:cstheme="minorHAnsi"/>
          <w:b/>
          <w:bCs/>
          <w:sz w:val="28"/>
          <w:szCs w:val="28"/>
          <w:lang w:val="de-DE"/>
        </w:rPr>
      </w:pPr>
      <w:r w:rsidRPr="00EF37FC">
        <w:rPr>
          <w:rFonts w:asciiTheme="minorHAnsi" w:hAnsiTheme="minorHAnsi" w:cstheme="minorHAnsi"/>
          <w:b/>
          <w:bCs/>
          <w:sz w:val="28"/>
          <w:szCs w:val="28"/>
          <w:lang w:val="de-DE"/>
        </w:rPr>
        <w:t>N</w:t>
      </w:r>
      <w:r w:rsidR="00F14973" w:rsidRPr="00EF37FC">
        <w:rPr>
          <w:rFonts w:asciiTheme="minorHAnsi" w:hAnsiTheme="minorHAnsi" w:cstheme="minorHAnsi"/>
          <w:b/>
          <w:bCs/>
          <w:sz w:val="28"/>
          <w:szCs w:val="28"/>
          <w:lang w:val="de-DE"/>
        </w:rPr>
        <w:t>atur</w:t>
      </w:r>
      <w:r w:rsidRPr="00EF37FC">
        <w:rPr>
          <w:rFonts w:asciiTheme="minorHAnsi" w:hAnsiTheme="minorHAnsi" w:cstheme="minorHAnsi"/>
          <w:b/>
          <w:bCs/>
          <w:sz w:val="28"/>
          <w:szCs w:val="28"/>
          <w:lang w:val="de-DE"/>
        </w:rPr>
        <w:t xml:space="preserve">- </w:t>
      </w:r>
      <w:r w:rsidR="00F14973" w:rsidRPr="00EF37FC">
        <w:rPr>
          <w:rFonts w:asciiTheme="minorHAnsi" w:hAnsiTheme="minorHAnsi" w:cstheme="minorHAnsi"/>
          <w:b/>
          <w:bCs/>
          <w:sz w:val="28"/>
          <w:szCs w:val="28"/>
          <w:lang w:val="de-DE"/>
        </w:rPr>
        <w:t>und</w:t>
      </w:r>
      <w:r w:rsidRPr="00EF37FC">
        <w:rPr>
          <w:rFonts w:asciiTheme="minorHAnsi" w:hAnsiTheme="minorHAnsi" w:cstheme="minorHAnsi"/>
          <w:b/>
          <w:bCs/>
          <w:sz w:val="28"/>
          <w:szCs w:val="28"/>
          <w:lang w:val="de-DE"/>
        </w:rPr>
        <w:t xml:space="preserve"> K</w:t>
      </w:r>
      <w:r w:rsidR="00F14973" w:rsidRPr="00EF37FC">
        <w:rPr>
          <w:rFonts w:asciiTheme="minorHAnsi" w:hAnsiTheme="minorHAnsi" w:cstheme="minorHAnsi"/>
          <w:b/>
          <w:bCs/>
          <w:sz w:val="28"/>
          <w:szCs w:val="28"/>
          <w:lang w:val="de-DE"/>
        </w:rPr>
        <w:t>u</w:t>
      </w:r>
      <w:r w:rsidR="00AD1BF1" w:rsidRPr="00EF37FC">
        <w:rPr>
          <w:rFonts w:asciiTheme="minorHAnsi" w:hAnsiTheme="minorHAnsi" w:cstheme="minorHAnsi"/>
          <w:b/>
          <w:bCs/>
          <w:sz w:val="28"/>
          <w:szCs w:val="28"/>
          <w:lang w:val="de-DE"/>
        </w:rPr>
        <w:t>l</w:t>
      </w:r>
      <w:r w:rsidR="00F14973" w:rsidRPr="00EF37FC">
        <w:rPr>
          <w:rFonts w:asciiTheme="minorHAnsi" w:hAnsiTheme="minorHAnsi" w:cstheme="minorHAnsi"/>
          <w:b/>
          <w:bCs/>
          <w:sz w:val="28"/>
          <w:szCs w:val="28"/>
          <w:lang w:val="de-DE"/>
        </w:rPr>
        <w:t>tur</w:t>
      </w:r>
      <w:r w:rsidR="00AD1BF1" w:rsidRPr="00EF37FC">
        <w:rPr>
          <w:rFonts w:asciiTheme="minorHAnsi" w:hAnsiTheme="minorHAnsi" w:cstheme="minorHAnsi"/>
          <w:b/>
          <w:bCs/>
          <w:sz w:val="28"/>
          <w:szCs w:val="28"/>
          <w:lang w:val="de-DE"/>
        </w:rPr>
        <w:t>erbe sowie Tourismus</w:t>
      </w:r>
    </w:p>
    <w:p w14:paraId="06283416" w14:textId="0209F354"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Das Fördergebiet verfügt über zahlreiche Stätten des Natur- und Kulturerbes. Zu den wichtigsten Kulturdenkmälern der Region zählen jene Stätten, die in die Liste des UNESCO-Weltkulturerbes aufgenommen wurden: Die Friedenskirche in Jawor sowie der beiderseits der Neiße in den Landkreisen Żarski und Görlitz gelegene Muskauer Park. Auf beiden Seiten des Fördergebiets gibt es darüber hinaus den einzigartigen Haustyp Umgebindehäuser, der mehrere Bauweisen miteinander verbindet. In das polnische und das sächsische Denkmalverzeichnis wurden zahlreiche Beispiele dieses Haustyps eingetragen. Interessant sind die historischen Altstädte beider deutschen Kreisstädte Bautzen und Görlitz sowie Zittau. Allein in Görlitz gibt es 4.000 Kulturdenkmäler. Auch die Stadt Herrnhut ist als Vorbild für viele Dorfgründungen der Brüdergemeinen weltweit bekannt. Zum Kulturerbe zählen darüber hinaus die Zisterzienserabteien St. Marienstern und St. Marienthal sowie die Stabkirche Wang entlang der Pilger- und Kulturroute „Via Sacra“. </w:t>
      </w:r>
    </w:p>
    <w:p w14:paraId="06283417" w14:textId="77777777" w:rsidR="00814DE0" w:rsidRPr="00321EB1" w:rsidRDefault="00814DE0" w:rsidP="00802CCB">
      <w:pPr>
        <w:spacing w:after="120"/>
        <w:rPr>
          <w:rFonts w:asciiTheme="minorHAnsi" w:hAnsiTheme="minorHAnsi" w:cstheme="minorHAnsi"/>
          <w:szCs w:val="24"/>
          <w:lang w:val="de-DE"/>
        </w:rPr>
      </w:pPr>
    </w:p>
    <w:p w14:paraId="06283418"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Eine interessante Initiative bildet die Ausweisung von Kulturwegen wie der „Via Regia“ und der „Via Sacra“ sowie des durch Jawor und weiter entlang des Katzbachgebirges verlaufenden Euroregionalen Radwegs ER-4 von Dresden nach Breslau (Route „Mittelalterliche Städte“). Von Vorteil für die Nutzung des Kultur- und Naturerbes ist ebenso die Dichte des Wanderwegenetzes. Obwohl die Dichte der Radwege in der Woiwodschaft Niederschlesien insgesamt mehr als ein Drittel größer als der landesweite Durchschnitt ist, weist das Radwegenetz im polnischen Teil des Fördergebiets eine geringere Dichte als in der sächsischen Teilregion auf. Radwanderwege auf beiden Seiten des Fördergebiets können den Ausgangspunkt für ein gemeinsames Radwegenetz und dessen gemeinsame touristische Vermarktung bilden.</w:t>
      </w:r>
    </w:p>
    <w:p w14:paraId="06283419" w14:textId="77777777" w:rsidR="00814DE0" w:rsidRPr="00321EB1" w:rsidRDefault="00814DE0" w:rsidP="00802CCB">
      <w:pPr>
        <w:spacing w:after="120"/>
        <w:rPr>
          <w:rFonts w:asciiTheme="minorHAnsi" w:hAnsiTheme="minorHAnsi" w:cstheme="minorHAnsi"/>
          <w:szCs w:val="24"/>
          <w:lang w:val="de-DE"/>
        </w:rPr>
      </w:pPr>
    </w:p>
    <w:p w14:paraId="0628341A" w14:textId="7EC1104A"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Eine weitere Besonderheit des Fördergebiets ist das kulturelle Erbe der in Deutschland als nationale Minderheit anerkannten Sorben. Im Deutsch-Sorbischen Volkstheater in Bautzen – dem in Deutschland einzigen professionell geführten bikulturellen Theater – finden regelmäßig Vorstellungen in deutscher sowie in ober- und niedersorbischer Sprache statt. Die Oberlausitz ist von Einflüssen </w:t>
      </w:r>
      <w:r w:rsidR="00052254" w:rsidRPr="00321EB1">
        <w:rPr>
          <w:rFonts w:asciiTheme="minorHAnsi" w:hAnsiTheme="minorHAnsi" w:cstheme="minorHAnsi"/>
          <w:szCs w:val="24"/>
          <w:lang w:val="de-DE"/>
        </w:rPr>
        <w:t>verschiedener Kulturen</w:t>
      </w:r>
      <w:r w:rsidRPr="00321EB1">
        <w:rPr>
          <w:rFonts w:asciiTheme="minorHAnsi" w:hAnsiTheme="minorHAnsi" w:cstheme="minorHAnsi"/>
          <w:szCs w:val="24"/>
          <w:lang w:val="de-DE"/>
        </w:rPr>
        <w:t>, wie der böhmischen, schlesischen, sächsischen und eben der sorbischen geprägt. Das Wissen darüber ist trotz zahlreicher Initiativen auf lokaler Ebene noch immer begrenzt</w:t>
      </w:r>
      <w:r w:rsidR="004A4869" w:rsidRPr="00321EB1">
        <w:rPr>
          <w:rFonts w:asciiTheme="minorHAnsi" w:hAnsiTheme="minorHAnsi" w:cstheme="minorHAnsi"/>
          <w:szCs w:val="24"/>
          <w:lang w:val="de-DE"/>
        </w:rPr>
        <w:t xml:space="preserve"> – insbesondere auf der polnischen Seite </w:t>
      </w:r>
      <w:r w:rsidR="00F2045C" w:rsidRPr="00321EB1">
        <w:rPr>
          <w:rFonts w:asciiTheme="minorHAnsi" w:eastAsia="Times New Roman" w:hAnsiTheme="minorHAnsi" w:cstheme="minorHAnsi"/>
          <w:szCs w:val="24"/>
          <w:lang w:val="de-DE" w:eastAsia="en-GB"/>
        </w:rPr>
        <w:t>des Grenzraums</w:t>
      </w:r>
      <w:r w:rsidRPr="00321EB1">
        <w:rPr>
          <w:rFonts w:asciiTheme="minorHAnsi" w:hAnsiTheme="minorHAnsi" w:cstheme="minorHAnsi"/>
          <w:szCs w:val="24"/>
          <w:lang w:val="de-DE"/>
        </w:rPr>
        <w:t>.</w:t>
      </w:r>
    </w:p>
    <w:p w14:paraId="0628341B" w14:textId="77777777" w:rsidR="00814DE0" w:rsidRPr="00321EB1" w:rsidRDefault="00814DE0" w:rsidP="00802CCB">
      <w:pPr>
        <w:spacing w:after="120"/>
        <w:rPr>
          <w:rFonts w:asciiTheme="minorHAnsi" w:hAnsiTheme="minorHAnsi" w:cstheme="minorHAnsi"/>
          <w:szCs w:val="24"/>
          <w:lang w:val="de-DE"/>
        </w:rPr>
      </w:pPr>
    </w:p>
    <w:p w14:paraId="0628341C" w14:textId="12B5FAB9" w:rsidR="00814DE0" w:rsidRDefault="00D7492A" w:rsidP="00802CCB">
      <w:pPr>
        <w:spacing w:after="120"/>
        <w:rPr>
          <w:rFonts w:asciiTheme="minorHAnsi" w:eastAsia="Times New Roman" w:hAnsiTheme="minorHAnsi" w:cstheme="minorHAnsi"/>
          <w:szCs w:val="24"/>
          <w:lang w:val="de-DE"/>
        </w:rPr>
      </w:pPr>
      <w:r w:rsidRPr="00321EB1">
        <w:rPr>
          <w:rFonts w:asciiTheme="minorHAnsi" w:eastAsia="Times New Roman" w:hAnsiTheme="minorHAnsi" w:cstheme="minorHAnsi"/>
          <w:szCs w:val="24"/>
          <w:lang w:val="de-DE"/>
        </w:rPr>
        <w:t>Der Erhalt und die Instandsetzung der Natur- und Kulturerbestätten im Fördergebiet sind sowohl für die Wirtschaft als auch die Gesellschaft von großer Bedeutung. Breiter angelegte Marketingmaßnahmen können dazu beitragen, nicht nur das Regionalbewusstsein zu fördern, sondern auch originelle Angebote zu erarbeiten, um das Interesse an der gemeinsamen Region zu steigern.</w:t>
      </w:r>
    </w:p>
    <w:p w14:paraId="6A604580" w14:textId="77777777" w:rsidR="003F57C3" w:rsidRPr="00321EB1" w:rsidRDefault="003F57C3" w:rsidP="00802CCB">
      <w:pPr>
        <w:spacing w:after="120"/>
        <w:rPr>
          <w:rFonts w:asciiTheme="minorHAnsi" w:eastAsia="Times New Roman" w:hAnsiTheme="minorHAnsi" w:cstheme="minorHAnsi"/>
          <w:szCs w:val="24"/>
          <w:lang w:val="de-DE"/>
        </w:rPr>
      </w:pPr>
    </w:p>
    <w:p w14:paraId="0628341E" w14:textId="03F84BCE"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Der Tourismus und seine Infrastruktur konzentrieren sich nur auf einen Teil des Fördergebiets. Auf polnischer Seite sind dies die Sudeten, auf sächsischer Seite das Zittauer Gebirge, die Städte sowie der beiderseits der Neiße liegende Muskauer Park (UNESCO Weltkulturerbe) und der Muskauer Faltenbogen (UNESCO Global Geopark). Der Ausbau  touristischer und kultureller Angebote in den weniger besuchten Teilen des Fördergebiets, deren Vernetzung – auch grenzüberschreitend – mit Angeboten in touristisch aktiveren Teilregionen bei gleichzeitigen Marketingaktivitäten könnte sowohl zur Belebung dieser Teilregionen führen als auch das gesamte Fördergebiet stärken.</w:t>
      </w:r>
    </w:p>
    <w:p w14:paraId="0628341F" w14:textId="77777777" w:rsidR="00814DE0" w:rsidRPr="00321EB1" w:rsidRDefault="00814DE0" w:rsidP="00802CCB">
      <w:pPr>
        <w:spacing w:after="120"/>
        <w:rPr>
          <w:rFonts w:asciiTheme="minorHAnsi" w:hAnsiTheme="minorHAnsi" w:cstheme="minorHAnsi"/>
          <w:szCs w:val="24"/>
          <w:lang w:val="de-DE"/>
        </w:rPr>
      </w:pPr>
    </w:p>
    <w:p w14:paraId="06283420" w14:textId="4079A37C"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Den zur Verfügung stehenden Daten zufolge besuchten 2016 insgesamt 1,7 Mio. Touristen das polnisch-sächsische Fördergebiet, wobei eine Tendenz für ein starkes Wachstum verzeichnet wurde (fast 20 % im Zeitraum 2012 – 2016). Dieser Anstieg ist umso be</w:t>
      </w:r>
      <w:r w:rsidR="001303D3" w:rsidRPr="00321EB1">
        <w:rPr>
          <w:rFonts w:asciiTheme="minorHAnsi" w:hAnsiTheme="minorHAnsi" w:cstheme="minorHAnsi"/>
          <w:szCs w:val="24"/>
          <w:lang w:val="de-DE"/>
        </w:rPr>
        <w:t>achtlicher</w:t>
      </w:r>
      <w:r w:rsidRPr="00321EB1">
        <w:rPr>
          <w:rFonts w:asciiTheme="minorHAnsi" w:hAnsiTheme="minorHAnsi" w:cstheme="minorHAnsi"/>
          <w:szCs w:val="24"/>
          <w:lang w:val="de-DE"/>
        </w:rPr>
        <w:t xml:space="preserve">, </w:t>
      </w:r>
      <w:r w:rsidR="001303D3" w:rsidRPr="00321EB1">
        <w:rPr>
          <w:rFonts w:asciiTheme="minorHAnsi" w:hAnsiTheme="minorHAnsi" w:cstheme="minorHAnsi"/>
          <w:szCs w:val="24"/>
          <w:lang w:val="de-DE"/>
        </w:rPr>
        <w:t xml:space="preserve">wenn </w:t>
      </w:r>
      <w:r w:rsidRPr="00321EB1">
        <w:rPr>
          <w:rFonts w:asciiTheme="minorHAnsi" w:hAnsiTheme="minorHAnsi" w:cstheme="minorHAnsi"/>
          <w:szCs w:val="24"/>
          <w:lang w:val="de-DE"/>
        </w:rPr>
        <w:t>man nur die polnische Seite</w:t>
      </w:r>
      <w:r w:rsidR="001303D3" w:rsidRPr="00321EB1">
        <w:rPr>
          <w:rFonts w:asciiTheme="minorHAnsi" w:hAnsiTheme="minorHAnsi" w:cstheme="minorHAnsi"/>
          <w:szCs w:val="24"/>
          <w:lang w:val="de-DE"/>
        </w:rPr>
        <w:t xml:space="preserve"> betrachtet</w:t>
      </w:r>
      <w:r w:rsidRPr="00321EB1">
        <w:rPr>
          <w:rFonts w:asciiTheme="minorHAnsi" w:hAnsiTheme="minorHAnsi" w:cstheme="minorHAnsi"/>
          <w:szCs w:val="24"/>
          <w:lang w:val="de-DE"/>
        </w:rPr>
        <w:t>: In vier Jahren wurden 30 % mehr Gäste verzeichnet, zuletzt 1,02 Mio. Gäste. In einigen Landkreisen verzeichnete man sogar einen Anstieg um 100 %, was jedoch auf die Ausgangssituation mit einem sehr schwach entwickelten touristischen Angebot in den sich anfangs einer nur geringen Beliebtheit erfreuenden Landkreisen zurückzuführen ist. Andererseits weisen diese enormen Wachstumsraten auch auf das bestehende Potenzial bislang weniger gut besuchter Reiseziele hin, wobei deren Nutzung davon abhängt, ob Investitionen getätigt sowie ein entsprechend komplexes Angebot geschaffen werden können.</w:t>
      </w:r>
    </w:p>
    <w:p w14:paraId="06283421" w14:textId="77777777" w:rsidR="00814DE0" w:rsidRPr="00321EB1" w:rsidRDefault="00814DE0" w:rsidP="00802CCB">
      <w:pPr>
        <w:spacing w:after="120"/>
        <w:rPr>
          <w:rFonts w:asciiTheme="minorHAnsi" w:hAnsiTheme="minorHAnsi" w:cstheme="minorHAnsi"/>
          <w:szCs w:val="24"/>
          <w:lang w:val="de-DE"/>
        </w:rPr>
      </w:pPr>
    </w:p>
    <w:p w14:paraId="06283422"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Einschränkungen während der COVID-19-Pandemie haben das Fördergebiet schwer getroffen, zumal Tourismus und Kultur einen erheblichen Anteil an der regionalen Wirtschaft haben. Die wirtschaftlichen und sozialen Auswirkungen der angeordneten Reisebeschränkungen sowie das zurückgegangene Vertrauen der Touristen und der lokalen Bevölkerung treffen vor allem die Regionen, die besonders vom Tourismus und Gastgewerbe abhängig sind. Der Tourismus im Fördergebiet ist während der Pandemie phasenweise komplett zum Erliegen gekommen.</w:t>
      </w:r>
    </w:p>
    <w:p w14:paraId="06283424"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Gleichzeitig ließen sich in Verbindung mit der Pandemie neue Trends im Reiseverhalten und in der Teilnahme an Kulturereignissen, wie Individualtourismus, die Wahl der naheliegenden oder weniger bekannten Destinationen, das zunehmende Interesse sowohl an Outdooraktivitäten als auch an digitalen Angeboten erkennen. Diese Angebote stellen eine Chance für das Fördergebiet dar, die sich positiv auf das wirtschaftliche und soziale Gefüge auswirken können. </w:t>
      </w:r>
    </w:p>
    <w:p w14:paraId="06283425" w14:textId="77777777" w:rsidR="00814DE0" w:rsidRPr="00321EB1" w:rsidRDefault="00814DE0" w:rsidP="00802CCB">
      <w:pPr>
        <w:spacing w:after="120"/>
        <w:rPr>
          <w:rFonts w:asciiTheme="minorHAnsi" w:hAnsiTheme="minorHAnsi" w:cstheme="minorHAnsi"/>
          <w:szCs w:val="24"/>
          <w:lang w:val="de-DE"/>
        </w:rPr>
      </w:pPr>
    </w:p>
    <w:p w14:paraId="06283426"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Zu den wichtigsten gemeinsamen Herausforderungen im Bereich Natur- und Kulturerbe sowie Tourismus zählen:</w:t>
      </w:r>
    </w:p>
    <w:p w14:paraId="06283427" w14:textId="3B439EC2"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Schutz, Inwertsetzung und Förderung der Natur- und Kulturgüter (materiell und immateriell) zur Entwicklung des Tourismus und Förderung des Wirtschaftswachstums und der sozialen Stabilität des Fördergebiets einschließlich Diversifizierung lokaler Wirtschaftsstrukturen.</w:t>
      </w:r>
    </w:p>
    <w:p w14:paraId="06283428" w14:textId="73AB905F" w:rsidR="00814DE0" w:rsidRDefault="00814DE0" w:rsidP="00802CCB">
      <w:pPr>
        <w:spacing w:after="120"/>
        <w:rPr>
          <w:rFonts w:asciiTheme="minorHAnsi" w:hAnsiTheme="minorHAnsi" w:cstheme="minorHAnsi"/>
          <w:szCs w:val="24"/>
          <w:lang w:val="de-DE"/>
        </w:rPr>
      </w:pPr>
    </w:p>
    <w:p w14:paraId="17CE73C4" w14:textId="77777777" w:rsidR="00A1682E" w:rsidRPr="00321EB1" w:rsidRDefault="00A1682E" w:rsidP="00802CCB">
      <w:pPr>
        <w:spacing w:after="120"/>
        <w:rPr>
          <w:rFonts w:asciiTheme="minorHAnsi" w:hAnsiTheme="minorHAnsi" w:cstheme="minorHAnsi"/>
          <w:szCs w:val="24"/>
          <w:lang w:val="de-DE"/>
        </w:rPr>
      </w:pPr>
    </w:p>
    <w:p w14:paraId="06283429" w14:textId="6612BB64" w:rsidR="00814DE0" w:rsidRPr="00125C5D" w:rsidRDefault="00D7492A" w:rsidP="00802CCB">
      <w:pPr>
        <w:spacing w:after="120"/>
        <w:rPr>
          <w:rFonts w:asciiTheme="minorHAnsi" w:hAnsiTheme="minorHAnsi" w:cstheme="minorHAnsi"/>
          <w:b/>
          <w:bCs/>
          <w:sz w:val="28"/>
          <w:szCs w:val="28"/>
          <w:lang w:val="de-DE"/>
        </w:rPr>
      </w:pPr>
      <w:r w:rsidRPr="00125C5D">
        <w:rPr>
          <w:rFonts w:asciiTheme="minorHAnsi" w:hAnsiTheme="minorHAnsi" w:cstheme="minorHAnsi"/>
          <w:b/>
          <w:bCs/>
          <w:sz w:val="28"/>
          <w:szCs w:val="28"/>
          <w:lang w:val="de-DE"/>
        </w:rPr>
        <w:t>V</w:t>
      </w:r>
      <w:r w:rsidR="00EF37FC" w:rsidRPr="00125C5D">
        <w:rPr>
          <w:rFonts w:asciiTheme="minorHAnsi" w:hAnsiTheme="minorHAnsi" w:cstheme="minorHAnsi"/>
          <w:b/>
          <w:bCs/>
          <w:sz w:val="28"/>
          <w:szCs w:val="28"/>
          <w:lang w:val="de-DE"/>
        </w:rPr>
        <w:t>erk</w:t>
      </w:r>
      <w:r w:rsidR="00125C5D" w:rsidRPr="00125C5D">
        <w:rPr>
          <w:rFonts w:asciiTheme="minorHAnsi" w:hAnsiTheme="minorHAnsi" w:cstheme="minorHAnsi"/>
          <w:b/>
          <w:bCs/>
          <w:sz w:val="28"/>
          <w:szCs w:val="28"/>
          <w:lang w:val="de-DE"/>
        </w:rPr>
        <w:t>ehr</w:t>
      </w:r>
    </w:p>
    <w:p w14:paraId="0628342B" w14:textId="4FD63DC6"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Fördergebiet ist in Ost-West-Richtung sehr gut in die großräumigen Verkehrsnetze eingebunden. Die Autobahn A4 ist Teil des Kernnetzes der Transeuropäischen Verkehrsnetze (TEN-V) und verbindet Mitteldeutschland mit Südpolen. Die Straßeninfrastruktur ist im Fördergebiet hinsichtlich ihres Verlaufs und der Dichte des Straßennetzes gut entwickelt. Die Straßen verbinden das Siedlungssystem des Fördergebiets und seine Hauptverkehrsknoten, zu denen Jelenia Góra, Görlitz, Bautzen, Zittau, Hoyerswerda, Bolesławiec, Bogatynia und Żary zählen. Zu den Unzulänglichkeiten des Straßenverkehrssystems zählen der relativ schlechte technische Zustand der Autobahnen A4 und A18 auf polnischer Seite sowie weniger gut ausgebaute Verkehrsverbindungen in Nord-Süd-Richtung auf deutscher Seite.</w:t>
      </w:r>
    </w:p>
    <w:p w14:paraId="0628342C" w14:textId="77777777" w:rsidR="00814DE0" w:rsidRPr="00321EB1" w:rsidRDefault="00814DE0" w:rsidP="00802CCB">
      <w:pPr>
        <w:spacing w:after="120"/>
        <w:rPr>
          <w:rFonts w:asciiTheme="minorHAnsi" w:hAnsiTheme="minorHAnsi" w:cstheme="minorHAnsi"/>
          <w:szCs w:val="24"/>
          <w:lang w:val="de-DE"/>
        </w:rPr>
      </w:pPr>
    </w:p>
    <w:p w14:paraId="0628342D" w14:textId="690CA4E0"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Einen zusätzlichen Vorteil des Fördergebiets bildet seine Lage im Einzugsbereich internationaler Flughäfen in Breslau, Dresden und  Berlin.</w:t>
      </w:r>
    </w:p>
    <w:p w14:paraId="0628342E" w14:textId="77777777" w:rsidR="00814DE0" w:rsidRPr="00321EB1" w:rsidRDefault="00814DE0" w:rsidP="00802CCB">
      <w:pPr>
        <w:spacing w:after="120"/>
        <w:rPr>
          <w:rFonts w:asciiTheme="minorHAnsi" w:hAnsiTheme="minorHAnsi" w:cstheme="minorHAnsi"/>
          <w:szCs w:val="24"/>
          <w:lang w:val="de-DE"/>
        </w:rPr>
      </w:pPr>
    </w:p>
    <w:p w14:paraId="0628342F" w14:textId="251E1E50"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Schieneninfrastruktur im Fördergebiet ist hinsichtlich ihrer Kapazität und Leistungsfähigkeit begrenzt. Es gibt zu wenig elektrifizierte Eisenbahnstrecken, darunter insbesondere die Bahnstrecke Dresden-Görlitz. Die unterschiedlichen Stromversorgungssysteme der Bahnoberleitungen auf polnischer und deutscher Seite stellen ein zusätzliches Problem dar.</w:t>
      </w:r>
    </w:p>
    <w:p w14:paraId="06283430" w14:textId="0F7D9CFC" w:rsidR="00814DE0" w:rsidRPr="00321EB1" w:rsidRDefault="00814DE0" w:rsidP="00802CCB">
      <w:pPr>
        <w:spacing w:after="120"/>
        <w:rPr>
          <w:rFonts w:asciiTheme="minorHAnsi" w:hAnsiTheme="minorHAnsi" w:cstheme="minorHAnsi"/>
          <w:szCs w:val="24"/>
          <w:lang w:val="de-DE"/>
        </w:rPr>
      </w:pPr>
    </w:p>
    <w:p w14:paraId="06283431"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überörtliche Erreichbarkeit auf Schienen ist zwischen wichtigen urbanen Zentren auf sächsischer Seite des Fördergebiets besser als auf polnischer Seite. Die Anzahl der Verbindungen zwischen den meisten Städten in Sachsen ist mit bis zu 30 Zugpaaren täglich im 30-Minuten-Takt relativ hoch – darunter gibt es zahlreiche Direktverbindungen. Im polnischen Teil des Fördergebiets hingegen sind die drei Städte Lwówek Śląski, Złotoryja und Bogatynia, die jeweils wichtige Mittelzentren bilden, überhaupt nicht an den Schienenpersonenverkehr angebunden.</w:t>
      </w:r>
    </w:p>
    <w:p w14:paraId="06283432" w14:textId="77777777" w:rsidR="00814DE0" w:rsidRPr="00321EB1" w:rsidRDefault="00814DE0" w:rsidP="00802CCB">
      <w:pPr>
        <w:spacing w:after="120"/>
        <w:rPr>
          <w:rFonts w:asciiTheme="minorHAnsi" w:hAnsiTheme="minorHAnsi" w:cstheme="minorHAnsi"/>
          <w:szCs w:val="24"/>
          <w:lang w:val="de-DE"/>
        </w:rPr>
      </w:pPr>
    </w:p>
    <w:p w14:paraId="06283433" w14:textId="58CE33A3"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Ein Problem stellen auch grenzüberschreitende Busverbindungen dar, deren Netz nicht ausreichend entwickelt ist und auf den Stadtverkehr zwischen Görlitz und Zgorzelec, Zittau und Bogatynia sowie eine deutsch-polnisch-tschechische Verbindung beschränkt ist</w:t>
      </w:r>
      <w:r w:rsidR="00FA7734">
        <w:rPr>
          <w:rFonts w:asciiTheme="minorHAnsi" w:hAnsiTheme="minorHAnsi" w:cstheme="minorHAnsi"/>
          <w:szCs w:val="24"/>
          <w:lang w:val="de-DE"/>
        </w:rPr>
        <w:t>.</w:t>
      </w:r>
    </w:p>
    <w:p w14:paraId="06283434" w14:textId="689DEDBB" w:rsidR="00814DE0" w:rsidRPr="00321EB1" w:rsidRDefault="00814DE0" w:rsidP="00802CCB">
      <w:pPr>
        <w:spacing w:after="120"/>
        <w:rPr>
          <w:rFonts w:asciiTheme="minorHAnsi" w:hAnsiTheme="minorHAnsi" w:cstheme="minorHAnsi"/>
          <w:szCs w:val="24"/>
          <w:lang w:val="de-DE"/>
        </w:rPr>
      </w:pPr>
    </w:p>
    <w:p w14:paraId="06283435"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Der Verkehrsverbund Oberlausitz-Niederschlesien (ZVON) bietet im Dreiländereck ein ganztägiges EURO-NEISSE-TICKET an. Es berechtigt zu einer unbegrenzten Anzahl von Fahrten im deutsch-polnisch-tschechischen Grenzgebiet (z. B. Jelenia Góra, Bolesławiec, Zgorzelec, Zittau, Görlitz, Liberec, Česká Lipa) im Bahn- und Busverkehr. Allerdings umfasst das gemeinsame Ticket nur einen Teil des Fördergebiets. Daher ist die Möglichkeit seiner Nutzung, z. B. zur Entwicklung eines umfassenden Besichtigungsangebots für touristisch attraktive Orte, begrenzt.</w:t>
      </w:r>
    </w:p>
    <w:p w14:paraId="06283436" w14:textId="77777777" w:rsidR="00814DE0" w:rsidRPr="00321EB1" w:rsidRDefault="00814DE0" w:rsidP="00802CCB">
      <w:pPr>
        <w:spacing w:after="120"/>
        <w:rPr>
          <w:rFonts w:asciiTheme="minorHAnsi" w:hAnsiTheme="minorHAnsi" w:cstheme="minorHAnsi"/>
          <w:szCs w:val="24"/>
          <w:lang w:val="de-DE"/>
        </w:rPr>
      </w:pPr>
    </w:p>
    <w:p w14:paraId="06283437"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Umsetzung von Verkehrsprojekten im Fördergebiet soll Umweltaspekte, einschließlich der Nutzung ökologischer Antriebsarten im Stadtverkehr, berücksichtigen.</w:t>
      </w:r>
    </w:p>
    <w:p w14:paraId="06283438" w14:textId="77777777" w:rsidR="00814DE0" w:rsidRPr="00321EB1" w:rsidRDefault="00814DE0" w:rsidP="00802CCB">
      <w:pPr>
        <w:spacing w:after="120"/>
        <w:rPr>
          <w:rFonts w:asciiTheme="minorHAnsi" w:hAnsiTheme="minorHAnsi" w:cstheme="minorHAnsi"/>
          <w:szCs w:val="24"/>
          <w:lang w:val="de-DE"/>
        </w:rPr>
      </w:pPr>
    </w:p>
    <w:p w14:paraId="06283439"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Zu den wichtigsten gemeinsamen Herausforderungen im Bereich Verkehr gehören:</w:t>
      </w:r>
    </w:p>
    <w:p w14:paraId="0628343A"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Förderung und Gestaltung der Bedingungen für die Entwicklung des grenzüberschreitenden öffentlichen Verkehrs und Entwicklung gemeinsamer Angebote für den öffentlichen Verkehr im Fördergebiet.</w:t>
      </w:r>
    </w:p>
    <w:p w14:paraId="0628343B" w14:textId="77777777" w:rsidR="00814DE0" w:rsidRPr="00321EB1" w:rsidRDefault="00814DE0" w:rsidP="00802CCB">
      <w:pPr>
        <w:spacing w:after="120"/>
        <w:rPr>
          <w:rFonts w:asciiTheme="minorHAnsi" w:hAnsiTheme="minorHAnsi" w:cstheme="minorHAnsi"/>
          <w:szCs w:val="24"/>
          <w:lang w:val="de-DE"/>
        </w:rPr>
      </w:pPr>
    </w:p>
    <w:p w14:paraId="65C4F723" w14:textId="59712E3B" w:rsidR="00AD5E20" w:rsidRPr="00676CBA" w:rsidRDefault="00D7492A" w:rsidP="00802CCB">
      <w:pPr>
        <w:spacing w:after="120"/>
        <w:rPr>
          <w:rFonts w:asciiTheme="minorHAnsi" w:hAnsiTheme="minorHAnsi" w:cstheme="minorHAnsi"/>
          <w:b/>
          <w:bCs/>
          <w:sz w:val="28"/>
          <w:szCs w:val="28"/>
          <w:lang w:val="de-DE"/>
        </w:rPr>
      </w:pPr>
      <w:r w:rsidRPr="00676CBA">
        <w:rPr>
          <w:rFonts w:asciiTheme="minorHAnsi" w:hAnsiTheme="minorHAnsi" w:cstheme="minorHAnsi"/>
          <w:b/>
          <w:bCs/>
          <w:sz w:val="28"/>
          <w:szCs w:val="28"/>
          <w:lang w:val="de-DE"/>
        </w:rPr>
        <w:t>G</w:t>
      </w:r>
      <w:r w:rsidR="00FA7734" w:rsidRPr="00676CBA">
        <w:rPr>
          <w:rFonts w:asciiTheme="minorHAnsi" w:hAnsiTheme="minorHAnsi" w:cstheme="minorHAnsi"/>
          <w:b/>
          <w:bCs/>
          <w:sz w:val="28"/>
          <w:szCs w:val="28"/>
          <w:lang w:val="de-DE"/>
        </w:rPr>
        <w:t>renz</w:t>
      </w:r>
      <w:r w:rsidR="00AD5E20" w:rsidRPr="00676CBA">
        <w:rPr>
          <w:rFonts w:asciiTheme="minorHAnsi" w:hAnsiTheme="minorHAnsi" w:cstheme="minorHAnsi"/>
          <w:b/>
          <w:bCs/>
          <w:sz w:val="28"/>
          <w:szCs w:val="28"/>
          <w:lang w:val="de-DE"/>
        </w:rPr>
        <w:t>übergr</w:t>
      </w:r>
      <w:r w:rsidR="007542CB" w:rsidRPr="00676CBA">
        <w:rPr>
          <w:rFonts w:asciiTheme="minorHAnsi" w:hAnsiTheme="minorHAnsi" w:cstheme="minorHAnsi"/>
          <w:b/>
          <w:bCs/>
          <w:sz w:val="28"/>
          <w:szCs w:val="28"/>
          <w:lang w:val="de-DE"/>
        </w:rPr>
        <w:t xml:space="preserve">eifende </w:t>
      </w:r>
      <w:r w:rsidR="009C68E7">
        <w:rPr>
          <w:rFonts w:asciiTheme="minorHAnsi" w:hAnsiTheme="minorHAnsi" w:cstheme="minorHAnsi"/>
          <w:b/>
          <w:bCs/>
          <w:sz w:val="28"/>
          <w:szCs w:val="28"/>
          <w:lang w:val="de-DE"/>
        </w:rPr>
        <w:t>Z</w:t>
      </w:r>
      <w:r w:rsidR="00676CBA" w:rsidRPr="00676CBA">
        <w:rPr>
          <w:rFonts w:asciiTheme="minorHAnsi" w:hAnsiTheme="minorHAnsi" w:cstheme="minorHAnsi"/>
          <w:b/>
          <w:bCs/>
          <w:sz w:val="28"/>
          <w:szCs w:val="28"/>
          <w:lang w:val="de-DE"/>
        </w:rPr>
        <w:t>usammenarbeit von Institutionen und Einwohnern</w:t>
      </w:r>
    </w:p>
    <w:p w14:paraId="0628343E" w14:textId="61823F66" w:rsidR="00814DE0" w:rsidRPr="00321EB1" w:rsidRDefault="00D7492A" w:rsidP="00802CCB">
      <w:pPr>
        <w:spacing w:after="120"/>
        <w:rPr>
          <w:rFonts w:asciiTheme="minorHAnsi" w:hAnsiTheme="minorHAnsi" w:cstheme="minorHAnsi"/>
          <w:szCs w:val="24"/>
          <w:lang w:val="de-DE"/>
        </w:rPr>
      </w:pPr>
      <w:bookmarkStart w:id="7" w:name="_Hlk48667206"/>
      <w:r w:rsidRPr="00321EB1">
        <w:rPr>
          <w:rFonts w:asciiTheme="minorHAnsi" w:hAnsiTheme="minorHAnsi" w:cstheme="minorHAnsi"/>
          <w:szCs w:val="24"/>
          <w:lang w:val="de-DE"/>
        </w:rPr>
        <w:t>Übergeordnetes Ziel von Programmen der grenzübergreifenden Zusammenarbeit ist der Aufbau dauerhafter sozialer Bindungen über die Grenze hinweg und in möglichst vielen Bereichen.</w:t>
      </w:r>
      <w:r w:rsidR="00933C1D"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 xml:space="preserve">Die Zusammenarbeit dient auch dem Austausch von Erfahrungen und guten Praktiken. Damit stärkt sie das Potenzial von Institutionen und kommunalen Gebietskörperschaften, die Wirkung ihrer Mechanismen zur Förderung der regionalen Entwicklung weiterhin verbessern zu können. </w:t>
      </w:r>
      <w:r w:rsidR="00702909" w:rsidRPr="00321EB1">
        <w:rPr>
          <w:rFonts w:asciiTheme="minorHAnsi" w:hAnsiTheme="minorHAnsi" w:cstheme="minorHAnsi"/>
          <w:szCs w:val="24"/>
          <w:lang w:val="de-DE"/>
        </w:rPr>
        <w:t>Einen wichtigen Beitrag für eine harmonische, aufeinander abgestimmte Entwicklung des gemeinsamen Grenzraums leistet ebenso e</w:t>
      </w:r>
      <w:r w:rsidRPr="00321EB1">
        <w:rPr>
          <w:rFonts w:asciiTheme="minorHAnsi" w:hAnsiTheme="minorHAnsi" w:cstheme="minorHAnsi"/>
          <w:szCs w:val="24"/>
          <w:lang w:val="de-DE"/>
        </w:rPr>
        <w:t>ine enge Zusammenarbeit</w:t>
      </w:r>
      <w:r w:rsidR="00702909"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zwischen Behörden, die für Aufgaben der Raumordnung und Raumplanung zuständig sind</w:t>
      </w:r>
      <w:r w:rsidR="0069092C" w:rsidRPr="00321EB1">
        <w:rPr>
          <w:rFonts w:asciiTheme="minorHAnsi" w:hAnsiTheme="minorHAnsi" w:cstheme="minorHAnsi"/>
          <w:szCs w:val="24"/>
          <w:lang w:val="de-DE"/>
        </w:rPr>
        <w:t xml:space="preserve"> sowie zwischen den im Bereich Regionalentwicklung tätigen Akteuren</w:t>
      </w:r>
      <w:r w:rsidRPr="00321EB1">
        <w:rPr>
          <w:rFonts w:asciiTheme="minorHAnsi" w:hAnsiTheme="minorHAnsi" w:cstheme="minorHAnsi"/>
          <w:szCs w:val="24"/>
          <w:lang w:val="de-DE"/>
        </w:rPr>
        <w:t xml:space="preserve">. </w:t>
      </w:r>
    </w:p>
    <w:p w14:paraId="3D6DC758" w14:textId="77777777" w:rsidR="00702909" w:rsidRPr="00321EB1" w:rsidRDefault="00702909" w:rsidP="00802CCB">
      <w:pPr>
        <w:spacing w:after="120"/>
        <w:rPr>
          <w:rFonts w:asciiTheme="minorHAnsi" w:hAnsiTheme="minorHAnsi" w:cstheme="minorHAnsi"/>
          <w:szCs w:val="24"/>
          <w:lang w:val="de-DE"/>
        </w:rPr>
      </w:pPr>
    </w:p>
    <w:p w14:paraId="06283440" w14:textId="5CC71F38"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im Jahr 2019 durchgeführte Wirkungsevaluierung des Kooperationsprogramms Polen-Sachsen 2014 – 2020 hat aufgezeigt, dass sich viele kommunale Gebietskörperschaften an der Umsetzung von Projekten beteiligen. 38 kommunale Gebietskörperschaften kooperierten im Rahmen des Programms. Für gewöhnlich handelte es sich hierbei um eine projektgebundene Zusammenarbeit, die jedoch dazu beitragen kann, auch andere gemeinsame Vorhaben zu initiieren und weniger formalisierte Formen einer grenzübergreifenden Zusammenarbeit zu etablieren.</w:t>
      </w:r>
    </w:p>
    <w:p w14:paraId="06283441" w14:textId="77777777" w:rsidR="00814DE0" w:rsidRPr="00321EB1" w:rsidRDefault="00814DE0" w:rsidP="00802CCB">
      <w:pPr>
        <w:spacing w:after="120"/>
        <w:rPr>
          <w:rFonts w:asciiTheme="minorHAnsi" w:hAnsiTheme="minorHAnsi" w:cstheme="minorHAnsi"/>
          <w:szCs w:val="24"/>
          <w:lang w:val="de-DE"/>
        </w:rPr>
      </w:pPr>
    </w:p>
    <w:p w14:paraId="06283442" w14:textId="5E058826"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Zu erwähnen ist die 1991 gegründete Euroregion „Neisse-Nisa-Nysa“</w:t>
      </w:r>
      <w:r w:rsidR="00A774B2" w:rsidRPr="00321EB1">
        <w:rPr>
          <w:rFonts w:asciiTheme="minorHAnsi" w:hAnsiTheme="minorHAnsi" w:cstheme="minorHAnsi"/>
          <w:szCs w:val="24"/>
          <w:lang w:val="de-DE"/>
        </w:rPr>
        <w:t>.</w:t>
      </w:r>
      <w:r w:rsidRPr="00321EB1">
        <w:rPr>
          <w:rFonts w:asciiTheme="minorHAnsi" w:hAnsiTheme="minorHAnsi" w:cstheme="minorHAnsi"/>
          <w:szCs w:val="24"/>
          <w:lang w:val="de-DE"/>
        </w:rPr>
        <w:t xml:space="preserve"> Seit Beginn ihrer Tätigkeit unterstützt sie gemeinsame deutsch-polnische Initiativen zur Verbesserung des Lebensstandards der Einwohner, zur Wirtschaftsentwicklung und zur Verbesserung des Umweltzustands des ehemals „Schwarzen Dreiecks Europas“. Die Aktivitäten der Euroregion dienen u. a. der Aufnahme von Kontakten und Partnerschaften sowie der Stärkung des regionalen Bewusstseins. Seit mehreren Förderperioden werden im Rahmen von Schirmprojekten der sächsisch-polnischen Interreg-Programme grenzüberschreitende Kleinprojekte durch die Euroregion gefördert. Viele dieser Kleinprojekte richteten sich direkt an die Einwohner des Fördergebiets und ermöglichten es, Kontakte auf sächsischer und polnischer Seite des Fördergebiets zu vertiefen sowie ihre gemeinsame Identität aufzubauen und zu stärken. Die in den Kleinprojekten entwickelten Partnerschaften sind stabil und beständig.</w:t>
      </w:r>
    </w:p>
    <w:p w14:paraId="06283443"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Im polnischen Teil des Fördergebiets ist die Euroregion „Sprewa-Nysa-Bóbr“ ebenfalls tätig.</w:t>
      </w:r>
    </w:p>
    <w:p w14:paraId="06283444" w14:textId="77777777" w:rsidR="00814DE0" w:rsidRPr="00321EB1" w:rsidRDefault="00814DE0" w:rsidP="00802CCB">
      <w:pPr>
        <w:spacing w:after="120"/>
        <w:rPr>
          <w:rFonts w:asciiTheme="minorHAnsi" w:hAnsiTheme="minorHAnsi" w:cstheme="minorHAnsi"/>
          <w:szCs w:val="24"/>
          <w:lang w:val="de-DE"/>
        </w:rPr>
      </w:pPr>
    </w:p>
    <w:p w14:paraId="06283445" w14:textId="2E2F798C"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Neben den kommunalen Gebietskörperschaften sind auch weitere Akteure an der Ausgestaltung der grenzübergreifenden Zusammenarbeit beteiligt. Hierzu zählen u. a. wissenschaftliche Einrichtungen, Stiftungen, Vereine, Polizei- und Justizbehörden, Gerichte, Forstverwaltungen und Nationalparkverwalter, Pfarrgemeinden und private Unternehmen.</w:t>
      </w:r>
    </w:p>
    <w:p w14:paraId="06283446" w14:textId="77777777" w:rsidR="00814DE0" w:rsidRPr="00321EB1" w:rsidRDefault="00814DE0" w:rsidP="00802CCB">
      <w:pPr>
        <w:spacing w:after="120"/>
        <w:rPr>
          <w:rFonts w:asciiTheme="minorHAnsi" w:hAnsiTheme="minorHAnsi" w:cstheme="minorHAnsi"/>
          <w:szCs w:val="24"/>
          <w:lang w:val="de-DE"/>
        </w:rPr>
      </w:pPr>
    </w:p>
    <w:p w14:paraId="06283447"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Zu den wichtigsten gemeinsamen Herausforderungen im Bereich Zusammenarbeit von Institutionen und Einwohnern des Grenzraums zählen:</w:t>
      </w:r>
    </w:p>
    <w:bookmarkEnd w:id="7"/>
    <w:p w14:paraId="06283448"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Integration der Gemeinschaft und Zusammenhalt des Fördergebiets.</w:t>
      </w:r>
    </w:p>
    <w:p w14:paraId="76C624FD" w14:textId="77777777" w:rsidR="00A22883" w:rsidRPr="00321EB1" w:rsidRDefault="00A22883" w:rsidP="00802CCB">
      <w:pPr>
        <w:spacing w:after="120"/>
        <w:rPr>
          <w:rFonts w:asciiTheme="minorHAnsi" w:hAnsiTheme="minorHAnsi" w:cstheme="minorHAnsi"/>
          <w:szCs w:val="24"/>
          <w:lang w:val="de-DE"/>
        </w:rPr>
      </w:pPr>
    </w:p>
    <w:bookmarkEnd w:id="4"/>
    <w:p w14:paraId="079AFFEF" w14:textId="77777777" w:rsidR="00746EC8" w:rsidRPr="00746EC8" w:rsidRDefault="00D7492A" w:rsidP="00802CCB">
      <w:pPr>
        <w:spacing w:after="120"/>
        <w:rPr>
          <w:rFonts w:asciiTheme="minorHAnsi" w:hAnsiTheme="minorHAnsi" w:cstheme="minorHAnsi"/>
          <w:b/>
          <w:bCs/>
          <w:sz w:val="28"/>
          <w:szCs w:val="28"/>
          <w:lang w:val="de-DE"/>
        </w:rPr>
      </w:pPr>
      <w:r w:rsidRPr="00746EC8">
        <w:rPr>
          <w:rFonts w:asciiTheme="minorHAnsi" w:hAnsiTheme="minorHAnsi" w:cstheme="minorHAnsi"/>
          <w:b/>
          <w:bCs/>
          <w:sz w:val="28"/>
          <w:szCs w:val="28"/>
          <w:lang w:val="de-DE"/>
        </w:rPr>
        <w:t>A</w:t>
      </w:r>
      <w:r w:rsidR="00AB0E44" w:rsidRPr="00746EC8">
        <w:rPr>
          <w:rFonts w:asciiTheme="minorHAnsi" w:hAnsiTheme="minorHAnsi" w:cstheme="minorHAnsi"/>
          <w:b/>
          <w:bCs/>
          <w:sz w:val="28"/>
          <w:szCs w:val="28"/>
          <w:lang w:val="de-DE"/>
        </w:rPr>
        <w:t xml:space="preserve">uswahl </w:t>
      </w:r>
      <w:r w:rsidR="00766CDB" w:rsidRPr="00746EC8">
        <w:rPr>
          <w:rFonts w:asciiTheme="minorHAnsi" w:hAnsiTheme="minorHAnsi" w:cstheme="minorHAnsi"/>
          <w:b/>
          <w:bCs/>
          <w:sz w:val="28"/>
          <w:szCs w:val="28"/>
          <w:lang w:val="de-DE"/>
        </w:rPr>
        <w:t>der Hauptintervention</w:t>
      </w:r>
      <w:r w:rsidR="00746EC8" w:rsidRPr="00746EC8">
        <w:rPr>
          <w:rFonts w:asciiTheme="minorHAnsi" w:hAnsiTheme="minorHAnsi" w:cstheme="minorHAnsi"/>
          <w:b/>
          <w:bCs/>
          <w:sz w:val="28"/>
          <w:szCs w:val="28"/>
          <w:lang w:val="de-DE"/>
        </w:rPr>
        <w:t>bereiche</w:t>
      </w:r>
      <w:r w:rsidR="00766CDB" w:rsidRPr="00746EC8">
        <w:rPr>
          <w:rFonts w:asciiTheme="minorHAnsi" w:hAnsiTheme="minorHAnsi" w:cstheme="minorHAnsi"/>
          <w:b/>
          <w:bCs/>
          <w:sz w:val="28"/>
          <w:szCs w:val="28"/>
          <w:lang w:val="de-DE"/>
        </w:rPr>
        <w:t xml:space="preserve"> </w:t>
      </w:r>
    </w:p>
    <w:p w14:paraId="0628344C" w14:textId="15450DB9"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beschriebenen wichtigsten gemeinsamen Herausforderungen und Probleme, aber auch Chancen und Möglichkeiten stellen die Grundlage der Interventionslogik des Programms 2021 – 2027 dar. Diese wurden in folgenden Prioritäten erfasst:</w:t>
      </w:r>
    </w:p>
    <w:p w14:paraId="0628344D" w14:textId="2B3BD208" w:rsidR="00814DE0" w:rsidRPr="00F90C60" w:rsidRDefault="00CC12AC" w:rsidP="00802CCB">
      <w:pPr>
        <w:pStyle w:val="Akapitzlist"/>
        <w:numPr>
          <w:ilvl w:val="0"/>
          <w:numId w:val="12"/>
        </w:numPr>
        <w:spacing w:after="120" w:line="360" w:lineRule="auto"/>
        <w:rPr>
          <w:rFonts w:cstheme="minorHAnsi"/>
          <w:sz w:val="24"/>
          <w:szCs w:val="24"/>
          <w:lang w:val="de-DE"/>
        </w:rPr>
      </w:pPr>
      <w:r w:rsidRPr="00CC12AC">
        <w:rPr>
          <w:rFonts w:cstheme="minorHAnsi"/>
          <w:sz w:val="24"/>
          <w:szCs w:val="24"/>
          <w:lang w:val="de-DE"/>
        </w:rPr>
        <w:t>Ein nachhaltiger Grenzraum – Prävention und Anpassung an den Klimawandel</w:t>
      </w:r>
    </w:p>
    <w:p w14:paraId="0628344E" w14:textId="2CC14923" w:rsidR="00814DE0" w:rsidRPr="00321EB1" w:rsidRDefault="00D7492A" w:rsidP="00802CCB">
      <w:pPr>
        <w:spacing w:after="120"/>
        <w:ind w:left="709"/>
        <w:rPr>
          <w:rFonts w:asciiTheme="minorHAnsi" w:hAnsiTheme="minorHAnsi" w:cstheme="minorHAnsi"/>
          <w:szCs w:val="24"/>
          <w:lang w:val="de-DE"/>
        </w:rPr>
      </w:pPr>
      <w:r w:rsidRPr="00321EB1">
        <w:rPr>
          <w:rFonts w:asciiTheme="minorHAnsi" w:hAnsiTheme="minorHAnsi" w:cstheme="minorHAnsi"/>
          <w:szCs w:val="24"/>
          <w:lang w:val="de-DE"/>
        </w:rPr>
        <w:t xml:space="preserve">Der Bereich setzt die Vorgaben des zweiten politischen Ziels der EU um: </w:t>
      </w:r>
      <w:r w:rsidR="00360C4A" w:rsidRPr="00BC125D">
        <w:rPr>
          <w:rFonts w:asciiTheme="minorHAnsi" w:hAnsiTheme="minorHAnsi" w:cstheme="minorHAnsi"/>
          <w:szCs w:val="24"/>
          <w:lang w:val="de-DE"/>
        </w:rPr>
        <w:t>Ein grünerer, CO</w:t>
      </w:r>
      <w:r w:rsidR="00360C4A" w:rsidRPr="00610A48">
        <w:rPr>
          <w:rFonts w:asciiTheme="minorHAnsi" w:hAnsiTheme="minorHAnsi" w:cstheme="minorHAnsi"/>
          <w:szCs w:val="24"/>
          <w:vertAlign w:val="subscript"/>
          <w:lang w:val="de-DE"/>
        </w:rPr>
        <w:t>2</w:t>
      </w:r>
      <w:r w:rsidR="00360C4A" w:rsidRPr="00BC125D">
        <w:rPr>
          <w:rFonts w:asciiTheme="minorHAnsi" w:hAnsiTheme="minorHAnsi" w:cstheme="minorHAnsi"/>
          <w:szCs w:val="24"/>
          <w:lang w:val="de-DE"/>
        </w:rPr>
        <w:t>-armer Übergang zu einer CO</w:t>
      </w:r>
      <w:r w:rsidR="00360C4A" w:rsidRPr="00610A48">
        <w:rPr>
          <w:rFonts w:asciiTheme="minorHAnsi" w:hAnsiTheme="minorHAnsi" w:cstheme="minorHAnsi"/>
          <w:szCs w:val="24"/>
          <w:vertAlign w:val="subscript"/>
          <w:lang w:val="de-DE"/>
        </w:rPr>
        <w:t>2</w:t>
      </w:r>
      <w:r w:rsidR="00360C4A" w:rsidRPr="00BC125D">
        <w:rPr>
          <w:rFonts w:asciiTheme="minorHAnsi" w:hAnsiTheme="minorHAnsi" w:cstheme="minorHAnsi"/>
          <w:szCs w:val="24"/>
          <w:lang w:val="de-DE"/>
        </w:rPr>
        <w:t>-neutralen Wirtschaft und einem widerstandsfähigen Europa durch die Förderung einer sauberen und fairen Energiewende, von grünen und blauen Investitionen, der Kreislaufwirtschaft, des Klimaschutzes und der Anpassung an den Klimawandel, der Risikoprävention und des Risikomanagements sowie der nachhaltigen städtischen Mobilität</w:t>
      </w:r>
      <w:r w:rsidRPr="00321EB1">
        <w:rPr>
          <w:rFonts w:asciiTheme="minorHAnsi" w:hAnsiTheme="minorHAnsi" w:cstheme="minorHAnsi"/>
          <w:szCs w:val="24"/>
          <w:lang w:val="de-DE"/>
        </w:rPr>
        <w:t>. Das Programm wird die Umsetzung des:</w:t>
      </w:r>
    </w:p>
    <w:p w14:paraId="0628344F" w14:textId="0FA9FE05" w:rsidR="00814DE0" w:rsidRPr="00321EB1" w:rsidRDefault="00D7492A" w:rsidP="00802CCB">
      <w:pPr>
        <w:pStyle w:val="Akapitzlist"/>
        <w:numPr>
          <w:ilvl w:val="0"/>
          <w:numId w:val="7"/>
        </w:numPr>
        <w:spacing w:after="120" w:line="360" w:lineRule="auto"/>
        <w:ind w:left="1134"/>
        <w:rPr>
          <w:rFonts w:cstheme="minorHAnsi"/>
          <w:sz w:val="24"/>
          <w:szCs w:val="24"/>
          <w:lang w:val="de-DE"/>
        </w:rPr>
      </w:pPr>
      <w:r w:rsidRPr="00321EB1">
        <w:rPr>
          <w:rFonts w:cstheme="minorHAnsi"/>
          <w:sz w:val="24"/>
          <w:szCs w:val="24"/>
          <w:lang w:val="de-DE"/>
        </w:rPr>
        <w:t>vierten spezifischen Ziels fördern – Förderung der Anpassung an den Klimawandel</w:t>
      </w:r>
      <w:r w:rsidR="00FB5228" w:rsidRPr="0036369E">
        <w:rPr>
          <w:rFonts w:cstheme="minorHAnsi"/>
          <w:sz w:val="24"/>
          <w:szCs w:val="24"/>
          <w:lang w:val="de-DE"/>
        </w:rPr>
        <w:t xml:space="preserve"> und der Katastrophenprävention und der Katastrophenresilienz unter Berücksichtigung von ökosystembasierten Ansätzen</w:t>
      </w:r>
      <w:r w:rsidRPr="00321EB1">
        <w:rPr>
          <w:rFonts w:cstheme="minorHAnsi"/>
          <w:sz w:val="24"/>
          <w:szCs w:val="24"/>
          <w:lang w:val="de-DE"/>
        </w:rPr>
        <w:t>;</w:t>
      </w:r>
    </w:p>
    <w:p w14:paraId="06283450" w14:textId="637E3B72" w:rsidR="00814DE0" w:rsidRPr="001B477F" w:rsidRDefault="0065496E" w:rsidP="00802CCB">
      <w:pPr>
        <w:pStyle w:val="Akapitzlist"/>
        <w:numPr>
          <w:ilvl w:val="0"/>
          <w:numId w:val="12"/>
        </w:numPr>
        <w:spacing w:after="120" w:line="360" w:lineRule="auto"/>
        <w:rPr>
          <w:rFonts w:cstheme="minorHAnsi"/>
          <w:sz w:val="24"/>
          <w:szCs w:val="24"/>
          <w:lang w:val="de-DE"/>
        </w:rPr>
      </w:pPr>
      <w:r w:rsidRPr="0065496E">
        <w:rPr>
          <w:rFonts w:cstheme="minorHAnsi"/>
          <w:sz w:val="24"/>
          <w:szCs w:val="24"/>
          <w:lang w:val="de-DE"/>
        </w:rPr>
        <w:t>Ein lebenswerter Grenzraum – Bildung, Kultur und Tourismus</w:t>
      </w:r>
    </w:p>
    <w:p w14:paraId="06283451" w14:textId="2EF4D703" w:rsidR="00814DE0" w:rsidRPr="00321EB1" w:rsidRDefault="00D7492A" w:rsidP="00802CCB">
      <w:pPr>
        <w:spacing w:after="120"/>
        <w:ind w:left="709"/>
        <w:rPr>
          <w:rFonts w:asciiTheme="minorHAnsi" w:hAnsiTheme="minorHAnsi" w:cstheme="minorHAnsi"/>
          <w:szCs w:val="24"/>
          <w:lang w:val="de-DE"/>
        </w:rPr>
      </w:pPr>
      <w:r w:rsidRPr="00321EB1">
        <w:rPr>
          <w:rFonts w:asciiTheme="minorHAnsi" w:hAnsiTheme="minorHAnsi" w:cstheme="minorHAnsi"/>
          <w:szCs w:val="24"/>
          <w:lang w:val="de-DE"/>
        </w:rPr>
        <w:t xml:space="preserve">Der Bereich setzt die Vorgaben des vierten politischen Ziels der EU um: </w:t>
      </w:r>
      <w:r w:rsidR="005E608D" w:rsidRPr="005E608D">
        <w:rPr>
          <w:rFonts w:asciiTheme="minorHAnsi" w:hAnsiTheme="minorHAnsi" w:cstheme="minorHAnsi"/>
          <w:szCs w:val="24"/>
          <w:lang w:val="de-DE"/>
        </w:rPr>
        <w:t>Ein sozialeres und inklusiveres Europa durch die Umsetzung der europäischen Säule sozialer Rechte</w:t>
      </w:r>
      <w:r w:rsidRPr="00321EB1">
        <w:rPr>
          <w:rFonts w:asciiTheme="minorHAnsi" w:hAnsiTheme="minorHAnsi" w:cstheme="minorHAnsi"/>
          <w:szCs w:val="24"/>
          <w:lang w:val="de-DE"/>
        </w:rPr>
        <w:t>. Das Programm wird die Umsetzung zweier spezifischer Ziele fördern:</w:t>
      </w:r>
    </w:p>
    <w:p w14:paraId="06283452" w14:textId="27410F10" w:rsidR="00814DE0" w:rsidRPr="00321EB1" w:rsidRDefault="00D7492A" w:rsidP="00802CCB">
      <w:pPr>
        <w:pStyle w:val="Akapitzlist"/>
        <w:numPr>
          <w:ilvl w:val="0"/>
          <w:numId w:val="7"/>
        </w:numPr>
        <w:spacing w:after="120" w:line="360" w:lineRule="auto"/>
        <w:ind w:left="1134"/>
        <w:rPr>
          <w:rFonts w:cstheme="minorHAnsi"/>
          <w:sz w:val="24"/>
          <w:szCs w:val="24"/>
          <w:lang w:val="de-DE"/>
        </w:rPr>
      </w:pPr>
      <w:r w:rsidRPr="00321EB1">
        <w:rPr>
          <w:rFonts w:cstheme="minorHAnsi"/>
          <w:sz w:val="24"/>
          <w:szCs w:val="24"/>
          <w:lang w:val="de-DE"/>
        </w:rPr>
        <w:t xml:space="preserve">Ziel zwei – </w:t>
      </w:r>
      <w:r w:rsidR="002718C3" w:rsidRPr="002718C3">
        <w:rPr>
          <w:rFonts w:cstheme="minorHAnsi"/>
          <w:sz w:val="24"/>
          <w:szCs w:val="24"/>
          <w:lang w:val="de-DE"/>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p>
    <w:p w14:paraId="06283453" w14:textId="4304F40B" w:rsidR="00814DE0" w:rsidRPr="00321EB1" w:rsidRDefault="00D7492A" w:rsidP="00802CCB">
      <w:pPr>
        <w:pStyle w:val="Akapitzlist"/>
        <w:numPr>
          <w:ilvl w:val="0"/>
          <w:numId w:val="7"/>
        </w:numPr>
        <w:spacing w:after="120" w:line="360" w:lineRule="auto"/>
        <w:ind w:left="1134"/>
        <w:rPr>
          <w:rFonts w:cstheme="minorHAnsi"/>
          <w:sz w:val="24"/>
          <w:szCs w:val="24"/>
          <w:lang w:val="de-DE"/>
        </w:rPr>
      </w:pPr>
      <w:r w:rsidRPr="00321EB1">
        <w:rPr>
          <w:rFonts w:cstheme="minorHAnsi"/>
          <w:sz w:val="24"/>
          <w:szCs w:val="24"/>
          <w:lang w:val="de-DE"/>
        </w:rPr>
        <w:t xml:space="preserve">Ziel </w:t>
      </w:r>
      <w:r w:rsidR="008B7E89" w:rsidRPr="00321EB1">
        <w:rPr>
          <w:rFonts w:cstheme="minorHAnsi"/>
          <w:sz w:val="24"/>
          <w:szCs w:val="24"/>
          <w:lang w:val="de-DE"/>
        </w:rPr>
        <w:t xml:space="preserve">sechs </w:t>
      </w:r>
      <w:r w:rsidRPr="00321EB1">
        <w:rPr>
          <w:rFonts w:cstheme="minorHAnsi"/>
          <w:sz w:val="24"/>
          <w:szCs w:val="24"/>
          <w:lang w:val="de-DE"/>
        </w:rPr>
        <w:t xml:space="preserve">– </w:t>
      </w:r>
      <w:r w:rsidR="008A31E4" w:rsidRPr="008A31E4">
        <w:rPr>
          <w:rFonts w:cstheme="minorHAnsi"/>
          <w:sz w:val="24"/>
          <w:szCs w:val="24"/>
          <w:lang w:val="de-DE"/>
        </w:rPr>
        <w:t>Stärkung der Rolle, die Kultur und nachhaltiger Tourismus für die Wirtschaftsentwicklung, die soziale Inklusion und die soziale Innovation spielen</w:t>
      </w:r>
      <w:r w:rsidRPr="00321EB1">
        <w:rPr>
          <w:rFonts w:cstheme="minorHAnsi"/>
          <w:sz w:val="24"/>
          <w:szCs w:val="24"/>
          <w:lang w:val="de-DE"/>
        </w:rPr>
        <w:t>;</w:t>
      </w:r>
    </w:p>
    <w:p w14:paraId="06283454" w14:textId="71ADC014" w:rsidR="00814DE0" w:rsidRPr="001D3990" w:rsidRDefault="0032342A" w:rsidP="00802CCB">
      <w:pPr>
        <w:pStyle w:val="Akapitzlist"/>
        <w:numPr>
          <w:ilvl w:val="0"/>
          <w:numId w:val="12"/>
        </w:numPr>
        <w:spacing w:after="120" w:line="360" w:lineRule="auto"/>
        <w:rPr>
          <w:rFonts w:cstheme="minorHAnsi"/>
          <w:sz w:val="24"/>
          <w:szCs w:val="24"/>
          <w:lang w:val="de-DE"/>
        </w:rPr>
      </w:pPr>
      <w:r w:rsidRPr="0032342A">
        <w:rPr>
          <w:rFonts w:cstheme="minorHAnsi"/>
          <w:sz w:val="24"/>
          <w:szCs w:val="24"/>
          <w:lang w:val="de-DE"/>
        </w:rPr>
        <w:t>Ein dialogorientierter Grenzraum – Kooperationen von Einwohnern und Institutionen</w:t>
      </w:r>
    </w:p>
    <w:p w14:paraId="06283455" w14:textId="1D69B0B8" w:rsidR="00814DE0" w:rsidRPr="00321EB1" w:rsidRDefault="00D7492A" w:rsidP="00802CCB">
      <w:pPr>
        <w:spacing w:after="120"/>
        <w:ind w:left="709"/>
        <w:rPr>
          <w:rFonts w:asciiTheme="minorHAnsi" w:hAnsiTheme="minorHAnsi" w:cstheme="minorHAnsi"/>
          <w:szCs w:val="24"/>
          <w:lang w:val="de-DE"/>
        </w:rPr>
      </w:pPr>
      <w:r w:rsidRPr="00321EB1">
        <w:rPr>
          <w:rFonts w:asciiTheme="minorHAnsi" w:hAnsiTheme="minorHAnsi" w:cstheme="minorHAnsi"/>
          <w:szCs w:val="24"/>
          <w:lang w:val="de-DE"/>
        </w:rPr>
        <w:t xml:space="preserve">Der Bereich setzt die Vorgaben des Interreg-spezifischen Ziels um: </w:t>
      </w:r>
      <w:r w:rsidR="00BA3658" w:rsidRPr="00BA3658">
        <w:rPr>
          <w:rFonts w:asciiTheme="minorHAnsi" w:hAnsiTheme="minorHAnsi" w:cstheme="minorHAnsi"/>
          <w:szCs w:val="24"/>
          <w:lang w:val="de-DE"/>
        </w:rPr>
        <w:t>Bessere Governance in Bezug auf die Zusammenarbeit</w:t>
      </w:r>
      <w:r w:rsidRPr="00321EB1">
        <w:rPr>
          <w:rFonts w:asciiTheme="minorHAnsi" w:hAnsiTheme="minorHAnsi" w:cstheme="minorHAnsi"/>
          <w:szCs w:val="24"/>
          <w:lang w:val="de-DE"/>
        </w:rPr>
        <w:t>.</w:t>
      </w:r>
    </w:p>
    <w:p w14:paraId="06283456" w14:textId="55F70EE9" w:rsidR="00814DE0" w:rsidRPr="00321EB1" w:rsidRDefault="00D7492A" w:rsidP="00802CCB">
      <w:pPr>
        <w:spacing w:after="120"/>
        <w:ind w:left="709"/>
        <w:rPr>
          <w:rFonts w:asciiTheme="minorHAnsi" w:hAnsiTheme="minorHAnsi" w:cstheme="minorHAnsi"/>
          <w:szCs w:val="24"/>
          <w:lang w:val="de-DE"/>
        </w:rPr>
      </w:pPr>
      <w:r w:rsidRPr="00321EB1">
        <w:rPr>
          <w:rFonts w:asciiTheme="minorHAnsi" w:hAnsiTheme="minorHAnsi" w:cstheme="minorHAnsi"/>
          <w:szCs w:val="24"/>
          <w:lang w:val="de-DE"/>
        </w:rPr>
        <w:t xml:space="preserve">Das Programm wird die Umsetzung des folgenden </w:t>
      </w:r>
      <w:r w:rsidR="007A06F7" w:rsidRPr="007A06F7">
        <w:rPr>
          <w:rFonts w:asciiTheme="minorHAnsi" w:hAnsiTheme="minorHAnsi" w:cstheme="minorHAnsi"/>
          <w:szCs w:val="24"/>
          <w:lang w:val="de-DE"/>
        </w:rPr>
        <w:t>Maßnahmen</w:t>
      </w:r>
      <w:r w:rsidRPr="00321EB1">
        <w:rPr>
          <w:rFonts w:asciiTheme="minorHAnsi" w:hAnsiTheme="minorHAnsi" w:cstheme="minorHAnsi"/>
          <w:szCs w:val="24"/>
          <w:lang w:val="de-DE"/>
        </w:rPr>
        <w:t>:</w:t>
      </w:r>
    </w:p>
    <w:p w14:paraId="06283457" w14:textId="72249320" w:rsidR="00814DE0" w:rsidRPr="00321EB1" w:rsidRDefault="00745FBB" w:rsidP="00802CCB">
      <w:pPr>
        <w:pStyle w:val="Akapitzlist"/>
        <w:numPr>
          <w:ilvl w:val="0"/>
          <w:numId w:val="7"/>
        </w:numPr>
        <w:spacing w:after="120" w:line="360" w:lineRule="auto"/>
        <w:ind w:left="1134"/>
        <w:rPr>
          <w:rFonts w:cstheme="minorHAnsi"/>
          <w:sz w:val="24"/>
          <w:szCs w:val="24"/>
          <w:lang w:val="de-DE"/>
        </w:rPr>
      </w:pPr>
      <w:r w:rsidRPr="00745FBB">
        <w:rPr>
          <w:rFonts w:cstheme="minorHAnsi"/>
          <w:sz w:val="24"/>
          <w:szCs w:val="24"/>
          <w:lang w:val="de-DE"/>
        </w:rPr>
        <w:t xml:space="preserve">Maßnahmen </w:t>
      </w:r>
      <w:r w:rsidR="00D7492A" w:rsidRPr="00321EB1">
        <w:rPr>
          <w:rFonts w:cstheme="minorHAnsi"/>
          <w:sz w:val="24"/>
          <w:szCs w:val="24"/>
          <w:lang w:val="de-DE"/>
        </w:rPr>
        <w:t xml:space="preserve">sechs – </w:t>
      </w:r>
      <w:r w:rsidR="00E33877">
        <w:rPr>
          <w:rFonts w:cstheme="minorHAnsi"/>
          <w:sz w:val="24"/>
          <w:szCs w:val="24"/>
          <w:lang w:val="de-DE"/>
        </w:rPr>
        <w:t>W</w:t>
      </w:r>
      <w:r w:rsidR="006F7455" w:rsidRPr="00486D06">
        <w:rPr>
          <w:rFonts w:cstheme="minorHAnsi"/>
          <w:sz w:val="24"/>
          <w:szCs w:val="24"/>
          <w:lang w:val="de-DE"/>
        </w:rPr>
        <w:t>eitere Maßnahmen zur Unterstützung von „Bessere Governance in Bezug auf die Zusammenarbeit“</w:t>
      </w:r>
      <w:r w:rsidR="00D7492A" w:rsidRPr="00321EB1">
        <w:rPr>
          <w:rFonts w:cstheme="minorHAnsi"/>
          <w:sz w:val="24"/>
          <w:szCs w:val="24"/>
          <w:lang w:val="de-DE"/>
        </w:rPr>
        <w:t>.</w:t>
      </w:r>
    </w:p>
    <w:p w14:paraId="06283458" w14:textId="77777777" w:rsidR="00814DE0" w:rsidRPr="00321EB1" w:rsidRDefault="00814DE0" w:rsidP="00802CCB">
      <w:pPr>
        <w:spacing w:after="120"/>
        <w:rPr>
          <w:rFonts w:asciiTheme="minorHAnsi" w:hAnsiTheme="minorHAnsi" w:cstheme="minorHAnsi"/>
          <w:szCs w:val="24"/>
          <w:lang w:val="de-DE"/>
        </w:rPr>
      </w:pPr>
    </w:p>
    <w:p w14:paraId="06283459" w14:textId="77777777" w:rsidR="00814DE0" w:rsidRPr="008A5333" w:rsidRDefault="00D7492A" w:rsidP="00802CCB">
      <w:pPr>
        <w:spacing w:after="120"/>
        <w:rPr>
          <w:rFonts w:asciiTheme="minorHAnsi" w:hAnsiTheme="minorHAnsi" w:cstheme="minorHAnsi"/>
          <w:b/>
          <w:bCs/>
          <w:sz w:val="28"/>
          <w:szCs w:val="28"/>
          <w:lang w:val="de-DE"/>
        </w:rPr>
      </w:pPr>
      <w:r w:rsidRPr="008A5333">
        <w:rPr>
          <w:rFonts w:asciiTheme="minorHAnsi" w:hAnsiTheme="minorHAnsi" w:cstheme="minorHAnsi"/>
          <w:b/>
          <w:bCs/>
          <w:sz w:val="28"/>
          <w:szCs w:val="28"/>
          <w:lang w:val="de-DE"/>
        </w:rPr>
        <w:t>Erfahrungen, die in die Programmvorbereitung einflossen</w:t>
      </w:r>
    </w:p>
    <w:p w14:paraId="0628345B"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Programm basiert auf Erfahrungen der vorangegangenen Kooperationsprogramme sowie auf Analysen und Studien, insbesondere:</w:t>
      </w:r>
    </w:p>
    <w:p w14:paraId="0628345C" w14:textId="7D6B5FD0"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 xml:space="preserve">Sozioökonomische Analyse des Fördergebiets des Programms Polen-Sachsen 2021 – 2027, </w:t>
      </w:r>
    </w:p>
    <w:p w14:paraId="0628345D"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Stärken und Schwächen, Chancen und Risiken der Entwicklung des Grenzraums,</w:t>
      </w:r>
    </w:p>
    <w:p w14:paraId="0628345E" w14:textId="262D6C9F"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Erfahrungen bei der Umsetzung der Programme der grenzübergreifenden Zusammenarbeit zwischen Sachsen und Polen in den Jahren 2007</w:t>
      </w:r>
      <w:r w:rsidR="008B7E89" w:rsidRPr="00321EB1">
        <w:rPr>
          <w:rFonts w:cstheme="minorHAnsi"/>
          <w:sz w:val="24"/>
          <w:szCs w:val="24"/>
          <w:lang w:val="de-DE"/>
        </w:rPr>
        <w:t xml:space="preserve"> –</w:t>
      </w:r>
      <w:r w:rsidRPr="00321EB1">
        <w:rPr>
          <w:rFonts w:cstheme="minorHAnsi"/>
          <w:sz w:val="24"/>
          <w:szCs w:val="24"/>
          <w:lang w:val="de-DE"/>
        </w:rPr>
        <w:t xml:space="preserve"> 2013 und 2014</w:t>
      </w:r>
      <w:r w:rsidR="008B7E89" w:rsidRPr="00321EB1">
        <w:rPr>
          <w:rFonts w:cstheme="minorHAnsi"/>
          <w:sz w:val="24"/>
          <w:szCs w:val="24"/>
          <w:lang w:val="de-DE"/>
        </w:rPr>
        <w:t xml:space="preserve"> –</w:t>
      </w:r>
      <w:r w:rsidRPr="00321EB1">
        <w:rPr>
          <w:rFonts w:cstheme="minorHAnsi"/>
          <w:sz w:val="24"/>
          <w:szCs w:val="24"/>
          <w:lang w:val="de-DE"/>
        </w:rPr>
        <w:t xml:space="preserve"> 2020,</w:t>
      </w:r>
    </w:p>
    <w:p w14:paraId="0628345F"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Ergebnisse der Evaluationen des jetzigen und der vorangegangenen Programme,</w:t>
      </w:r>
    </w:p>
    <w:p w14:paraId="06283460"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Border Orientation Paper der Europäischen Kommission für den deutsch-polnischen Grenzraum (Mai 2018),</w:t>
      </w:r>
    </w:p>
    <w:p w14:paraId="06283461"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Gemeinsames Zukunftskonzept für den deutsch-polnischen Verflechtungsraum – Vision 2030 (GZK 2030),</w:t>
      </w:r>
    </w:p>
    <w:p w14:paraId="06283462"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sonstige aktuell im Fördergebiet umgesetzte EU-Programme,</w:t>
      </w:r>
    </w:p>
    <w:p w14:paraId="06283463" w14:textId="7900A888"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die Ergebnisse des im Rahmen des Kooperationsprogramms Interreg Polen–Sachsen 2014-  2020 umgesetzten Projekts „Smart Integration“,</w:t>
      </w:r>
    </w:p>
    <w:p w14:paraId="06283464" w14:textId="7D378562" w:rsidR="00814DE0" w:rsidRPr="00321EB1" w:rsidRDefault="00D7492A" w:rsidP="00802CCB">
      <w:pPr>
        <w:pStyle w:val="Akapitzlist"/>
        <w:numPr>
          <w:ilvl w:val="0"/>
          <w:numId w:val="7"/>
        </w:numPr>
        <w:spacing w:after="120" w:line="360" w:lineRule="auto"/>
        <w:ind w:left="714" w:hanging="357"/>
        <w:rPr>
          <w:rFonts w:cstheme="minorHAnsi"/>
          <w:sz w:val="24"/>
          <w:szCs w:val="24"/>
          <w:lang w:val="de-DE"/>
        </w:rPr>
      </w:pPr>
      <w:r w:rsidRPr="00321EB1">
        <w:rPr>
          <w:rFonts w:cstheme="minorHAnsi"/>
          <w:sz w:val="24"/>
          <w:szCs w:val="24"/>
          <w:lang w:val="de-DE"/>
        </w:rPr>
        <w:t>Ergebnisse der Umfragen mit Begünstigten und potenziellen Antragstellern zu den wichtigsten und notwendigsten Förderbereichen des Programms der grenzübergreifenden Zusammenarbeit Polen-Sachsen 2021</w:t>
      </w:r>
      <w:r w:rsidR="007B1EAF" w:rsidRPr="00321EB1">
        <w:rPr>
          <w:rFonts w:cstheme="minorHAnsi"/>
          <w:sz w:val="24"/>
          <w:szCs w:val="24"/>
          <w:lang w:val="de-DE"/>
        </w:rPr>
        <w:t xml:space="preserve"> –</w:t>
      </w:r>
      <w:r w:rsidRPr="00321EB1">
        <w:rPr>
          <w:rFonts w:cstheme="minorHAnsi"/>
          <w:sz w:val="24"/>
          <w:szCs w:val="24"/>
          <w:lang w:val="de-DE"/>
        </w:rPr>
        <w:t xml:space="preserve"> 2027.</w:t>
      </w:r>
    </w:p>
    <w:p w14:paraId="06283465" w14:textId="77777777" w:rsidR="00814DE0" w:rsidRPr="00321EB1" w:rsidRDefault="00D7492A" w:rsidP="00802CCB">
      <w:pPr>
        <w:spacing w:after="120"/>
        <w:rPr>
          <w:rFonts w:asciiTheme="minorHAnsi" w:hAnsiTheme="minorHAnsi" w:cstheme="minorHAnsi"/>
          <w:szCs w:val="24"/>
          <w:lang w:val="de-DE"/>
        </w:rPr>
      </w:pPr>
      <w:bookmarkStart w:id="8" w:name="_Hlk48745910"/>
      <w:bookmarkStart w:id="9" w:name="_Hlk48745835"/>
      <w:r w:rsidRPr="00321EB1">
        <w:rPr>
          <w:rFonts w:asciiTheme="minorHAnsi" w:hAnsiTheme="minorHAnsi" w:cstheme="minorHAnsi"/>
          <w:szCs w:val="24"/>
          <w:lang w:val="de-DE"/>
        </w:rPr>
        <w:t>Zu Beginn der Programmplanung wurde eine binationale Arbeitsgruppe gegründet, der die Verwaltungsbehörde, Nationale Behörde, Vertreter/-innen der polnischen Marschallämter und der sächsischen Fachministerien sowie der Wirtschafts- und Sozialpartner und der Euroregion Neiße angehören. Die Arbeitsgruppe begleitete und unterstützte die Arbeiten für die Erstellung des Programms.</w:t>
      </w:r>
    </w:p>
    <w:p w14:paraId="06283466" w14:textId="77777777" w:rsidR="00814DE0" w:rsidRPr="00321EB1" w:rsidRDefault="00814DE0" w:rsidP="00802CCB">
      <w:pPr>
        <w:spacing w:after="120"/>
        <w:rPr>
          <w:rFonts w:asciiTheme="minorHAnsi" w:hAnsiTheme="minorHAnsi" w:cstheme="minorHAnsi"/>
          <w:szCs w:val="24"/>
          <w:lang w:val="de-DE"/>
        </w:rPr>
      </w:pPr>
    </w:p>
    <w:p w14:paraId="06283467" w14:textId="41C8C550"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Zunächst wurde die sozioökonomische Situation des Fördergebiets detailliert beschrieben und die Bedürfnisse und Bedarfe der Region eingehend analysiert. </w:t>
      </w:r>
    </w:p>
    <w:p w14:paraId="06283468" w14:textId="77777777" w:rsidR="00814DE0" w:rsidRPr="00321EB1" w:rsidRDefault="00814DE0" w:rsidP="00802CCB">
      <w:pPr>
        <w:spacing w:after="120"/>
        <w:rPr>
          <w:rFonts w:asciiTheme="minorHAnsi" w:hAnsiTheme="minorHAnsi" w:cstheme="minorHAnsi"/>
          <w:szCs w:val="24"/>
          <w:lang w:val="de-DE"/>
        </w:rPr>
      </w:pPr>
    </w:p>
    <w:p w14:paraId="06283469" w14:textId="30157103"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sozioökonomische Analyse hebt den vorhandenen Reichtum des natürlichen und materiellen sowie immateriellen kulturellen Erbes des Gebiets hervor. Diese Ressourcen müssen jedoch weiter geschützt, gefördert und nachhaltig für den Tourismus genutzt werden. In der Analyse wurde auf die Notwendigkeit hingewiesen, sich an den Klimawandel anzupassen, den Risiken vorzubeugen und die Resilienz gegen Naturkatastrophen zu erhöhen sowie den Zugang zu Aus- und Weiterbildung zu verbessern. Schließlich betont die Studie die Notwendigkeit, die sächsisch-polnische Zusammenarbeit weiterzuentwickeln. Es ist wichtig, dass sie gleichzeitig von oben, d. h. auf der Ebene der Regierungs- und Kommunalverwaltung, und von unten, d. h. auf der Ebene von NGOs, Bildungs- und Kultureinrichtungen etc., stattfindet. Die Verknüpfung dieser beiden Formen der Zusammenarbeit soll dazu beitragen, dauerhafte Bindungen zwischen den Einwohnern des Grenzraums aufzubauen.</w:t>
      </w:r>
    </w:p>
    <w:p w14:paraId="0628346A" w14:textId="77777777" w:rsidR="00814DE0" w:rsidRPr="00321EB1" w:rsidRDefault="00814DE0" w:rsidP="00802CCB">
      <w:pPr>
        <w:spacing w:after="120"/>
        <w:rPr>
          <w:rFonts w:asciiTheme="minorHAnsi" w:hAnsiTheme="minorHAnsi" w:cstheme="minorHAnsi"/>
          <w:szCs w:val="24"/>
          <w:lang w:val="de-DE"/>
        </w:rPr>
      </w:pPr>
    </w:p>
    <w:p w14:paraId="0628346B"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Auf der Grundlage der sozioökonomischen Analyse identifizierte und bewertete die Arbeitsgruppe eingehend alle Stärken und Schwächen, wie auch Chancen und Risiken im Fördergebiet. Die Ergebnisse dieser SWOT-Analyse mündeten in themenbezogenen Problem- und Zielbäume, die wiederum eine wesentliche Grundlage für die Interventionslogik des Programms darstellte.</w:t>
      </w:r>
    </w:p>
    <w:p w14:paraId="0628346C" w14:textId="77777777" w:rsidR="00814DE0" w:rsidRPr="00321EB1" w:rsidRDefault="00814DE0" w:rsidP="00802CCB">
      <w:pPr>
        <w:spacing w:after="120"/>
        <w:rPr>
          <w:rFonts w:asciiTheme="minorHAnsi" w:hAnsiTheme="minorHAnsi" w:cstheme="minorHAnsi"/>
          <w:szCs w:val="24"/>
          <w:lang w:val="de-DE"/>
        </w:rPr>
      </w:pPr>
    </w:p>
    <w:p w14:paraId="0628346D" w14:textId="4A90282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Liste der gemeinsamen Herausforderungen im Fördergebiet ist vielfältig und lang. Die Arbeitsgruppe wählte vor dem Hintergrund der begrenzten Mittelausstattung des Programms und entsprechend den politischen Zielvorgaben der relevanten EU-Verordnungen drei wichtige Kooperationsfelder aus, die für das gesamte Grenzgebiet von besonderer Bedeutung sind, und deren Herausforderungen nur im Rahmen der polnisch-sächsischen Zusammenarbeit zielführend bewältigt werden können. Zugleich konzentrieren sich die ausgewählten Prioritäten auf die Bereiche, die einen erschwerten Zugang zur Förderung aus anderen Finanzierungsquellen haben. Die Doppelung von Unterstützungsmöglichkeiten, die im Rahmen regionaler und nationaler operationeller Programme gefördert werden können,  soll vermieden werden.</w:t>
      </w:r>
    </w:p>
    <w:p w14:paraId="0628346E" w14:textId="77777777" w:rsidR="00814DE0" w:rsidRPr="00321EB1" w:rsidRDefault="00814DE0" w:rsidP="00802CCB">
      <w:pPr>
        <w:spacing w:after="120"/>
        <w:rPr>
          <w:rFonts w:asciiTheme="minorHAnsi" w:hAnsiTheme="minorHAnsi" w:cstheme="minorHAnsi"/>
          <w:szCs w:val="24"/>
          <w:lang w:val="de-DE"/>
        </w:rPr>
      </w:pPr>
    </w:p>
    <w:p w14:paraId="0628346F" w14:textId="16860ABA"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Berücksichtigung fanden auch die Erfahrungen bei der Umsetzung der Programme der grenzüberschreitenden Zusammenarbeit zwischen Sachsen und Polen in den Jahren 2007</w:t>
      </w:r>
      <w:r w:rsidR="003D5150"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 xml:space="preserve"> 2013 und 2014</w:t>
      </w:r>
      <w:r w:rsidR="003D5150"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 xml:space="preserve"> 2020, </w:t>
      </w:r>
      <w:bookmarkStart w:id="10" w:name="_Hlk57738193"/>
      <w:r w:rsidRPr="00321EB1">
        <w:rPr>
          <w:rFonts w:asciiTheme="minorHAnsi" w:hAnsiTheme="minorHAnsi" w:cstheme="minorHAnsi"/>
          <w:szCs w:val="24"/>
          <w:lang w:val="de-DE"/>
        </w:rPr>
        <w:t xml:space="preserve">einschließlich der Ergebnisse der Evaluierungen dieser Programme. </w:t>
      </w:r>
      <w:bookmarkEnd w:id="10"/>
    </w:p>
    <w:p w14:paraId="06283470" w14:textId="77777777" w:rsidR="00814DE0" w:rsidRPr="00321EB1" w:rsidRDefault="00814DE0" w:rsidP="00802CCB">
      <w:pPr>
        <w:spacing w:after="120"/>
        <w:rPr>
          <w:rFonts w:asciiTheme="minorHAnsi" w:hAnsiTheme="minorHAnsi" w:cstheme="minorHAnsi"/>
          <w:szCs w:val="24"/>
          <w:lang w:val="de-DE"/>
        </w:rPr>
      </w:pPr>
    </w:p>
    <w:p w14:paraId="06283471"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Aufgrund des großen Interesses und der positiven Effekte der Umsetzung des Kleinprojektefonds in den letzten Förderperioden soll dieser im aktuellen Programm fortgeführt werden. </w:t>
      </w:r>
    </w:p>
    <w:bookmarkEnd w:id="8"/>
    <w:bookmarkEnd w:id="9"/>
    <w:p w14:paraId="06283472" w14:textId="77777777" w:rsidR="00814DE0" w:rsidRPr="00321EB1" w:rsidRDefault="00814DE0" w:rsidP="00802CCB">
      <w:pPr>
        <w:spacing w:after="120"/>
        <w:rPr>
          <w:rFonts w:asciiTheme="minorHAnsi" w:hAnsiTheme="minorHAnsi" w:cstheme="minorHAnsi"/>
          <w:szCs w:val="24"/>
          <w:lang w:val="de-DE"/>
        </w:rPr>
      </w:pPr>
    </w:p>
    <w:bookmarkEnd w:id="5"/>
    <w:p w14:paraId="06283473" w14:textId="77777777" w:rsidR="00814DE0" w:rsidRPr="00F210CD" w:rsidRDefault="00D7492A" w:rsidP="00802CCB">
      <w:pPr>
        <w:spacing w:after="120"/>
        <w:rPr>
          <w:rFonts w:asciiTheme="minorHAnsi" w:hAnsiTheme="minorHAnsi" w:cstheme="minorHAnsi"/>
          <w:b/>
          <w:bCs/>
          <w:sz w:val="28"/>
          <w:szCs w:val="28"/>
          <w:lang w:val="de-DE"/>
        </w:rPr>
      </w:pPr>
      <w:r w:rsidRPr="00F210CD">
        <w:rPr>
          <w:rFonts w:asciiTheme="minorHAnsi" w:hAnsiTheme="minorHAnsi" w:cstheme="minorHAnsi"/>
          <w:b/>
          <w:bCs/>
          <w:sz w:val="28"/>
          <w:szCs w:val="28"/>
          <w:lang w:val="de-DE"/>
        </w:rPr>
        <w:t>Übereinstimmung mit strategischen Dokumenten</w:t>
      </w:r>
    </w:p>
    <w:p w14:paraId="06283475"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Programm trägt den strategischen Zielen der EU-Ostseestrategie Rechnung, obgleich das Fördergebiet nicht unmittelbar an der Ostsee liegt. Die für die Förderung im Programm geplanten Maßnahmen stehen im Einklang mit den Zielen dieser Strategie.</w:t>
      </w:r>
    </w:p>
    <w:p w14:paraId="06283477"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im Programm im Bereich „Ein klimaresilienter Grenzraum” umzusetzenden Maßnahmen werden mit den Zielen der EU-Ostseestrategie Rettung der Ostsee sowie Steigerung des Wohlstands, insbesondere im Bereich der auf den Umweltschutz und die Verbesserung der Kooperation ausgerichteten Maßnahmen übereinstimmen. Die im Bereich „</w:t>
      </w:r>
      <w:r w:rsidRPr="00321EB1">
        <w:rPr>
          <w:rFonts w:asciiTheme="minorHAnsi" w:hAnsiTheme="minorHAnsi" w:cstheme="minorHAnsi"/>
          <w:color w:val="000000"/>
          <w:szCs w:val="24"/>
          <w:lang w:val="de-DE"/>
        </w:rPr>
        <w:t>Sozialer und touristisch attraktiver Grenzraum</w:t>
      </w:r>
      <w:r w:rsidRPr="00321EB1">
        <w:rPr>
          <w:rFonts w:asciiTheme="minorHAnsi" w:hAnsiTheme="minorHAnsi" w:cstheme="minorHAnsi"/>
          <w:szCs w:val="24"/>
          <w:lang w:val="de-DE"/>
        </w:rPr>
        <w:t>” geplanten Maßnahmen entsprechen dem Ziel der EU-Ostseestrategie Steigerung des Wohlstands. Die im Rahmen aller spezifischen Ziele umzusetzenden Maßnahmen, mit besonderem Augenmerk auf das Interreg-spezifische Ziel, sind mit Querschnittsmaßnahmen der EU-Ostseestrategie kohärent.</w:t>
      </w:r>
    </w:p>
    <w:p w14:paraId="06283478" w14:textId="77777777" w:rsidR="00814DE0" w:rsidRPr="00321EB1" w:rsidRDefault="00814DE0" w:rsidP="00802CCB">
      <w:pPr>
        <w:spacing w:after="120"/>
        <w:rPr>
          <w:rFonts w:asciiTheme="minorHAnsi" w:hAnsiTheme="minorHAnsi" w:cstheme="minorHAnsi"/>
          <w:szCs w:val="24"/>
          <w:lang w:val="de-DE"/>
        </w:rPr>
      </w:pPr>
    </w:p>
    <w:p w14:paraId="06283479"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Programm stimmt mit dem Gemeinsamen Zukunftskonzept für den deutsch-polnischen Verflechtungsraum – Vision 2030 überein. Insbesondere trifft dies für solche für die zukünftige Entwicklung bedeutsamen Handlungsfelder zu, wie: III. In Menschen investieren, IV. Nachhaltiges Wachstum fördern sowie V. Grundlagen für eine hohe Lebensqualität sichern.</w:t>
      </w:r>
    </w:p>
    <w:p w14:paraId="0628347B" w14:textId="122149A1"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Das Programm stimmt auch mit den relevanten Regionalentwicklungsstrategien überein. Hierzu zählen insbesondere die Entwicklungsstrategie der Woiwodschaft Niederschlesien 2030 die Entwicklungsstrategie der Woiwodschaft Lubuskie 2030, </w:t>
      </w:r>
      <w:r w:rsidR="00B26DBA" w:rsidRPr="00321EB1">
        <w:rPr>
          <w:rFonts w:asciiTheme="minorHAnsi" w:hAnsiTheme="minorHAnsi" w:cstheme="minorHAnsi"/>
          <w:szCs w:val="24"/>
          <w:lang w:val="de-DE"/>
        </w:rPr>
        <w:t xml:space="preserve">der gültige Landesentwicklungsplan des Freistaates Sachsen, </w:t>
      </w:r>
      <w:r w:rsidRPr="00321EB1">
        <w:rPr>
          <w:rFonts w:asciiTheme="minorHAnsi" w:hAnsiTheme="minorHAnsi" w:cstheme="minorHAnsi"/>
          <w:szCs w:val="24"/>
          <w:lang w:val="de-DE"/>
        </w:rPr>
        <w:t>die Nachhaltigkeitsstrategie für den Freistaat Sachsen 2018, die Fachkräftestrategie 2030 für den Freistaat Sachsen</w:t>
      </w:r>
      <w:r w:rsidR="0046528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 xml:space="preserve">sowie die Tourismusstrategie Sachsen </w:t>
      </w:r>
      <w:r w:rsidR="00D35AEF" w:rsidRPr="00321EB1">
        <w:rPr>
          <w:rFonts w:asciiTheme="minorHAnsi" w:hAnsiTheme="minorHAnsi" w:cstheme="minorHAnsi"/>
          <w:szCs w:val="24"/>
          <w:lang w:val="de-DE"/>
        </w:rPr>
        <w:t>2025</w:t>
      </w:r>
      <w:r w:rsidRPr="00321EB1">
        <w:rPr>
          <w:rFonts w:asciiTheme="minorHAnsi" w:hAnsiTheme="minorHAnsi" w:cstheme="minorHAnsi"/>
          <w:szCs w:val="24"/>
          <w:lang w:val="de-DE"/>
        </w:rPr>
        <w:t>.</w:t>
      </w:r>
    </w:p>
    <w:p w14:paraId="0628347C" w14:textId="77777777" w:rsidR="00814DE0" w:rsidRPr="00321EB1" w:rsidRDefault="00814DE0" w:rsidP="00802CCB">
      <w:pPr>
        <w:spacing w:after="120"/>
        <w:rPr>
          <w:rFonts w:asciiTheme="minorHAnsi" w:hAnsiTheme="minorHAnsi" w:cstheme="minorHAnsi"/>
          <w:szCs w:val="24"/>
          <w:lang w:val="de-DE"/>
        </w:rPr>
      </w:pPr>
    </w:p>
    <w:p w14:paraId="6B52ED6E" w14:textId="77777777" w:rsidR="00016C77"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im Programm zu ergreifenden Maßnahmen werden mit der Förderung aus den im Rahmen der Kohäsionspolitik umgesetzten regionalen operationellen Programmen – dem Regionalen Operationellen Programm der Woiwodschaft Niederschlesien, dem Regionalen Operationellen Programm der Woiwodschaft Lubuskie sowie dem Operationellen Programm des Freistaates Sachsen 2021</w:t>
      </w:r>
      <w:r w:rsidR="00313B29"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 xml:space="preserve"> 2027 sowie den ausgewählten nationalen Programmen im Einklang stehen. Das Programm wird auch mit dem Programm der grenzübergreifenden Zusammenarbeit Interreg Tschechische Republik-Republik Polen 2021</w:t>
      </w:r>
      <w:r w:rsidR="00313B29"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 xml:space="preserve"> 2027 sowie dem Kooperationsprogramm zur Förderung der grenzübergreifenden Zusammenarbeit zwischen dem Freistaat Sachsen und der Tschechischen Republik 2021</w:t>
      </w:r>
      <w:r w:rsidR="00313B29"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 xml:space="preserve"> 2027 kohärent sein.</w:t>
      </w:r>
    </w:p>
    <w:p w14:paraId="761DC84A" w14:textId="77777777" w:rsidR="001C4615" w:rsidRDefault="001C4615" w:rsidP="00802CCB">
      <w:pPr>
        <w:spacing w:after="120"/>
        <w:rPr>
          <w:rFonts w:asciiTheme="minorHAnsi" w:hAnsiTheme="minorHAnsi" w:cstheme="minorHAnsi"/>
          <w:szCs w:val="24"/>
          <w:lang w:val="de-DE"/>
        </w:rPr>
      </w:pPr>
    </w:p>
    <w:p w14:paraId="0628347D" w14:textId="655E84E9"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[dies wird ergänzt, sobald die Entwürfe anderer Programme der künftigen Förderperiode vorliegen].</w:t>
      </w:r>
    </w:p>
    <w:p w14:paraId="0628347E" w14:textId="77777777" w:rsidR="00814DE0" w:rsidRPr="00321EB1" w:rsidRDefault="00814DE0" w:rsidP="00802CCB">
      <w:pPr>
        <w:spacing w:after="120"/>
        <w:rPr>
          <w:rFonts w:asciiTheme="minorHAnsi" w:hAnsiTheme="minorHAnsi" w:cstheme="minorHAnsi"/>
          <w:szCs w:val="24"/>
          <w:lang w:val="de-DE"/>
        </w:rPr>
      </w:pPr>
    </w:p>
    <w:p w14:paraId="0628347F" w14:textId="1C57293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Bei der Programmvorbereitung wurden die Vorgaben folgender EU-Verordnungen berücksichtigt:</w:t>
      </w:r>
    </w:p>
    <w:p w14:paraId="06283480" w14:textId="21C2A1E3" w:rsidR="00814DE0" w:rsidRPr="00321EB1" w:rsidRDefault="00D7248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Verordnung</w:t>
      </w:r>
      <w:r w:rsidR="00C959B7" w:rsidRPr="00C959B7">
        <w:rPr>
          <w:rFonts w:cstheme="minorHAnsi"/>
          <w:sz w:val="24"/>
          <w:szCs w:val="24"/>
          <w:lang w:val="de-DE"/>
        </w:rPr>
        <w:t xml:space="preserve"> (EU) 2021/1060 </w:t>
      </w:r>
      <w:r w:rsidRPr="00321EB1">
        <w:rPr>
          <w:rFonts w:cstheme="minorHAnsi"/>
          <w:sz w:val="24"/>
          <w:szCs w:val="24"/>
          <w:lang w:val="de-DE"/>
        </w:rPr>
        <w:t xml:space="preserve">des Europäischen Parlaments und des Rates </w:t>
      </w:r>
      <w:r w:rsidR="00C959B7" w:rsidRPr="00C959B7">
        <w:rPr>
          <w:rFonts w:cstheme="minorHAnsi"/>
          <w:sz w:val="24"/>
          <w:szCs w:val="24"/>
          <w:lang w:val="de-DE"/>
        </w:rPr>
        <w:t>vom 24. Juni 2021 mit gemeinsamen Bestimmungen für den Europäischen Fonds für regionale Entwicklung, den Europäischen Sozialfonds Plus, den Kohäsionsfonds, den Fonds für einen gerechten Übergang und den Europäischen Meeres-, Fischerei- und Aquakulturfonds sowie mit Haushaltsvorschriften für diese Fonds und für den Asyl-, Migrations- und Integrationsfonds, den Fonds für die innere Sicherheit und das Instrument für finanzielle Hilfe im Bereich Grenzverwaltung und Visumpolitik</w:t>
      </w:r>
      <w:r w:rsidR="00D7492A" w:rsidRPr="00321EB1">
        <w:rPr>
          <w:rFonts w:cstheme="minorHAnsi"/>
          <w:sz w:val="24"/>
          <w:szCs w:val="24"/>
          <w:lang w:val="de-DE"/>
        </w:rPr>
        <w:t>;</w:t>
      </w:r>
    </w:p>
    <w:p w14:paraId="06283481" w14:textId="4CAD1908" w:rsidR="00814DE0" w:rsidRPr="00321EB1" w:rsidRDefault="009B2588"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Verordnung</w:t>
      </w:r>
      <w:r w:rsidR="00CD2EC8" w:rsidRPr="00CC2AAB">
        <w:rPr>
          <w:rFonts w:cstheme="minorHAnsi"/>
          <w:sz w:val="24"/>
          <w:szCs w:val="24"/>
          <w:lang w:val="de-DE"/>
        </w:rPr>
        <w:t xml:space="preserve"> (EU) 2021/1058 </w:t>
      </w:r>
      <w:r w:rsidRPr="00321EB1">
        <w:rPr>
          <w:rFonts w:cstheme="minorHAnsi"/>
          <w:sz w:val="24"/>
          <w:szCs w:val="24"/>
          <w:lang w:val="de-DE"/>
        </w:rPr>
        <w:t xml:space="preserve">des Europäischen Parlaments und des Rates </w:t>
      </w:r>
      <w:r w:rsidR="00CD2EC8" w:rsidRPr="00CC2AAB">
        <w:rPr>
          <w:rFonts w:cstheme="minorHAnsi"/>
          <w:sz w:val="24"/>
          <w:szCs w:val="24"/>
          <w:lang w:val="de-DE"/>
        </w:rPr>
        <w:t>vom 24. Juni 2021 über den Europäischen Fonds für regionale Entwicklung und den Kohäsionsfonds</w:t>
      </w:r>
      <w:r w:rsidR="00D7492A" w:rsidRPr="00321EB1">
        <w:rPr>
          <w:rFonts w:cstheme="minorHAnsi"/>
          <w:sz w:val="24"/>
          <w:szCs w:val="24"/>
          <w:lang w:val="de-DE"/>
        </w:rPr>
        <w:t>;</w:t>
      </w:r>
    </w:p>
    <w:p w14:paraId="06283483" w14:textId="293047AB" w:rsidR="00814DE0" w:rsidRPr="00321EB1" w:rsidRDefault="009B2588" w:rsidP="00CC2AA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Verordnung</w:t>
      </w:r>
      <w:r w:rsidR="00CC2AAB" w:rsidRPr="00CC2AAB">
        <w:rPr>
          <w:rFonts w:cstheme="minorHAnsi"/>
          <w:sz w:val="24"/>
          <w:szCs w:val="24"/>
          <w:lang w:val="de-DE"/>
        </w:rPr>
        <w:t xml:space="preserve"> (EU) 2021/1059 </w:t>
      </w:r>
      <w:r w:rsidRPr="00321EB1">
        <w:rPr>
          <w:rFonts w:cstheme="minorHAnsi"/>
          <w:sz w:val="24"/>
          <w:szCs w:val="24"/>
          <w:lang w:val="de-DE"/>
        </w:rPr>
        <w:t xml:space="preserve">des Europäischen Parlaments und des Rates </w:t>
      </w:r>
      <w:r w:rsidR="00CC2AAB" w:rsidRPr="00CC2AAB">
        <w:rPr>
          <w:rFonts w:cstheme="minorHAnsi"/>
          <w:sz w:val="24"/>
          <w:szCs w:val="24"/>
          <w:lang w:val="de-DE"/>
        </w:rPr>
        <w:t>vom 24. Juni 2021 über besondere Bestimmungen für das aus dem Europäischen Fonds für regionale Entwicklung sowie aus Finanzierungsinstrumenten für das auswärtige Handeln unterstützte Ziel „Europäische territoriale Zusammenarbeit“ (Interreg)</w:t>
      </w:r>
      <w:r w:rsidR="00D7492A" w:rsidRPr="00321EB1">
        <w:rPr>
          <w:rFonts w:cstheme="minorHAnsi"/>
          <w:sz w:val="24"/>
          <w:szCs w:val="24"/>
          <w:lang w:val="de-DE"/>
        </w:rPr>
        <w:t>.</w:t>
      </w:r>
    </w:p>
    <w:p w14:paraId="06283484" w14:textId="77777777" w:rsidR="00814DE0" w:rsidRPr="00321EB1" w:rsidRDefault="00814DE0" w:rsidP="00802CCB">
      <w:pPr>
        <w:spacing w:after="120"/>
        <w:rPr>
          <w:rFonts w:asciiTheme="minorHAnsi" w:hAnsiTheme="minorHAnsi" w:cstheme="minorHAnsi"/>
          <w:szCs w:val="24"/>
          <w:lang w:val="de-DE"/>
        </w:rPr>
      </w:pPr>
    </w:p>
    <w:p w14:paraId="43283D36" w14:textId="77777777" w:rsidR="005E65D2" w:rsidRPr="002677D2" w:rsidRDefault="005E65D2" w:rsidP="00F63490">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11" w:name="_Toc77161469"/>
      <w:bookmarkEnd w:id="6"/>
      <w:r w:rsidRPr="002677D2">
        <w:rPr>
          <w:rFonts w:asciiTheme="minorHAnsi" w:hAnsiTheme="minorHAnsi" w:cstheme="minorHAnsi"/>
          <w:sz w:val="28"/>
          <w:szCs w:val="28"/>
          <w:lang w:val="de-DE" w:eastAsia="en-GB"/>
        </w:rPr>
        <w:t>B</w:t>
      </w:r>
      <w:r w:rsidR="00927CFE" w:rsidRPr="002677D2">
        <w:rPr>
          <w:rFonts w:asciiTheme="minorHAnsi" w:hAnsiTheme="minorHAnsi" w:cstheme="minorHAnsi"/>
          <w:sz w:val="28"/>
          <w:szCs w:val="28"/>
          <w:lang w:val="de-DE" w:eastAsia="en-GB"/>
        </w:rPr>
        <w:t>egründung für die Auswahl der politischen und Interreg-spezifischen Ziele, der entsprechenden Prioritäten, der spezifischen Ziele und der Formen der Unterstützung; dabei ist gegebenenfalls auf fehlende Verbindungen in der grenzübergreifenden Infrastruktur einzugehen</w:t>
      </w:r>
      <w:bookmarkEnd w:id="11"/>
    </w:p>
    <w:p w14:paraId="19D58B9B" w14:textId="4731B626" w:rsidR="009070A1" w:rsidRPr="002677D2" w:rsidRDefault="005E65D2" w:rsidP="004F778F">
      <w:pPr>
        <w:spacing w:after="120"/>
        <w:jc w:val="both"/>
        <w:rPr>
          <w:rFonts w:ascii="Calibri" w:eastAsia="Times New Roman" w:hAnsi="Calibri" w:cs="Calibri"/>
          <w:color w:val="000000"/>
          <w:szCs w:val="24"/>
          <w:lang w:val="de-DE" w:eastAsia="en-GB"/>
        </w:rPr>
      </w:pPr>
      <w:r w:rsidRPr="002677D2">
        <w:rPr>
          <w:rFonts w:ascii="Calibri" w:eastAsia="Times New Roman" w:hAnsi="Calibri" w:cs="Calibri"/>
          <w:color w:val="000000"/>
          <w:szCs w:val="24"/>
          <w:lang w:val="de-DE" w:eastAsia="en-GB"/>
        </w:rPr>
        <w:t>Bezug: Artikel 17 Absatz 3 Buchstabe c</w:t>
      </w:r>
    </w:p>
    <w:p w14:paraId="5925B46F" w14:textId="77777777" w:rsidR="004F778F" w:rsidRPr="002677D2" w:rsidRDefault="004F778F" w:rsidP="004F778F">
      <w:pPr>
        <w:spacing w:after="120"/>
        <w:jc w:val="both"/>
        <w:rPr>
          <w:rFonts w:ascii="Calibri" w:eastAsia="Times New Roman" w:hAnsi="Calibri" w:cs="Calibri"/>
          <w:color w:val="000000"/>
          <w:szCs w:val="24"/>
          <w:lang w:val="de-DE" w:eastAsia="en-GB"/>
        </w:rPr>
      </w:pPr>
    </w:p>
    <w:p w14:paraId="06283489" w14:textId="6A5E9105" w:rsidR="00814DE0" w:rsidRPr="004F778F" w:rsidRDefault="00D7492A" w:rsidP="00802CCB">
      <w:pPr>
        <w:spacing w:after="120"/>
        <w:rPr>
          <w:rFonts w:asciiTheme="minorHAnsi" w:eastAsia="Times New Roman" w:hAnsiTheme="minorHAnsi" w:cstheme="minorHAnsi"/>
          <w:b/>
          <w:bCs/>
          <w:noProof/>
          <w:color w:val="000000"/>
          <w:szCs w:val="24"/>
          <w:lang w:val="de-DE" w:eastAsia="en-GB"/>
        </w:rPr>
      </w:pPr>
      <w:r w:rsidRPr="009070A1">
        <w:rPr>
          <w:rFonts w:asciiTheme="minorHAnsi" w:eastAsia="Times New Roman" w:hAnsiTheme="minorHAnsi" w:cstheme="minorHAnsi"/>
          <w:b/>
          <w:bCs/>
          <w:noProof/>
          <w:color w:val="000000"/>
          <w:szCs w:val="24"/>
          <w:lang w:val="de-DE" w:eastAsia="en-GB"/>
        </w:rPr>
        <w:t>Tabe</w:t>
      </w:r>
      <w:r w:rsidR="009070A1" w:rsidRPr="009070A1">
        <w:rPr>
          <w:rFonts w:asciiTheme="minorHAnsi" w:eastAsia="Times New Roman" w:hAnsiTheme="minorHAnsi" w:cstheme="minorHAnsi"/>
          <w:b/>
          <w:bCs/>
          <w:noProof/>
          <w:color w:val="000000"/>
          <w:szCs w:val="24"/>
          <w:lang w:val="de-DE" w:eastAsia="en-GB"/>
        </w:rPr>
        <w:t>lle</w:t>
      </w:r>
      <w:r w:rsidRPr="009070A1">
        <w:rPr>
          <w:rFonts w:asciiTheme="minorHAnsi" w:eastAsia="Times New Roman" w:hAnsiTheme="minorHAnsi" w:cstheme="minorHAnsi"/>
          <w:b/>
          <w:bCs/>
          <w:noProof/>
          <w:color w:val="000000"/>
          <w:szCs w:val="24"/>
          <w:lang w:val="de-DE" w:eastAsia="en-GB"/>
        </w:rPr>
        <w:t xml:space="preserve"> 1</w:t>
      </w:r>
    </w:p>
    <w:tbl>
      <w:tblPr>
        <w:tblStyle w:val="TableGrid1"/>
        <w:tblW w:w="5095" w:type="pct"/>
        <w:tblLayout w:type="fixed"/>
        <w:tblLook w:val="04A0" w:firstRow="1" w:lastRow="0" w:firstColumn="1" w:lastColumn="0" w:noHBand="0" w:noVBand="1"/>
      </w:tblPr>
      <w:tblGrid>
        <w:gridCol w:w="1951"/>
        <w:gridCol w:w="1757"/>
        <w:gridCol w:w="1393"/>
        <w:gridCol w:w="4363"/>
      </w:tblGrid>
      <w:tr w:rsidR="005B643A" w:rsidRPr="00321EB1" w14:paraId="0628348E" w14:textId="77777777" w:rsidTr="00605760">
        <w:trPr>
          <w:tblHeader/>
        </w:trPr>
        <w:tc>
          <w:tcPr>
            <w:tcW w:w="1031" w:type="pct"/>
            <w:vAlign w:val="center"/>
          </w:tcPr>
          <w:p w14:paraId="0628348A" w14:textId="123B7D09" w:rsidR="00814DE0" w:rsidRPr="00613656" w:rsidRDefault="0052112A" w:rsidP="00605760">
            <w:pPr>
              <w:spacing w:after="120"/>
              <w:ind w:right="-29"/>
              <w:rPr>
                <w:rFonts w:asciiTheme="minorHAnsi" w:eastAsia="Times New Roman" w:hAnsiTheme="minorHAnsi" w:cstheme="minorHAnsi"/>
                <w:b/>
                <w:bCs/>
                <w:noProof/>
                <w:szCs w:val="24"/>
                <w:lang w:val="de-DE" w:eastAsia="en-GB"/>
              </w:rPr>
            </w:pPr>
            <w:r w:rsidRPr="00613656">
              <w:rPr>
                <w:rFonts w:asciiTheme="minorHAnsi" w:hAnsiTheme="minorHAnsi" w:cstheme="minorHAnsi"/>
                <w:b/>
                <w:bCs/>
                <w:lang w:val="de-DE"/>
              </w:rPr>
              <w:t>Ausgewähltes politisches Ziel oder Interreg-spezifisches Ziel</w:t>
            </w:r>
          </w:p>
        </w:tc>
        <w:tc>
          <w:tcPr>
            <w:tcW w:w="928" w:type="pct"/>
            <w:vAlign w:val="center"/>
          </w:tcPr>
          <w:p w14:paraId="0628348B" w14:textId="2310DA6F" w:rsidR="00814DE0" w:rsidRPr="00613656" w:rsidRDefault="00F563B0" w:rsidP="0028539E">
            <w:pPr>
              <w:spacing w:after="120"/>
              <w:ind w:right="-196"/>
              <w:rPr>
                <w:rFonts w:asciiTheme="minorHAnsi" w:eastAsia="Times New Roman" w:hAnsiTheme="minorHAnsi" w:cstheme="minorHAnsi"/>
                <w:b/>
                <w:bCs/>
                <w:noProof/>
                <w:szCs w:val="24"/>
                <w:lang w:val="de-DE" w:eastAsia="en-GB"/>
              </w:rPr>
            </w:pPr>
            <w:r w:rsidRPr="00613656">
              <w:rPr>
                <w:rFonts w:asciiTheme="minorHAnsi" w:hAnsiTheme="minorHAnsi" w:cstheme="minorHAnsi"/>
                <w:b/>
                <w:bCs/>
              </w:rPr>
              <w:t>Ausgewähltes spezifisches Ziel</w:t>
            </w:r>
          </w:p>
        </w:tc>
        <w:tc>
          <w:tcPr>
            <w:tcW w:w="736" w:type="pct"/>
            <w:vAlign w:val="center"/>
          </w:tcPr>
          <w:p w14:paraId="0628348C" w14:textId="1B0D04D1" w:rsidR="00814DE0" w:rsidRPr="00613656" w:rsidRDefault="00F563B0" w:rsidP="00802CCB">
            <w:pPr>
              <w:spacing w:after="120"/>
              <w:rPr>
                <w:rFonts w:asciiTheme="minorHAnsi" w:eastAsia="Times New Roman" w:hAnsiTheme="minorHAnsi" w:cstheme="minorHAnsi"/>
                <w:b/>
                <w:bCs/>
                <w:noProof/>
                <w:szCs w:val="24"/>
                <w:lang w:val="de-DE" w:eastAsia="en-GB"/>
              </w:rPr>
            </w:pPr>
            <w:r w:rsidRPr="00613656">
              <w:rPr>
                <w:rFonts w:asciiTheme="minorHAnsi" w:hAnsiTheme="minorHAnsi" w:cstheme="minorHAnsi"/>
                <w:b/>
                <w:bCs/>
              </w:rPr>
              <w:t>Priorität</w:t>
            </w:r>
          </w:p>
        </w:tc>
        <w:tc>
          <w:tcPr>
            <w:tcW w:w="2305" w:type="pct"/>
            <w:vAlign w:val="center"/>
          </w:tcPr>
          <w:p w14:paraId="0628348D" w14:textId="738BF4F0" w:rsidR="00814DE0" w:rsidRPr="00613656" w:rsidRDefault="00F63490" w:rsidP="00802CCB">
            <w:pPr>
              <w:spacing w:after="120"/>
              <w:rPr>
                <w:rFonts w:asciiTheme="minorHAnsi" w:eastAsia="Times New Roman" w:hAnsiTheme="minorHAnsi" w:cstheme="minorHAnsi"/>
                <w:b/>
                <w:bCs/>
                <w:noProof/>
                <w:szCs w:val="24"/>
                <w:lang w:val="de-DE" w:eastAsia="en-GB"/>
              </w:rPr>
            </w:pPr>
            <w:r w:rsidRPr="00613656">
              <w:rPr>
                <w:rFonts w:asciiTheme="minorHAnsi" w:hAnsiTheme="minorHAnsi" w:cstheme="minorHAnsi"/>
                <w:b/>
                <w:bCs/>
              </w:rPr>
              <w:t>Begründung der Auswahl</w:t>
            </w:r>
          </w:p>
        </w:tc>
      </w:tr>
      <w:tr w:rsidR="005B643A" w:rsidRPr="00B44D2A" w14:paraId="0628349C" w14:textId="77777777" w:rsidTr="00605760">
        <w:tc>
          <w:tcPr>
            <w:tcW w:w="1031" w:type="pct"/>
          </w:tcPr>
          <w:p w14:paraId="7860D4A2" w14:textId="77777777" w:rsidR="007C238C" w:rsidRPr="0031377C" w:rsidRDefault="00D7492A" w:rsidP="00802CCB">
            <w:pPr>
              <w:spacing w:after="120"/>
              <w:rPr>
                <w:rFonts w:asciiTheme="minorHAnsi" w:hAnsiTheme="minorHAnsi" w:cstheme="minorHAnsi"/>
                <w:b/>
                <w:szCs w:val="24"/>
                <w:lang w:val="de-DE"/>
              </w:rPr>
            </w:pPr>
            <w:r w:rsidRPr="0031377C">
              <w:rPr>
                <w:rFonts w:asciiTheme="minorHAnsi" w:hAnsiTheme="minorHAnsi" w:cstheme="minorHAnsi"/>
                <w:b/>
                <w:szCs w:val="24"/>
                <w:lang w:val="de-DE"/>
              </w:rPr>
              <w:t xml:space="preserve">Politisches Ziel 2 </w:t>
            </w:r>
            <w:r w:rsidR="00630D44" w:rsidRPr="0031377C">
              <w:rPr>
                <w:rFonts w:asciiTheme="minorHAnsi" w:hAnsiTheme="minorHAnsi" w:cstheme="minorHAnsi"/>
                <w:b/>
                <w:szCs w:val="24"/>
                <w:lang w:val="de-DE"/>
              </w:rPr>
              <w:t>–</w:t>
            </w:r>
            <w:r w:rsidRPr="0031377C">
              <w:rPr>
                <w:rFonts w:asciiTheme="minorHAnsi" w:hAnsiTheme="minorHAnsi" w:cstheme="minorHAnsi"/>
                <w:b/>
                <w:szCs w:val="24"/>
                <w:lang w:val="de-DE"/>
              </w:rPr>
              <w:t xml:space="preserve"> </w:t>
            </w:r>
          </w:p>
          <w:p w14:paraId="06283491" w14:textId="25E91D09" w:rsidR="00814DE0" w:rsidRPr="00605760" w:rsidRDefault="00CF5ED8" w:rsidP="00605760">
            <w:pPr>
              <w:spacing w:after="120"/>
              <w:rPr>
                <w:rFonts w:asciiTheme="minorHAnsi" w:eastAsia="Times New Roman" w:hAnsiTheme="minorHAnsi" w:cstheme="minorHAnsi"/>
                <w:b/>
                <w:noProof/>
                <w:szCs w:val="24"/>
                <w:highlight w:val="yellow"/>
                <w:lang w:val="de-DE" w:eastAsia="en-GB"/>
              </w:rPr>
            </w:pPr>
            <w:r w:rsidRPr="00605760">
              <w:rPr>
                <w:rFonts w:asciiTheme="minorHAnsi" w:hAnsiTheme="minorHAnsi" w:cstheme="minorHAnsi"/>
                <w:b/>
                <w:szCs w:val="24"/>
                <w:lang w:val="de-DE"/>
              </w:rPr>
              <w:t>Ein grünerer, CO</w:t>
            </w:r>
            <w:r w:rsidRPr="00027D8F">
              <w:rPr>
                <w:rFonts w:asciiTheme="minorHAnsi" w:hAnsiTheme="minorHAnsi" w:cstheme="minorHAnsi"/>
                <w:b/>
                <w:szCs w:val="24"/>
                <w:vertAlign w:val="subscript"/>
                <w:lang w:val="de-DE"/>
              </w:rPr>
              <w:t>2</w:t>
            </w:r>
            <w:r w:rsidRPr="00605760">
              <w:rPr>
                <w:rFonts w:asciiTheme="minorHAnsi" w:hAnsiTheme="minorHAnsi" w:cstheme="minorHAnsi"/>
                <w:b/>
                <w:szCs w:val="24"/>
                <w:lang w:val="de-DE"/>
              </w:rPr>
              <w:t>-armer Übergang zu einer CO</w:t>
            </w:r>
            <w:r w:rsidRPr="00027D8F">
              <w:rPr>
                <w:rFonts w:asciiTheme="minorHAnsi" w:hAnsiTheme="minorHAnsi" w:cstheme="minorHAnsi"/>
                <w:b/>
                <w:szCs w:val="24"/>
                <w:vertAlign w:val="subscript"/>
                <w:lang w:val="de-DE"/>
              </w:rPr>
              <w:t>2</w:t>
            </w:r>
            <w:r w:rsidRPr="00605760">
              <w:rPr>
                <w:rFonts w:asciiTheme="minorHAnsi" w:hAnsiTheme="minorHAnsi" w:cstheme="minorHAnsi"/>
                <w:b/>
                <w:szCs w:val="24"/>
                <w:lang w:val="de-DE"/>
              </w:rPr>
              <w:t>-neutralen Wirtschaft und einem widerstandsfähigen Europa durch die Förderung einer sauberen und fairen Energiewende, von grünen und blauen Investitionen, der Kreislaufwirtschaft, des Klimaschutzes und der Anpassung an den Klimawandel, der Risikoprävention und des Risikomanagements sowie der nachhaltigen städtischen Mobilität</w:t>
            </w:r>
          </w:p>
        </w:tc>
        <w:tc>
          <w:tcPr>
            <w:tcW w:w="928" w:type="pct"/>
          </w:tcPr>
          <w:p w14:paraId="06283494" w14:textId="505E32C3" w:rsidR="00814DE0" w:rsidRPr="00341963" w:rsidRDefault="00D7492A" w:rsidP="00802CCB">
            <w:pPr>
              <w:spacing w:after="120"/>
              <w:rPr>
                <w:rFonts w:asciiTheme="minorHAnsi" w:eastAsia="Times New Roman" w:hAnsiTheme="minorHAnsi" w:cstheme="minorHAnsi"/>
                <w:noProof/>
                <w:szCs w:val="24"/>
                <w:lang w:val="de-DE" w:eastAsia="en-GB"/>
              </w:rPr>
            </w:pPr>
            <w:r w:rsidRPr="00341963">
              <w:rPr>
                <w:rFonts w:asciiTheme="minorHAnsi" w:eastAsia="Times New Roman" w:hAnsiTheme="minorHAnsi" w:cstheme="minorHAnsi"/>
                <w:noProof/>
                <w:szCs w:val="24"/>
                <w:lang w:val="de-DE" w:eastAsia="en-GB"/>
              </w:rPr>
              <w:t>2.</w:t>
            </w:r>
            <w:r w:rsidRPr="00341963">
              <w:rPr>
                <w:rFonts w:asciiTheme="minorHAnsi" w:hAnsiTheme="minorHAnsi" w:cstheme="minorHAnsi"/>
                <w:szCs w:val="24"/>
                <w:lang w:val="de-DE"/>
              </w:rPr>
              <w:t xml:space="preserve">4 </w:t>
            </w:r>
            <w:r w:rsidR="00CF5ED8" w:rsidRPr="00341963">
              <w:rPr>
                <w:rFonts w:asciiTheme="minorHAnsi" w:hAnsiTheme="minorHAnsi" w:cstheme="minorHAnsi"/>
                <w:szCs w:val="24"/>
                <w:lang w:val="de-DE"/>
              </w:rPr>
              <w:t>Förderung der Anpassung an den Klimawandel und der Katastrophenprävention und der Katastrophenresilienz unter Berücksichtigung von ökosystembasierten Ansätzen</w:t>
            </w:r>
          </w:p>
        </w:tc>
        <w:tc>
          <w:tcPr>
            <w:tcW w:w="736" w:type="pct"/>
          </w:tcPr>
          <w:p w14:paraId="06283495" w14:textId="135BA973" w:rsidR="00814DE0" w:rsidRPr="00102E94" w:rsidRDefault="00102E94" w:rsidP="00802CCB">
            <w:pPr>
              <w:spacing w:after="120"/>
              <w:rPr>
                <w:rFonts w:asciiTheme="minorHAnsi" w:eastAsia="Times New Roman" w:hAnsiTheme="minorHAnsi" w:cstheme="minorHAnsi"/>
                <w:noProof/>
                <w:szCs w:val="24"/>
                <w:lang w:val="de-DE" w:eastAsia="en-GB"/>
              </w:rPr>
            </w:pPr>
            <w:r w:rsidRPr="00102E94">
              <w:rPr>
                <w:rFonts w:asciiTheme="minorHAnsi" w:hAnsiTheme="minorHAnsi" w:cstheme="minorHAnsi"/>
                <w:szCs w:val="24"/>
                <w:lang w:val="de-DE"/>
              </w:rPr>
              <w:t>Ein nachhaltiger Grenzraum – Prävention und Anpassung an den Klimawandel</w:t>
            </w:r>
          </w:p>
        </w:tc>
        <w:tc>
          <w:tcPr>
            <w:tcW w:w="2305" w:type="pct"/>
          </w:tcPr>
          <w:p w14:paraId="06283496" w14:textId="260B6068" w:rsidR="00814DE0" w:rsidRPr="00321EB1" w:rsidRDefault="00D7492A" w:rsidP="00613656">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Der Klimawandel ist eine ernsthafte weltweite Herausforderung. Die Folgen des Klimawandels sind jedoch vor allem lokal zu spüren. Die sozioökonomische Analyse bekräftigt die Notwendigkeit einer gemeinsamen Koordinierung der Maßnahmen zur Vorbeugung und Anpassung an den Klimawandel. Zur Erreichung von Skaleneffekten bei der Abschwächung negativer Auswirkungen des Klimawandels ist eine Zusammenarbeit aller relevanten Akteure erforderlich. </w:t>
            </w:r>
          </w:p>
          <w:p w14:paraId="06283497"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Es sollen gemeinsame grenzübergreifende Überwachungs-, Warn-, Reaktions- und Krisenmanagementsysteme entwickelt werden.</w:t>
            </w:r>
          </w:p>
          <w:p w14:paraId="06283498" w14:textId="66CFCD18"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Außerdem sollen Hindernisse beseitigt werden, die gemeinsame Maßnahmen zur Vorbeugung und Bekämpfung von Naturkatastrophen und ihren Folgen erschweren. Diesem Ziel dienen auch die gemeinsam durchzuführenden Anpassungsmaßnahmen an den Klimawandel. Auch die Zusammenarbeit</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der Einheiten der Gefahrenabwehr soll vertieft werden. Die Erarbeitung gemeinsamer Strategien zum Klimaschutz, Anpassungen an den Klimawandel und Minderung von Risiken soll angestrebt werden. Dies betrifft insbesondere die Vorbeugung vor Hochwasser, Dürren, Stürmen und Waldbränden sowie den daraus resultierenden Folgen.</w:t>
            </w:r>
          </w:p>
          <w:p w14:paraId="06283499" w14:textId="23340850"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Vorbeugung</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vor der Verschärfung des Klimawandels und Maßnahmen zur Anpassung an den Klimawandel sind wichtige Bestandteile von Strategien und Politiken, die auf unterschiedlichen Ebenen - von lokalen bis zu weltweiten Maßnahmen -umgesetzt werden. Die Berücksichtigung des spezifischen Ziels im Programm trägt zur Stärkung weltweiter Aktivitäten in diesem Bereich bei.</w:t>
            </w:r>
          </w:p>
          <w:p w14:paraId="0628349A" w14:textId="05466BAA"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Durch die Auswahl des spezifischen Ziels können Projekte zum Schutz vor den oben erwähnten Ereignissen und zur Begrenzung ihrer Folgen umgesetzt werden. Außerdem sollen Pilotlösungen möglich sein, die  in der Praxis getestet und analysiert werden.</w:t>
            </w:r>
          </w:p>
          <w:p w14:paraId="06651898" w14:textId="77777777"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Gleichzeitig können Projekte zu Schulungen, Erfahrungsaustausch und Zusammenarbeit zwischen den Einheiten der Gefahrenabwehr und gemeinsame Übungen zu grenzübergreifenden Einsätzen umgesetzt werden.</w:t>
            </w:r>
          </w:p>
          <w:p w14:paraId="0628349B" w14:textId="2CEFCBAB" w:rsidR="00873F62" w:rsidRPr="00321EB1" w:rsidRDefault="00873F62" w:rsidP="00802CCB">
            <w:pPr>
              <w:spacing w:after="120"/>
              <w:rPr>
                <w:rFonts w:asciiTheme="minorHAnsi" w:eastAsia="Times New Roman" w:hAnsiTheme="minorHAnsi" w:cstheme="minorHAnsi"/>
                <w:szCs w:val="24"/>
                <w:lang w:val="de-DE" w:eastAsia="en-GB"/>
              </w:rPr>
            </w:pPr>
          </w:p>
        </w:tc>
      </w:tr>
      <w:tr w:rsidR="005B643A" w:rsidRPr="00B44D2A" w14:paraId="062834A5" w14:textId="77777777" w:rsidTr="00605760">
        <w:tc>
          <w:tcPr>
            <w:tcW w:w="1031" w:type="pct"/>
          </w:tcPr>
          <w:p w14:paraId="2C9A0AAA" w14:textId="77777777" w:rsidR="007C238C" w:rsidRPr="0031377C" w:rsidRDefault="00D7492A" w:rsidP="00802CCB">
            <w:pPr>
              <w:spacing w:after="120"/>
              <w:rPr>
                <w:rFonts w:ascii="Calibri" w:hAnsi="Calibri" w:cs="Calibri"/>
                <w:b/>
                <w:szCs w:val="24"/>
                <w:lang w:val="de-DE"/>
              </w:rPr>
            </w:pPr>
            <w:r w:rsidRPr="0031377C">
              <w:rPr>
                <w:rFonts w:ascii="Calibri" w:hAnsi="Calibri" w:cs="Calibri"/>
                <w:b/>
                <w:szCs w:val="24"/>
                <w:lang w:val="de-DE"/>
              </w:rPr>
              <w:t>Politisches Ziel 4 –</w:t>
            </w:r>
            <w:r w:rsidR="00836F3F" w:rsidRPr="0031377C">
              <w:rPr>
                <w:rFonts w:ascii="Calibri" w:hAnsi="Calibri" w:cs="Calibri"/>
                <w:b/>
                <w:szCs w:val="24"/>
                <w:lang w:val="de-DE"/>
              </w:rPr>
              <w:t xml:space="preserve"> </w:t>
            </w:r>
          </w:p>
          <w:p w14:paraId="0628349F" w14:textId="0FD4903B" w:rsidR="00814DE0" w:rsidRPr="00605760" w:rsidRDefault="00CF5ED8" w:rsidP="00802CCB">
            <w:pPr>
              <w:spacing w:after="120"/>
              <w:rPr>
                <w:rFonts w:ascii="Calibri" w:eastAsia="Times New Roman" w:hAnsi="Calibri" w:cs="Calibri"/>
                <w:b/>
                <w:szCs w:val="24"/>
                <w:lang w:val="de-DE" w:eastAsia="en-GB"/>
              </w:rPr>
            </w:pPr>
            <w:r w:rsidRPr="00605760">
              <w:rPr>
                <w:rFonts w:ascii="Calibri" w:hAnsi="Calibri" w:cs="Calibri"/>
                <w:b/>
                <w:szCs w:val="24"/>
                <w:lang w:val="de-DE"/>
              </w:rPr>
              <w:t>Ein sozialeres und inklusiveres Europa durch die Umsetzung der europäischen Säule sozialer Rechte</w:t>
            </w:r>
          </w:p>
        </w:tc>
        <w:tc>
          <w:tcPr>
            <w:tcW w:w="928" w:type="pct"/>
          </w:tcPr>
          <w:p w14:paraId="062834A1" w14:textId="40295C11" w:rsidR="00814DE0" w:rsidRPr="00341963" w:rsidRDefault="00D7492A" w:rsidP="00802CCB">
            <w:pPr>
              <w:spacing w:after="120"/>
              <w:rPr>
                <w:rFonts w:asciiTheme="minorHAnsi" w:eastAsia="Times New Roman" w:hAnsiTheme="minorHAnsi" w:cstheme="minorHAnsi"/>
                <w:szCs w:val="24"/>
                <w:lang w:val="de-DE" w:eastAsia="en-GB"/>
              </w:rPr>
            </w:pPr>
            <w:r w:rsidRPr="00341963">
              <w:rPr>
                <w:rFonts w:asciiTheme="minorHAnsi" w:eastAsia="Times New Roman" w:hAnsiTheme="minorHAnsi" w:cstheme="minorHAnsi"/>
                <w:szCs w:val="24"/>
                <w:lang w:val="de-DE" w:eastAsia="en-GB"/>
              </w:rPr>
              <w:t xml:space="preserve">4.2 </w:t>
            </w:r>
            <w:r w:rsidR="00BB2F7D" w:rsidRPr="00341963">
              <w:rPr>
                <w:rFonts w:asciiTheme="minorHAnsi" w:hAnsiTheme="minorHAnsi" w:cstheme="minorHAnsi"/>
                <w:szCs w:val="24"/>
                <w:lang w:val="de-DE"/>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p>
        </w:tc>
        <w:tc>
          <w:tcPr>
            <w:tcW w:w="736" w:type="pct"/>
          </w:tcPr>
          <w:p w14:paraId="062834A2" w14:textId="1A0D6ABF" w:rsidR="00814DE0" w:rsidRPr="00182916" w:rsidRDefault="00182916" w:rsidP="00802CCB">
            <w:pPr>
              <w:spacing w:after="120"/>
              <w:rPr>
                <w:rFonts w:asciiTheme="minorHAnsi" w:eastAsia="Times New Roman" w:hAnsiTheme="minorHAnsi" w:cstheme="minorHAnsi"/>
                <w:szCs w:val="24"/>
                <w:lang w:val="de-DE" w:eastAsia="en-GB"/>
              </w:rPr>
            </w:pPr>
            <w:r w:rsidRPr="00182916">
              <w:rPr>
                <w:rFonts w:asciiTheme="minorHAnsi" w:hAnsiTheme="minorHAnsi" w:cstheme="minorHAnsi"/>
                <w:szCs w:val="24"/>
                <w:lang w:val="de-DE"/>
              </w:rPr>
              <w:t>Ein lebenswerter Grenzraum – Bildung, Kultur und Tourismus</w:t>
            </w:r>
          </w:p>
        </w:tc>
        <w:tc>
          <w:tcPr>
            <w:tcW w:w="2305" w:type="pct"/>
          </w:tcPr>
          <w:p w14:paraId="062834A3"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Fördergebiet ist durch bereits etablierte gesellschaftliche und wirtschaftliche Kontakte sowie bestehende Kooperationen zwischen deutschen und polnischen Bildungseinrichtungen gekennzeichnet. Diese Zusammenarbeit soll weiter vertieft und erweitert werden, insbesondere zwischen den berufsbildenden Schulen und anderen Akteuren der beruflichen Bildung. Dies wird durch die Nutzung des vorhandenen Wirtschaftspotenzials und die Umsetzung von Partnerschaftsprojekten geschehen, an denen Berufsschulen, Unternehmer aus dem Fördergebiet, Arbeitsmarktinstitutionen, Hochschulen sowie Bildungs-, Hochschul- und Forschungseinrichtungen beteiligt werden. Die Projekte sollen die Nutzung digitaler Technologien für die Bildung und den Arbeitsmarkt berücksichtigen. Die geplanten Maßnahmen werden zur Stärkung des Fördergebiets beitragen und das Fachkräftepotenzial sichern helfen. Die Weiterbildung und die Schaffung der Möglichkeiten für den Erwerb von Fähigkeiten und Kompetenzen durch Personen unterschiedlichen Alters sind aufgrund des bevorstehenden Strukturwandels in der Wirtschaft des Fördergebiets im Zusammenhang mit dem Braunkohleausstieg äußerst wichtig.</w:t>
            </w:r>
          </w:p>
          <w:p w14:paraId="0D3A3A00" w14:textId="77777777"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Bereits jetzt ist der Wettbewerb um Fachkräfte eine Herausforderung mit einem großen Kooperationspotenzial. Durch die Verknüpfung mit dem lokalen Arbeitsmarkt wird die Zusammenarbeit zwischen den Arbeitsmarktinstitutionen bei der Überwachung der Nachfrage nach Mangel- und Überschussberufen dazu dienen, die Zusammenarbeit im Fördergebiet zu stärken.</w:t>
            </w:r>
          </w:p>
          <w:p w14:paraId="062834A4" w14:textId="74A230E2" w:rsidR="00873F62" w:rsidRPr="00321EB1" w:rsidRDefault="00873F62" w:rsidP="00802CCB">
            <w:pPr>
              <w:spacing w:after="120"/>
              <w:rPr>
                <w:rFonts w:asciiTheme="minorHAnsi" w:eastAsia="Times New Roman" w:hAnsiTheme="minorHAnsi" w:cstheme="minorHAnsi"/>
                <w:szCs w:val="24"/>
                <w:lang w:val="de-DE" w:eastAsia="en-GB"/>
              </w:rPr>
            </w:pPr>
          </w:p>
        </w:tc>
      </w:tr>
      <w:tr w:rsidR="005B643A" w:rsidRPr="00B44D2A" w14:paraId="062834B4" w14:textId="77777777" w:rsidTr="00605760">
        <w:tc>
          <w:tcPr>
            <w:tcW w:w="1031" w:type="pct"/>
          </w:tcPr>
          <w:p w14:paraId="5B377174" w14:textId="77777777" w:rsidR="007C238C" w:rsidRPr="0031377C" w:rsidRDefault="00D7492A" w:rsidP="00802CCB">
            <w:pPr>
              <w:spacing w:after="120"/>
              <w:rPr>
                <w:rFonts w:asciiTheme="minorHAnsi" w:hAnsiTheme="minorHAnsi" w:cstheme="minorHAnsi"/>
                <w:b/>
                <w:szCs w:val="24"/>
                <w:lang w:val="de-DE"/>
              </w:rPr>
            </w:pPr>
            <w:r w:rsidRPr="0031377C">
              <w:rPr>
                <w:rFonts w:asciiTheme="minorHAnsi" w:hAnsiTheme="minorHAnsi" w:cstheme="minorHAnsi"/>
                <w:b/>
                <w:szCs w:val="24"/>
                <w:lang w:val="de-DE"/>
              </w:rPr>
              <w:t>Politisches Ziel 4</w:t>
            </w:r>
            <w:r w:rsidR="00836F3F" w:rsidRPr="0031377C">
              <w:rPr>
                <w:rFonts w:asciiTheme="minorHAnsi" w:hAnsiTheme="minorHAnsi" w:cstheme="minorHAnsi"/>
                <w:b/>
                <w:szCs w:val="24"/>
                <w:lang w:val="de-DE"/>
              </w:rPr>
              <w:t xml:space="preserve"> – </w:t>
            </w:r>
          </w:p>
          <w:p w14:paraId="062834A8" w14:textId="73CE9AE0" w:rsidR="00814DE0" w:rsidRPr="00605760" w:rsidRDefault="00BB2F7D" w:rsidP="00802CCB">
            <w:pPr>
              <w:spacing w:after="120"/>
              <w:rPr>
                <w:rFonts w:asciiTheme="minorHAnsi" w:eastAsia="Times New Roman" w:hAnsiTheme="minorHAnsi" w:cstheme="minorHAnsi"/>
                <w:b/>
                <w:szCs w:val="24"/>
                <w:lang w:val="de-DE" w:eastAsia="en-GB"/>
              </w:rPr>
            </w:pPr>
            <w:r w:rsidRPr="00605760">
              <w:rPr>
                <w:rFonts w:asciiTheme="minorHAnsi" w:hAnsiTheme="minorHAnsi" w:cstheme="minorHAnsi"/>
                <w:b/>
                <w:szCs w:val="24"/>
                <w:lang w:val="de-DE"/>
              </w:rPr>
              <w:t>Ein sozialeres und inklusiveres Europa durch die Umsetzung der europäischen Säule sozialer Rechte</w:t>
            </w:r>
          </w:p>
        </w:tc>
        <w:tc>
          <w:tcPr>
            <w:tcW w:w="928" w:type="pct"/>
          </w:tcPr>
          <w:p w14:paraId="062834AA" w14:textId="1AD629ED" w:rsidR="00814DE0" w:rsidRPr="00605760" w:rsidRDefault="00D7492A" w:rsidP="00802CCB">
            <w:pPr>
              <w:spacing w:after="120"/>
              <w:rPr>
                <w:rFonts w:asciiTheme="minorHAnsi" w:eastAsia="Times New Roman" w:hAnsiTheme="minorHAnsi" w:cstheme="minorHAnsi"/>
                <w:szCs w:val="24"/>
                <w:lang w:val="de-DE" w:eastAsia="en-GB"/>
              </w:rPr>
            </w:pPr>
            <w:r w:rsidRPr="00605760">
              <w:rPr>
                <w:rFonts w:asciiTheme="minorHAnsi" w:eastAsia="Times New Roman" w:hAnsiTheme="minorHAnsi" w:cstheme="minorHAnsi"/>
                <w:szCs w:val="24"/>
                <w:lang w:val="de-DE" w:eastAsia="en-GB"/>
              </w:rPr>
              <w:t>4.</w:t>
            </w:r>
            <w:r w:rsidR="006F41AC" w:rsidRPr="00605760">
              <w:rPr>
                <w:rFonts w:asciiTheme="minorHAnsi" w:eastAsia="Times New Roman" w:hAnsiTheme="minorHAnsi" w:cstheme="minorHAnsi"/>
                <w:szCs w:val="24"/>
                <w:lang w:val="de-DE" w:eastAsia="en-GB"/>
              </w:rPr>
              <w:t xml:space="preserve">6 </w:t>
            </w:r>
            <w:r w:rsidR="00BB2F7D" w:rsidRPr="00605760">
              <w:rPr>
                <w:rFonts w:asciiTheme="minorHAnsi" w:hAnsiTheme="minorHAnsi" w:cstheme="minorHAnsi"/>
                <w:szCs w:val="24"/>
                <w:lang w:val="de-DE"/>
              </w:rPr>
              <w:t>Stärkung der Rolle, die Kultur und nachhaltiger Tourismus für die Wirtschaftsentwicklung, die soziale Inklusion und die soziale Innovation spielen</w:t>
            </w:r>
          </w:p>
        </w:tc>
        <w:tc>
          <w:tcPr>
            <w:tcW w:w="736" w:type="pct"/>
          </w:tcPr>
          <w:p w14:paraId="062834AB" w14:textId="276C8CAF" w:rsidR="00814DE0" w:rsidRPr="004A4AD4" w:rsidRDefault="004A4AD4" w:rsidP="00802CCB">
            <w:pPr>
              <w:spacing w:after="120"/>
              <w:rPr>
                <w:rFonts w:asciiTheme="minorHAnsi" w:eastAsia="Times New Roman" w:hAnsiTheme="minorHAnsi" w:cstheme="minorHAnsi"/>
                <w:color w:val="000000"/>
                <w:szCs w:val="24"/>
                <w:lang w:val="de-DE" w:eastAsia="en-GB"/>
              </w:rPr>
            </w:pPr>
            <w:r w:rsidRPr="004A4AD4">
              <w:rPr>
                <w:rFonts w:asciiTheme="minorHAnsi" w:hAnsiTheme="minorHAnsi" w:cstheme="minorHAnsi"/>
                <w:szCs w:val="24"/>
                <w:lang w:val="de-DE"/>
              </w:rPr>
              <w:t>Ein lebenswerter Grenzraum – Bildung, Kultur und Tourismus</w:t>
            </w:r>
          </w:p>
        </w:tc>
        <w:tc>
          <w:tcPr>
            <w:tcW w:w="2305" w:type="pct"/>
          </w:tcPr>
          <w:p w14:paraId="062834AC"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Auswahl des spezifischen Ziels soll zur Stärkung der Rolle von Kultur und Tourismus für die wirtschaftliche Entwicklung, die soziale Eingliederung und die soziale Innovation beitragen.</w:t>
            </w:r>
          </w:p>
          <w:p w14:paraId="062834AD"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Fördergebiet verfügt über große Potenziale zur Entwicklung des Tourismus, insbesondere durch seine Lage im Dreiländereck und zahlreiche wertvolle Natur- und Kulturräume. Dennoch sind der Tourismus und die touristische Infrastruktur in einem verhältnismäßig kleinen Teil des Fördergebiets konzentriert. Darüber hinaus wird die touristische Infrastruktur hauptsächlich saisonal während der Urlaubszeit genutzt.</w:t>
            </w:r>
          </w:p>
          <w:p w14:paraId="062834AE"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umzusetzenden Projekte sollen eine bessere Nutzung der touristischen Potenziale des Fördergebiets zum Ziel haben. Eine Herausforderung für den Tourismussektor ist die bessere Nutzung der bestehenden Übernachtungsmöglichkeiten, die Steigerung der Attraktivität und die Gewinnung von Besuchern außerhalb der saisonalen Urlaubszeit. Dazu soll die Infrastruktur für aktiven Tourismus weiterentwickelt und das Kulturangebot erweitert und die Begleitinfrastruktur ausgebaut werden, auch in weniger besuchten Regionen.</w:t>
            </w:r>
          </w:p>
          <w:p w14:paraId="062834AF"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Wichtige Aspekte sind die Vernetzung der touristischen Akteure und die Vermarktung des Fördergebiets als attraktive Tourismusregion.</w:t>
            </w:r>
          </w:p>
          <w:p w14:paraId="062834B0"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Auch Maßnahmen zum Erhalt, Schutz und Entwicklung des Natur- und Kulturerbes (materiell und immateriell) u. a. im Tourismussektor sollen unterstützt werden.</w:t>
            </w:r>
          </w:p>
          <w:p w14:paraId="062834B1"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Durch die Entwicklung und Umsetzung gemeinsamer touristischer Strategien und integrierter Angebote sollen Besucher mehr Sehenswürdigkeiten und Attraktionen im Fördergebiet leichter nutzen können. Außerdem soll die Entwicklung eines Ganzjahrestourismus unterstützt werden.</w:t>
            </w:r>
          </w:p>
          <w:p w14:paraId="062834B2"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umzusetzenden Maßnahmen sollen zur wirtschaftlichen und sozialen Entwicklung des Fördergebiets beitragen, nachhaltige Arbeitsplätze in diesem Sektor ermöglichen, und einen breiteren Zugang zu Kultur und diversifizierten touristischen Dienstleistungen gewährleisten.</w:t>
            </w:r>
          </w:p>
          <w:p w14:paraId="7A1385BE" w14:textId="77777777"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Sie sollen die Wiederbelebung des Tourismussektors unterstützen, der durch die Reisebeschränkungen während der COVID-19-Pandemie phasenweise komplett zum Erliegen gekommen war.</w:t>
            </w:r>
          </w:p>
          <w:p w14:paraId="062834B3" w14:textId="0DCFDB0F" w:rsidR="00873F62" w:rsidRPr="00321EB1" w:rsidRDefault="00873F62" w:rsidP="00802CCB">
            <w:pPr>
              <w:spacing w:after="120"/>
              <w:rPr>
                <w:rFonts w:asciiTheme="minorHAnsi" w:eastAsia="Times New Roman" w:hAnsiTheme="minorHAnsi" w:cstheme="minorHAnsi"/>
                <w:szCs w:val="24"/>
                <w:lang w:val="de-DE" w:eastAsia="en-GB"/>
              </w:rPr>
            </w:pPr>
          </w:p>
        </w:tc>
      </w:tr>
      <w:tr w:rsidR="005B643A" w:rsidRPr="00B44D2A" w14:paraId="062834C0" w14:textId="77777777" w:rsidTr="00605760">
        <w:tc>
          <w:tcPr>
            <w:tcW w:w="1031" w:type="pct"/>
          </w:tcPr>
          <w:p w14:paraId="062834B5" w14:textId="77777777" w:rsidR="00814DE0" w:rsidRPr="00605760" w:rsidRDefault="00D7492A" w:rsidP="00802CCB">
            <w:pPr>
              <w:spacing w:after="120"/>
              <w:rPr>
                <w:rFonts w:asciiTheme="minorHAnsi" w:eastAsia="Times New Roman" w:hAnsiTheme="minorHAnsi" w:cstheme="minorHAnsi"/>
                <w:b/>
                <w:szCs w:val="24"/>
                <w:lang w:val="de-DE" w:eastAsia="en-GB"/>
              </w:rPr>
            </w:pPr>
            <w:r w:rsidRPr="00605760">
              <w:rPr>
                <w:rFonts w:asciiTheme="minorHAnsi" w:eastAsia="Times New Roman" w:hAnsiTheme="minorHAnsi" w:cstheme="minorHAnsi"/>
                <w:b/>
                <w:szCs w:val="24"/>
                <w:lang w:val="de-DE" w:eastAsia="en-GB"/>
              </w:rPr>
              <w:t xml:space="preserve">Interreg-spezifisches Ziel – </w:t>
            </w:r>
          </w:p>
          <w:p w14:paraId="062834B6" w14:textId="0AF4DF5B" w:rsidR="00814DE0" w:rsidRPr="00605760" w:rsidRDefault="009B6F48" w:rsidP="00802CCB">
            <w:pPr>
              <w:spacing w:after="120"/>
              <w:rPr>
                <w:rFonts w:asciiTheme="minorHAnsi" w:eastAsia="Times New Roman" w:hAnsiTheme="minorHAnsi" w:cstheme="minorHAnsi"/>
                <w:b/>
                <w:szCs w:val="24"/>
                <w:lang w:val="de-DE" w:eastAsia="en-GB"/>
              </w:rPr>
            </w:pPr>
            <w:r w:rsidRPr="00605760">
              <w:rPr>
                <w:rFonts w:asciiTheme="minorHAnsi" w:hAnsiTheme="minorHAnsi" w:cstheme="minorHAnsi"/>
                <w:b/>
                <w:szCs w:val="24"/>
                <w:lang w:val="de-DE"/>
              </w:rPr>
              <w:t>Bessere Governance in Bezug auf die Zusammenarbeit</w:t>
            </w:r>
          </w:p>
        </w:tc>
        <w:tc>
          <w:tcPr>
            <w:tcW w:w="928" w:type="pct"/>
          </w:tcPr>
          <w:p w14:paraId="062834B7" w14:textId="1A0B3F8B" w:rsidR="00814DE0" w:rsidRPr="00605760" w:rsidRDefault="00D7492A" w:rsidP="00802CCB">
            <w:pPr>
              <w:spacing w:after="120"/>
              <w:rPr>
                <w:rFonts w:asciiTheme="minorHAnsi" w:eastAsia="Times New Roman" w:hAnsiTheme="minorHAnsi" w:cstheme="minorHAnsi"/>
                <w:szCs w:val="24"/>
                <w:lang w:val="de-DE" w:eastAsia="en-GB"/>
              </w:rPr>
            </w:pPr>
            <w:r w:rsidRPr="00605760">
              <w:rPr>
                <w:rFonts w:asciiTheme="minorHAnsi" w:eastAsia="Times New Roman" w:hAnsiTheme="minorHAnsi" w:cstheme="minorHAnsi"/>
                <w:color w:val="000000"/>
                <w:szCs w:val="24"/>
                <w:lang w:val="de-DE" w:eastAsia="en-GB"/>
              </w:rPr>
              <w:t xml:space="preserve">6.6 </w:t>
            </w:r>
            <w:r w:rsidR="00341963" w:rsidRPr="00605760">
              <w:rPr>
                <w:rFonts w:asciiTheme="minorHAnsi" w:hAnsiTheme="minorHAnsi" w:cstheme="minorHAnsi"/>
                <w:szCs w:val="24"/>
                <w:lang w:val="de-DE"/>
              </w:rPr>
              <w:t>Weitere Maßnahmen zur Unterstützung von „Bessere Governance in Bezug auf die Zusammenarbeit“</w:t>
            </w:r>
          </w:p>
        </w:tc>
        <w:tc>
          <w:tcPr>
            <w:tcW w:w="736" w:type="pct"/>
          </w:tcPr>
          <w:p w14:paraId="062834B8" w14:textId="5BCF3498" w:rsidR="00814DE0" w:rsidRPr="000135DD" w:rsidRDefault="000135DD" w:rsidP="00802CCB">
            <w:pPr>
              <w:spacing w:after="120"/>
              <w:rPr>
                <w:rFonts w:asciiTheme="minorHAnsi" w:eastAsia="Times New Roman" w:hAnsiTheme="minorHAnsi" w:cstheme="minorHAnsi"/>
                <w:color w:val="000000"/>
                <w:szCs w:val="24"/>
                <w:lang w:val="de-DE" w:eastAsia="en-GB"/>
              </w:rPr>
            </w:pPr>
            <w:r w:rsidRPr="000135DD">
              <w:rPr>
                <w:rFonts w:asciiTheme="minorHAnsi" w:eastAsia="Times New Roman" w:hAnsiTheme="minorHAnsi" w:cstheme="minorHAnsi"/>
                <w:szCs w:val="24"/>
                <w:lang w:val="de-DE" w:eastAsia="en-GB"/>
              </w:rPr>
              <w:t>Ein dialogorientierter Grenzraum – Kooperationen von Einwohnern und Institutionen</w:t>
            </w:r>
          </w:p>
        </w:tc>
        <w:tc>
          <w:tcPr>
            <w:tcW w:w="2305" w:type="pct"/>
          </w:tcPr>
          <w:p w14:paraId="062834B9" w14:textId="799D04E3" w:rsidR="00814DE0" w:rsidRPr="00321EB1" w:rsidRDefault="00D7492A" w:rsidP="00802CCB">
            <w:pPr>
              <w:spacing w:after="120"/>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 xml:space="preserve">Es sind positive Effekte der grenzüberschreitenden Zusammenarbeit zwischen  Institutionen und Einwohnern des Grenzraums sichtbar. Dennoch ist eine weitere Stärkung und Intensivierung der Zusammenarbeit zwischen einzelnen Akteuren und Interessengruppen im Bereich der kulturellen, sozialen und zivilgesellschaftlichen Aktivitäten notwendig. Einige Hindernisse der Entwicklung der grenzüberschreitenden Zusammenarbeit bestehen weiterhin, bspw. sprachliche Barrieren </w:t>
            </w:r>
            <w:r w:rsidRPr="00321EB1">
              <w:rPr>
                <w:rFonts w:asciiTheme="minorHAnsi" w:hAnsiTheme="minorHAnsi" w:cstheme="minorHAnsi"/>
                <w:szCs w:val="24"/>
                <w:lang w:val="de-DE"/>
              </w:rPr>
              <w:t xml:space="preserve">bei </w:t>
            </w:r>
            <w:r w:rsidRPr="00321EB1">
              <w:rPr>
                <w:rFonts w:asciiTheme="minorHAnsi" w:eastAsia="Times New Roman" w:hAnsiTheme="minorHAnsi" w:cstheme="minorHAnsi"/>
                <w:szCs w:val="24"/>
                <w:lang w:val="de-DE" w:eastAsia="en-GB"/>
              </w:rPr>
              <w:t>den Kontakten zwischen den Akteuren und Institutionen des Fördergebiets sowie unterschiedlich gestaltete verwaltungsrechtliche Verfahren, die sich nachteilig auf die Entwicklungsmöglichkeiten auswirken können.</w:t>
            </w:r>
          </w:p>
          <w:p w14:paraId="062834BA" w14:textId="77777777" w:rsidR="00814DE0" w:rsidRPr="00321EB1" w:rsidRDefault="00D7492A" w:rsidP="00802CCB">
            <w:pPr>
              <w:spacing w:after="120"/>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Im Fördergebiet sollen Initiativen umgesetzt werden, um gemeinsame Probleme bzw. Herausforderungen zu identifizieren und zu lösen. Es besteht ein stark ausgeprägtes Potenzial zur Nutzung bestehender Beziehungen für die Entwicklung des Fördergebiets.</w:t>
            </w:r>
          </w:p>
          <w:p w14:paraId="062834BB" w14:textId="48987FDD" w:rsidR="00814DE0" w:rsidRPr="00321EB1" w:rsidRDefault="00D7492A" w:rsidP="00802CCB">
            <w:pPr>
              <w:spacing w:after="120"/>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Obwohl es zwischen Polen und Sachsen keine grundsätzliche Barriere in Gestalt fehlenden Vertrauens zueinander gibt, soll dennoch auch weiterhin an der Stärkung und dem Erhalt des gegenseitigen Vertrauens, einem gezielten Entgegenwirken  der Herausbildung und Vertiefung ablehnender Haltungen und Stereotypen gegenüber den jeweils im anderen Teil des Fördergebiets wohnenden Menschen sowie an der Verbreitung des Wissens über das jeweilige Nachbarland gearbeitet werden.</w:t>
            </w:r>
          </w:p>
          <w:p w14:paraId="062834BC" w14:textId="1D6E1DF9" w:rsidR="00814DE0" w:rsidRPr="00321EB1" w:rsidRDefault="00D7492A" w:rsidP="00802CCB">
            <w:pPr>
              <w:spacing w:after="120"/>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Die Auswahl dieses spezifischen Ziels ist für die Umsetzung der geplanten Maßnahmen im Rahmen des Interreg- spezifischen Ziels am besten geeignet. Die geplanten Maßnahmen sind breit gefächert und vielfältig. Dieses Ziel ermöglicht ihre möglichst breite Umsetzung und schließt Maßnahmen ein, die theoretisch auch in den anderen spezifischen Zielen enthalten sein könnten, ohne dass bei einer separaten Auswahl anderer Ziele die Mittel gesondert aufgeteilt werden müssten.</w:t>
            </w:r>
          </w:p>
          <w:p w14:paraId="062834BD" w14:textId="76A230D7" w:rsidR="00814DE0" w:rsidRPr="00321EB1" w:rsidRDefault="00D7492A" w:rsidP="00802CCB">
            <w:pPr>
              <w:spacing w:after="120"/>
              <w:rPr>
                <w:rFonts w:asciiTheme="minorHAnsi" w:eastAsia="Times New Roman" w:hAnsiTheme="minorHAnsi" w:cstheme="minorHAnsi"/>
                <w:szCs w:val="24"/>
                <w:lang w:val="de-DE" w:eastAsia="en-GB"/>
              </w:rPr>
            </w:pPr>
            <w:r w:rsidRPr="00321EB1">
              <w:rPr>
                <w:rFonts w:asciiTheme="minorHAnsi" w:hAnsiTheme="minorHAnsi" w:cstheme="minorHAnsi"/>
                <w:szCs w:val="24"/>
                <w:lang w:val="de-DE"/>
              </w:rPr>
              <w:t xml:space="preserve">Zielstellung der Projekte soll die Förderung der Zusammenarbeit zwischen öffentlichen sowie staatlichen Institutionen und </w:t>
            </w:r>
            <w:bookmarkStart w:id="12" w:name="_Hlk57797838"/>
            <w:r w:rsidRPr="00321EB1">
              <w:rPr>
                <w:rFonts w:asciiTheme="minorHAnsi" w:hAnsiTheme="minorHAnsi" w:cstheme="minorHAnsi"/>
                <w:szCs w:val="24"/>
                <w:lang w:val="de-DE"/>
              </w:rPr>
              <w:t xml:space="preserve">Einrichtungen </w:t>
            </w:r>
            <w:bookmarkEnd w:id="12"/>
            <w:r w:rsidRPr="00321EB1">
              <w:rPr>
                <w:rFonts w:asciiTheme="minorHAnsi" w:hAnsiTheme="minorHAnsi" w:cstheme="minorHAnsi"/>
                <w:szCs w:val="24"/>
                <w:lang w:val="de-DE"/>
              </w:rPr>
              <w:t>des Fördergebiets sein, u. a. die Implementierung von Pilotlösungen für gemeinsame Probleme bzw. Herausforderungen.</w:t>
            </w:r>
          </w:p>
          <w:p w14:paraId="062834BE" w14:textId="1E2FBB15" w:rsidR="00814DE0" w:rsidRPr="00321EB1" w:rsidRDefault="00D7492A" w:rsidP="00802CCB">
            <w:pPr>
              <w:spacing w:after="120"/>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Ein weiteres Ziel der umzusetzenden Projekte soll sein, die Zusammenarbeit zwischen Akteuren der Zivilgesellschaft zu verbessern, Maßnahmen zur Verbreitung des  Wissens über das jeweilige Nachbarland, u. a. das Zusammenwachsen der lokalen Bevölkerungen beiderseits des Fördergebiets, zu ergreifen, gemeinsame Kulturangebote zu unterbreiten und</w:t>
            </w:r>
            <w:r w:rsidR="00D555FF" w:rsidRPr="00321EB1">
              <w:rPr>
                <w:rFonts w:asciiTheme="minorHAnsi" w:eastAsia="Times New Roman" w:hAnsiTheme="minorHAnsi" w:cstheme="minorHAnsi"/>
                <w:szCs w:val="24"/>
                <w:lang w:val="de-DE" w:eastAsia="en-GB"/>
              </w:rPr>
              <w:t xml:space="preserve"> </w:t>
            </w:r>
            <w:r w:rsidRPr="00321EB1">
              <w:rPr>
                <w:rFonts w:asciiTheme="minorHAnsi" w:eastAsia="Times New Roman" w:hAnsiTheme="minorHAnsi" w:cstheme="minorHAnsi"/>
                <w:szCs w:val="24"/>
                <w:lang w:val="de-DE" w:eastAsia="en-GB"/>
              </w:rPr>
              <w:t>die gegenseitigen Sprachkenntnisse  aller Altersgruppen zu erweitern.</w:t>
            </w:r>
          </w:p>
          <w:p w14:paraId="7DA5864C" w14:textId="77777777" w:rsidR="00814DE0" w:rsidRDefault="00D7492A" w:rsidP="00802CCB">
            <w:pPr>
              <w:spacing w:after="120"/>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Die gemeinsame Planung und Koordinierung der Vorhaben, im Rahmen derer Kontakte zwischen den Bürger-/innen und den Institutionen aufgenommen, gepflegt und vertieft werden, entsprechen den Zielsetzungen des Kleinprojektefonds.</w:t>
            </w:r>
          </w:p>
          <w:p w14:paraId="062834BF" w14:textId="495FDCC6" w:rsidR="00645C33" w:rsidRPr="00321EB1" w:rsidRDefault="00645C33" w:rsidP="00802CCB">
            <w:pPr>
              <w:spacing w:after="120"/>
              <w:rPr>
                <w:rFonts w:asciiTheme="minorHAnsi" w:eastAsia="Times New Roman" w:hAnsiTheme="minorHAnsi" w:cstheme="minorHAnsi"/>
                <w:szCs w:val="24"/>
                <w:highlight w:val="yellow"/>
                <w:lang w:val="de-DE" w:eastAsia="en-GB"/>
              </w:rPr>
            </w:pPr>
          </w:p>
        </w:tc>
      </w:tr>
    </w:tbl>
    <w:p w14:paraId="062834C1" w14:textId="2F4914F1" w:rsidR="008F5ADA" w:rsidRDefault="008F5ADA" w:rsidP="00802CCB">
      <w:pPr>
        <w:spacing w:before="240" w:after="120"/>
        <w:ind w:left="360"/>
        <w:rPr>
          <w:rFonts w:asciiTheme="minorHAnsi" w:eastAsia="Times New Roman" w:hAnsiTheme="minorHAnsi" w:cstheme="minorHAnsi"/>
          <w:b/>
          <w:noProof/>
          <w:color w:val="000000"/>
          <w:szCs w:val="24"/>
          <w:lang w:val="de-DE" w:eastAsia="en-GB"/>
        </w:rPr>
      </w:pPr>
      <w:r>
        <w:rPr>
          <w:rFonts w:asciiTheme="minorHAnsi" w:eastAsia="Times New Roman" w:hAnsiTheme="minorHAnsi" w:cstheme="minorHAnsi"/>
          <w:b/>
          <w:noProof/>
          <w:color w:val="000000"/>
          <w:szCs w:val="24"/>
          <w:lang w:val="de-DE" w:eastAsia="en-GB"/>
        </w:rPr>
        <w:br w:type="page"/>
      </w:r>
    </w:p>
    <w:p w14:paraId="062834C2" w14:textId="6300D5F3" w:rsidR="00814DE0" w:rsidRPr="00A83F22" w:rsidRDefault="00D7492A" w:rsidP="00A83F22">
      <w:pPr>
        <w:pStyle w:val="Nagwek1"/>
        <w:keepNext/>
        <w:keepLines/>
        <w:numPr>
          <w:ilvl w:val="0"/>
          <w:numId w:val="40"/>
        </w:numPr>
        <w:spacing w:before="480" w:beforeAutospacing="0" w:after="120" w:afterAutospacing="0" w:line="360" w:lineRule="auto"/>
        <w:rPr>
          <w:rFonts w:ascii="Calibri" w:hAnsi="Calibri" w:cs="Calibri"/>
          <w:kern w:val="0"/>
          <w:sz w:val="32"/>
          <w:szCs w:val="32"/>
          <w:lang w:eastAsia="en-US"/>
        </w:rPr>
      </w:pPr>
      <w:bookmarkStart w:id="13" w:name="_Toc77161470"/>
      <w:r w:rsidRPr="00A83F22">
        <w:rPr>
          <w:rFonts w:ascii="Calibri" w:hAnsi="Calibri" w:cs="Calibri"/>
          <w:kern w:val="0"/>
          <w:sz w:val="32"/>
          <w:szCs w:val="32"/>
          <w:lang w:eastAsia="en-US"/>
        </w:rPr>
        <w:t>P</w:t>
      </w:r>
      <w:r w:rsidR="005345BE" w:rsidRPr="00A83F22">
        <w:rPr>
          <w:rFonts w:ascii="Calibri" w:hAnsi="Calibri" w:cs="Calibri"/>
          <w:kern w:val="0"/>
          <w:sz w:val="32"/>
          <w:szCs w:val="32"/>
          <w:lang w:eastAsia="en-US"/>
        </w:rPr>
        <w:t>riorität</w:t>
      </w:r>
      <w:bookmarkEnd w:id="13"/>
    </w:p>
    <w:p w14:paraId="062834C3" w14:textId="395E6AA7" w:rsidR="00814DE0" w:rsidRPr="00E2170D" w:rsidRDefault="00E2170D" w:rsidP="00E2170D">
      <w:pPr>
        <w:spacing w:after="120"/>
        <w:rPr>
          <w:rFonts w:asciiTheme="minorHAnsi" w:eastAsia="Times New Roman" w:hAnsiTheme="minorHAnsi" w:cstheme="minorHAnsi"/>
          <w:noProof/>
          <w:color w:val="000000"/>
          <w:szCs w:val="24"/>
          <w:lang w:val="de-DE" w:eastAsia="en-GB"/>
        </w:rPr>
      </w:pPr>
      <w:r w:rsidRPr="00E2170D">
        <w:rPr>
          <w:rFonts w:asciiTheme="minorHAnsi" w:eastAsia="Times New Roman" w:hAnsiTheme="minorHAnsi" w:cstheme="minorHAnsi"/>
          <w:noProof/>
          <w:color w:val="000000"/>
          <w:szCs w:val="24"/>
          <w:lang w:val="de-DE" w:eastAsia="en-GB"/>
        </w:rPr>
        <w:t xml:space="preserve">Bezug: Artikel 17 Absatz 3 Buchstaben d und </w:t>
      </w:r>
      <w:r w:rsidR="00D7492A" w:rsidRPr="00E2170D">
        <w:rPr>
          <w:rFonts w:asciiTheme="minorHAnsi" w:eastAsia="Times New Roman" w:hAnsiTheme="minorHAnsi" w:cstheme="minorHAnsi"/>
          <w:noProof/>
          <w:color w:val="000000"/>
          <w:szCs w:val="24"/>
          <w:lang w:val="de-DE" w:eastAsia="en-GB"/>
        </w:rPr>
        <w:t>e</w:t>
      </w:r>
    </w:p>
    <w:p w14:paraId="062834C4" w14:textId="30654F4C" w:rsidR="00814DE0" w:rsidRDefault="001B1D6C" w:rsidP="00840FB9">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14" w:name="_Toc77161471"/>
      <w:r w:rsidRPr="00840FB9">
        <w:rPr>
          <w:rFonts w:asciiTheme="minorHAnsi" w:hAnsiTheme="minorHAnsi" w:cstheme="minorHAnsi"/>
          <w:sz w:val="28"/>
          <w:szCs w:val="28"/>
          <w:lang w:val="de-DE" w:eastAsia="en-GB"/>
        </w:rPr>
        <w:t xml:space="preserve">Priorität 1 – </w:t>
      </w:r>
      <w:r w:rsidR="002C7B71" w:rsidRPr="002C7B71">
        <w:rPr>
          <w:rFonts w:asciiTheme="minorHAnsi" w:hAnsiTheme="minorHAnsi" w:cstheme="minorHAnsi"/>
          <w:sz w:val="28"/>
          <w:szCs w:val="28"/>
          <w:lang w:val="de-DE" w:eastAsia="en-GB"/>
        </w:rPr>
        <w:t>Ein nachhaltiger Grenzraum – Prävention und Anpassung an den Klimawandel</w:t>
      </w:r>
      <w:bookmarkEnd w:id="14"/>
    </w:p>
    <w:p w14:paraId="062834C6" w14:textId="1FAF5BE1" w:rsidR="00814DE0" w:rsidRDefault="00563091" w:rsidP="00802CCB">
      <w:pPr>
        <w:spacing w:after="120"/>
        <w:rPr>
          <w:rFonts w:asciiTheme="minorHAnsi" w:eastAsia="Times New Roman" w:hAnsiTheme="minorHAnsi" w:cstheme="minorHAnsi"/>
          <w:noProof/>
          <w:color w:val="000000"/>
          <w:szCs w:val="24"/>
          <w:lang w:val="de-DE" w:eastAsia="en-GB"/>
        </w:rPr>
      </w:pPr>
      <w:r w:rsidRPr="00563091">
        <w:rPr>
          <w:rFonts w:asciiTheme="minorHAnsi" w:eastAsia="Times New Roman" w:hAnsiTheme="minorHAnsi" w:cstheme="minorHAnsi"/>
          <w:noProof/>
          <w:color w:val="000000"/>
          <w:szCs w:val="24"/>
          <w:lang w:val="de-DE" w:eastAsia="en-GB"/>
        </w:rPr>
        <w:t>Bezug: Artikel 17 Absatz 3 Buchstabe d</w:t>
      </w:r>
    </w:p>
    <w:p w14:paraId="62A5099E" w14:textId="77777777" w:rsidR="00DC0890" w:rsidRPr="00321EB1" w:rsidRDefault="00DC0890" w:rsidP="00802CCB">
      <w:pPr>
        <w:spacing w:after="120"/>
        <w:rPr>
          <w:rFonts w:asciiTheme="minorHAnsi" w:eastAsia="Times New Roman" w:hAnsiTheme="minorHAnsi" w:cstheme="minorHAnsi"/>
          <w:noProof/>
          <w:color w:val="000000"/>
          <w:szCs w:val="24"/>
          <w:lang w:val="de-DE" w:eastAsia="en-GB"/>
        </w:rPr>
      </w:pPr>
    </w:p>
    <w:p w14:paraId="062834CA" w14:textId="0AD0EA42" w:rsidR="00814DE0" w:rsidRPr="005D2F2A" w:rsidRDefault="00AF4545" w:rsidP="005D2F2A">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15" w:name="_Toc77161472"/>
      <w:r w:rsidRPr="005D2F2A">
        <w:rPr>
          <w:rFonts w:asciiTheme="minorHAnsi" w:hAnsiTheme="minorHAnsi" w:cstheme="minorHAnsi"/>
          <w:sz w:val="24"/>
          <w:szCs w:val="24"/>
          <w:lang w:val="de-DE" w:eastAsia="en-GB"/>
        </w:rPr>
        <w:t>Spezifisches Ziel</w:t>
      </w:r>
      <w:r w:rsidR="00F52B5B" w:rsidRPr="005D2F2A">
        <w:rPr>
          <w:rFonts w:asciiTheme="minorHAnsi" w:hAnsiTheme="minorHAnsi" w:cstheme="minorHAnsi"/>
          <w:sz w:val="24"/>
          <w:szCs w:val="24"/>
          <w:lang w:val="de-DE" w:eastAsia="en-GB"/>
        </w:rPr>
        <w:t>:</w:t>
      </w:r>
      <w:r w:rsidR="00D7492A" w:rsidRPr="005D2F2A">
        <w:rPr>
          <w:rFonts w:asciiTheme="minorHAnsi" w:hAnsiTheme="minorHAnsi" w:cstheme="minorHAnsi"/>
          <w:sz w:val="24"/>
          <w:szCs w:val="24"/>
          <w:lang w:val="de-DE" w:eastAsia="en-GB"/>
        </w:rPr>
        <w:t xml:space="preserve"> </w:t>
      </w:r>
      <w:r w:rsidR="00F4637C" w:rsidRPr="005D2F2A">
        <w:rPr>
          <w:rFonts w:asciiTheme="minorHAnsi" w:hAnsiTheme="minorHAnsi" w:cstheme="minorHAnsi"/>
          <w:sz w:val="24"/>
          <w:szCs w:val="24"/>
          <w:lang w:val="de-DE" w:eastAsia="en-GB"/>
        </w:rPr>
        <w:t>Förderung der Anpassung an den Klimawandel und der Katastrophenprävention und der Katastrophenresilienz unter Berücksichtigung von ökosystembasierten Ansätzen</w:t>
      </w:r>
      <w:bookmarkEnd w:id="15"/>
    </w:p>
    <w:p w14:paraId="459AEE23" w14:textId="56338F36" w:rsidR="002E72D7" w:rsidRDefault="00411D94" w:rsidP="00802CCB">
      <w:pPr>
        <w:spacing w:after="120"/>
        <w:rPr>
          <w:rFonts w:asciiTheme="minorHAnsi" w:eastAsia="Times New Roman" w:hAnsiTheme="minorHAnsi" w:cstheme="minorHAnsi"/>
          <w:noProof/>
          <w:color w:val="000000"/>
          <w:szCs w:val="24"/>
          <w:lang w:val="de-DE" w:eastAsia="en-GB"/>
        </w:rPr>
      </w:pPr>
      <w:r w:rsidRPr="00411D94">
        <w:rPr>
          <w:rFonts w:asciiTheme="minorHAnsi" w:eastAsia="Times New Roman" w:hAnsiTheme="minorHAnsi" w:cstheme="minorHAnsi"/>
          <w:noProof/>
          <w:color w:val="000000"/>
          <w:szCs w:val="24"/>
          <w:lang w:val="de-DE" w:eastAsia="en-GB"/>
        </w:rPr>
        <w:t>Bezug: Artikel 17 Absatz 3 Buchstabe e</w:t>
      </w:r>
    </w:p>
    <w:p w14:paraId="1309EDC0" w14:textId="77777777" w:rsidR="00411D94" w:rsidRPr="00411D94" w:rsidRDefault="00411D94" w:rsidP="00802CCB">
      <w:pPr>
        <w:spacing w:after="120"/>
        <w:rPr>
          <w:rFonts w:asciiTheme="minorHAnsi" w:eastAsia="Times New Roman" w:hAnsiTheme="minorHAnsi" w:cstheme="minorHAnsi"/>
          <w:noProof/>
          <w:color w:val="000000"/>
          <w:szCs w:val="24"/>
          <w:lang w:val="de-DE" w:eastAsia="en-GB"/>
        </w:rPr>
      </w:pPr>
    </w:p>
    <w:p w14:paraId="5538838D" w14:textId="77777777" w:rsidR="00813B4F" w:rsidRDefault="008A3F8D" w:rsidP="008A3F8D">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16" w:name="_Toc77161473"/>
      <w:r w:rsidRPr="008A3F8D">
        <w:rPr>
          <w:rFonts w:asciiTheme="minorHAnsi" w:hAnsiTheme="minorHAnsi" w:cstheme="minorHAnsi"/>
          <w:sz w:val="24"/>
          <w:szCs w:val="24"/>
          <w:lang w:val="de-DE" w:eastAsia="en-GB"/>
        </w:rPr>
        <w:t>Entsprechende Maßnahmenarten und deren erwarteter Beitrag zu diesen spezifischen Zielen sowie zu den makroregionalen Strategien und Meeresbeckenstrategien, falls zutreffend</w:t>
      </w:r>
      <w:bookmarkEnd w:id="16"/>
    </w:p>
    <w:p w14:paraId="094AB405" w14:textId="44C9CC3B" w:rsidR="00137C10" w:rsidRDefault="00137C10" w:rsidP="00137C10">
      <w:pPr>
        <w:spacing w:after="120"/>
        <w:rPr>
          <w:rFonts w:asciiTheme="minorHAnsi" w:eastAsia="Times New Roman" w:hAnsiTheme="minorHAnsi" w:cstheme="minorHAnsi"/>
          <w:noProof/>
          <w:color w:val="000000"/>
          <w:szCs w:val="24"/>
          <w:lang w:val="de-DE" w:eastAsia="en-GB"/>
        </w:rPr>
      </w:pPr>
      <w:r w:rsidRPr="00137C10">
        <w:rPr>
          <w:rFonts w:asciiTheme="minorHAnsi" w:eastAsia="Times New Roman" w:hAnsiTheme="minorHAnsi" w:cstheme="minorHAnsi"/>
          <w:noProof/>
          <w:color w:val="000000"/>
          <w:szCs w:val="24"/>
          <w:lang w:val="de-DE" w:eastAsia="en-GB"/>
        </w:rPr>
        <w:t>Bezug: Artikel 17 Absatz 3 Buchstabe e Ziffer i, Artikel 17 Absatz 9 Buchstabe c Ziffer ii</w:t>
      </w:r>
    </w:p>
    <w:p w14:paraId="0CACCBC7" w14:textId="77777777" w:rsidR="00411110" w:rsidRPr="00137C10" w:rsidRDefault="00411110" w:rsidP="00137C10">
      <w:pPr>
        <w:spacing w:after="120"/>
        <w:rPr>
          <w:rFonts w:asciiTheme="minorHAnsi" w:eastAsia="Times New Roman" w:hAnsiTheme="minorHAnsi" w:cstheme="minorHAnsi"/>
          <w:noProof/>
          <w:color w:val="000000"/>
          <w:szCs w:val="24"/>
          <w:lang w:val="de-DE" w:eastAsia="en-GB"/>
        </w:rPr>
      </w:pPr>
    </w:p>
    <w:p w14:paraId="062834D0" w14:textId="73290FA9" w:rsidR="00814DE0" w:rsidRPr="00137C10" w:rsidRDefault="00D7492A" w:rsidP="00137C10">
      <w:pPr>
        <w:spacing w:after="120"/>
        <w:rPr>
          <w:rFonts w:asciiTheme="minorHAnsi" w:eastAsia="Times New Roman" w:hAnsiTheme="minorHAnsi" w:cstheme="minorHAnsi"/>
          <w:noProof/>
          <w:color w:val="000000"/>
          <w:szCs w:val="24"/>
          <w:lang w:val="de-DE" w:eastAsia="en-GB"/>
        </w:rPr>
      </w:pPr>
      <w:r w:rsidRPr="00137C10">
        <w:rPr>
          <w:rFonts w:asciiTheme="minorHAnsi" w:eastAsia="Times New Roman" w:hAnsiTheme="minorHAnsi" w:cstheme="minorHAnsi"/>
          <w:noProof/>
          <w:color w:val="000000"/>
          <w:szCs w:val="24"/>
          <w:lang w:val="de-DE" w:eastAsia="en-GB"/>
        </w:rPr>
        <w:t>Beispiele der Maßnahmentypen:</w:t>
      </w:r>
    </w:p>
    <w:p w14:paraId="062834D1" w14:textId="3A10EE49"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1. Analysen, Strategien, Programme zur Bewältigung negativer Folgen des Klimawandels und Erarbeitung gemeinsamer Klimaanpassungsmaßnahmen</w:t>
      </w:r>
      <w:r w:rsidR="00943A36" w:rsidRPr="00321EB1">
        <w:rPr>
          <w:rFonts w:asciiTheme="minorHAnsi" w:hAnsiTheme="minorHAnsi" w:cstheme="minorHAnsi"/>
          <w:szCs w:val="24"/>
          <w:lang w:val="de-DE"/>
        </w:rPr>
        <w:t xml:space="preserve"> </w:t>
      </w:r>
      <w:r w:rsidR="002730DE" w:rsidRPr="00321EB1">
        <w:rPr>
          <w:rFonts w:asciiTheme="minorHAnsi" w:hAnsiTheme="minorHAnsi" w:cstheme="minorHAnsi"/>
          <w:szCs w:val="24"/>
          <w:lang w:val="de-DE"/>
        </w:rPr>
        <w:t>und Förderung dieser Maßnahme</w:t>
      </w:r>
      <w:r w:rsidRPr="00321EB1">
        <w:rPr>
          <w:rFonts w:asciiTheme="minorHAnsi" w:hAnsiTheme="minorHAnsi" w:cstheme="minorHAnsi"/>
          <w:szCs w:val="24"/>
          <w:lang w:val="de-DE"/>
        </w:rPr>
        <w:t>;</w:t>
      </w:r>
    </w:p>
    <w:p w14:paraId="062834D2"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2. Identifizierung der wichtigsten Hindernisse im Bereich grenzübergreifendes Krisenmanagement und Entwicklung von Problemlösungen;</w:t>
      </w:r>
    </w:p>
    <w:p w14:paraId="062834D3"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3. Entwicklung eines Systems zur Kooperation der Einheiten zur Gefahrenabwehr im Bereich Warnung, Überwachung und Reaktion in Krisensituationen und Umsetzung von Pilotlösungen;</w:t>
      </w:r>
    </w:p>
    <w:p w14:paraId="062834D4"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4. Schulungen, Erfahrungsaustausch der Einheiten der Gefahrenabwehr und gemeinsame Übungen zu grenzübergreifenden Einsätzen.</w:t>
      </w:r>
    </w:p>
    <w:p w14:paraId="062834D5" w14:textId="77777777" w:rsidR="00814DE0" w:rsidRPr="00321EB1" w:rsidRDefault="00814DE0" w:rsidP="00802CCB">
      <w:pPr>
        <w:spacing w:after="120"/>
        <w:rPr>
          <w:rFonts w:asciiTheme="minorHAnsi" w:hAnsiTheme="minorHAnsi" w:cstheme="minorHAnsi"/>
          <w:szCs w:val="24"/>
          <w:lang w:val="de-DE"/>
        </w:rPr>
      </w:pPr>
    </w:p>
    <w:p w14:paraId="062834D6"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Begründung</w:t>
      </w:r>
    </w:p>
    <w:p w14:paraId="062834D7" w14:textId="350B8695"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geplanten Maßnahmen sind eine Antwort auf die ermittelte Notwendigkeit, Lösungen zur Abschwächung der Auswirkungen von Extremwetterereignissen infolge des Klimawandels zu entwickeln.</w:t>
      </w:r>
    </w:p>
    <w:p w14:paraId="1636DEBE" w14:textId="77777777" w:rsidR="00D6156F" w:rsidRPr="00321EB1" w:rsidRDefault="00D6156F" w:rsidP="00802CCB">
      <w:pPr>
        <w:spacing w:after="120"/>
        <w:rPr>
          <w:rFonts w:asciiTheme="minorHAnsi" w:hAnsiTheme="minorHAnsi" w:cstheme="minorHAnsi"/>
          <w:szCs w:val="24"/>
          <w:lang w:val="de-DE"/>
        </w:rPr>
      </w:pPr>
    </w:p>
    <w:p w14:paraId="062834D9" w14:textId="505ECB26"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zu ergreifenden Maßnahmen tragen zur Umsetzung des spezifischen Ziels der Anpassung an den Klimawandel, der Risikoprävention und der Katastrophenresilienz bei. Die im Rahmen analytischer Studien, Strategien und Programmen entwickelten Lösungen ermöglichen die Planung und Umsetzung von Maßnahmen zur Vorbeugung negativer Folgen des Klimawandels.</w:t>
      </w:r>
    </w:p>
    <w:p w14:paraId="062834DB" w14:textId="093AFB3B"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Schulungsmaßnahmen, Erfahrungsaustausch und gemeinsame Übungen sollen die operative Einsatzfähigkeit der Einheiten der Gefahrenabwehr im Fördergebiet für grenzübergreifende Einsätze verbessern. Dies ermöglicht es den Behörden, die für die Prävention und Abwehr negativer Folgen von Naturkatastrophen oder ähnlicher</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Ereignisse zuständig sind, zielgerichteter und effizienter zu handeln.</w:t>
      </w:r>
    </w:p>
    <w:p w14:paraId="36C4C021" w14:textId="77777777" w:rsidR="00D6156F" w:rsidRPr="00321EB1" w:rsidRDefault="00D6156F" w:rsidP="00802CCB">
      <w:pPr>
        <w:spacing w:after="120"/>
        <w:rPr>
          <w:rFonts w:asciiTheme="minorHAnsi" w:hAnsiTheme="minorHAnsi" w:cstheme="minorHAnsi"/>
          <w:szCs w:val="24"/>
          <w:lang w:val="de-DE"/>
        </w:rPr>
      </w:pPr>
    </w:p>
    <w:p w14:paraId="062834DD"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Im Ergebnis soll die Koordination und Zusammenarbeit deutscher und polnischer Einsatzkräfte in Notsituationen und somit die Sicherheit der Bevölkerung des Fördergebiets verbessert werden.</w:t>
      </w:r>
    </w:p>
    <w:p w14:paraId="52B87D27" w14:textId="77777777" w:rsidR="00F57294" w:rsidRPr="0031377C" w:rsidRDefault="00F57294" w:rsidP="00802CCB">
      <w:pPr>
        <w:spacing w:before="240" w:after="120"/>
        <w:rPr>
          <w:rFonts w:asciiTheme="minorHAnsi" w:eastAsia="Times New Roman" w:hAnsiTheme="minorHAnsi" w:cstheme="minorHAnsi"/>
          <w:b/>
          <w:noProof/>
          <w:szCs w:val="24"/>
          <w:lang w:val="de-DE" w:eastAsia="en-GB"/>
        </w:rPr>
      </w:pPr>
    </w:p>
    <w:p w14:paraId="69C42CE9" w14:textId="77777777" w:rsidR="005737DD" w:rsidRPr="002C3530" w:rsidRDefault="005737DD" w:rsidP="00802CCB">
      <w:pPr>
        <w:spacing w:before="240" w:after="120"/>
        <w:rPr>
          <w:rFonts w:asciiTheme="minorHAnsi" w:hAnsiTheme="minorHAnsi" w:cstheme="minorHAnsi"/>
          <w:b/>
          <w:bCs/>
          <w:lang w:val="de-DE"/>
        </w:rPr>
      </w:pPr>
      <w:r w:rsidRPr="002C3530">
        <w:rPr>
          <w:rFonts w:asciiTheme="minorHAnsi" w:hAnsiTheme="minorHAnsi" w:cstheme="minorHAnsi"/>
          <w:b/>
          <w:bCs/>
          <w:lang w:val="de-DE"/>
        </w:rPr>
        <w:t>Für das Programm INTERACT und ESPON:</w:t>
      </w:r>
    </w:p>
    <w:p w14:paraId="42904DEC" w14:textId="77777777" w:rsidR="005737DD" w:rsidRPr="0031377C" w:rsidRDefault="005737DD" w:rsidP="002C3530">
      <w:pPr>
        <w:spacing w:after="120"/>
        <w:rPr>
          <w:rFonts w:asciiTheme="minorHAnsi" w:eastAsia="Times New Roman" w:hAnsiTheme="minorHAnsi" w:cstheme="minorHAnsi"/>
          <w:noProof/>
          <w:color w:val="000000"/>
          <w:szCs w:val="24"/>
          <w:lang w:val="de-DE" w:eastAsia="en-GB"/>
        </w:rPr>
      </w:pPr>
      <w:r w:rsidRPr="0031377C">
        <w:rPr>
          <w:rFonts w:asciiTheme="minorHAnsi" w:eastAsia="Times New Roman" w:hAnsiTheme="minorHAnsi" w:cstheme="minorHAnsi"/>
          <w:noProof/>
          <w:color w:val="000000"/>
          <w:szCs w:val="24"/>
          <w:lang w:val="de-DE" w:eastAsia="en-GB"/>
        </w:rPr>
        <w:t>Bezug: Artikel 17 Absatz 9 Buchstabe c Ziffer i</w:t>
      </w:r>
    </w:p>
    <w:p w14:paraId="062834E3" w14:textId="4A6C94AB" w:rsidR="00814DE0" w:rsidRPr="0031377C" w:rsidRDefault="005737DD" w:rsidP="002C3530">
      <w:pPr>
        <w:spacing w:after="120"/>
        <w:rPr>
          <w:rFonts w:asciiTheme="minorHAnsi" w:eastAsia="Times New Roman" w:hAnsiTheme="minorHAnsi" w:cstheme="minorHAnsi"/>
          <w:noProof/>
          <w:color w:val="000000"/>
          <w:szCs w:val="24"/>
          <w:lang w:val="de-DE" w:eastAsia="en-GB"/>
        </w:rPr>
      </w:pPr>
      <w:r w:rsidRPr="0031377C">
        <w:rPr>
          <w:rFonts w:asciiTheme="minorHAnsi" w:eastAsia="Times New Roman" w:hAnsiTheme="minorHAnsi" w:cstheme="minorHAnsi"/>
          <w:noProof/>
          <w:color w:val="000000"/>
          <w:szCs w:val="24"/>
          <w:lang w:val="de-DE" w:eastAsia="en-GB"/>
        </w:rPr>
        <w:t>Festlegung eines einzelnen Begünstigten oder eine begrenzte Liste von Begünstigten sowie das Zuschussverfahren</w:t>
      </w:r>
    </w:p>
    <w:p w14:paraId="22E25C54" w14:textId="77777777" w:rsidR="00F57294" w:rsidRPr="00FE1603" w:rsidRDefault="00F57294" w:rsidP="00FE1603">
      <w:pPr>
        <w:spacing w:before="240" w:after="120"/>
        <w:rPr>
          <w:rFonts w:eastAsia="Times New Roman" w:cstheme="minorHAnsi"/>
          <w:b/>
          <w:noProof/>
          <w:szCs w:val="24"/>
          <w:lang w:val="de-DE" w:eastAsia="en-GB"/>
        </w:rPr>
      </w:pPr>
    </w:p>
    <w:p w14:paraId="062834E5" w14:textId="55A53069" w:rsidR="00814DE0" w:rsidRPr="00C823EA" w:rsidRDefault="00D7492A" w:rsidP="00C823EA">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17" w:name="_Toc77161474"/>
      <w:r w:rsidRPr="00C823EA">
        <w:rPr>
          <w:rFonts w:asciiTheme="minorHAnsi" w:hAnsiTheme="minorHAnsi" w:cstheme="minorHAnsi"/>
          <w:sz w:val="24"/>
          <w:szCs w:val="24"/>
          <w:lang w:val="de-DE" w:eastAsia="en-GB"/>
        </w:rPr>
        <w:t>Indi</w:t>
      </w:r>
      <w:r w:rsidR="002A6F73" w:rsidRPr="00C823EA">
        <w:rPr>
          <w:rFonts w:asciiTheme="minorHAnsi" w:hAnsiTheme="minorHAnsi" w:cstheme="minorHAnsi"/>
          <w:sz w:val="24"/>
          <w:szCs w:val="24"/>
          <w:lang w:val="de-DE" w:eastAsia="en-GB"/>
        </w:rPr>
        <w:t>k</w:t>
      </w:r>
      <w:r w:rsidR="00DC3A8D" w:rsidRPr="00C823EA">
        <w:rPr>
          <w:rFonts w:asciiTheme="minorHAnsi" w:hAnsiTheme="minorHAnsi" w:cstheme="minorHAnsi"/>
          <w:sz w:val="24"/>
          <w:szCs w:val="24"/>
          <w:lang w:val="de-DE" w:eastAsia="en-GB"/>
        </w:rPr>
        <w:t>atoren</w:t>
      </w:r>
      <w:bookmarkEnd w:id="17"/>
    </w:p>
    <w:p w14:paraId="5AA246FB" w14:textId="3BF87EF5" w:rsidR="0030655F" w:rsidRPr="0031377C" w:rsidRDefault="00DC3A8D" w:rsidP="00802CCB">
      <w:pPr>
        <w:spacing w:after="120"/>
        <w:rPr>
          <w:rFonts w:asciiTheme="minorHAnsi" w:eastAsia="Times New Roman" w:hAnsiTheme="minorHAnsi" w:cstheme="minorHAnsi"/>
          <w:noProof/>
          <w:color w:val="000000"/>
          <w:szCs w:val="24"/>
          <w:lang w:val="de-DE" w:eastAsia="en-GB"/>
        </w:rPr>
      </w:pPr>
      <w:r w:rsidRPr="0031377C">
        <w:rPr>
          <w:rFonts w:asciiTheme="minorHAnsi" w:eastAsia="Times New Roman" w:hAnsiTheme="minorHAnsi" w:cstheme="minorHAnsi"/>
          <w:noProof/>
          <w:color w:val="000000"/>
          <w:szCs w:val="24"/>
          <w:lang w:val="de-DE" w:eastAsia="en-GB"/>
        </w:rPr>
        <w:t>Bezug: Artikel 17 Absatz 3 Buchstabe e Ziffer ii, Artikel 17 Absatz 9 Buchstabe c Ziffer iii</w:t>
      </w:r>
    </w:p>
    <w:p w14:paraId="472B6202" w14:textId="77777777" w:rsidR="008238B2" w:rsidRPr="0031377C" w:rsidRDefault="008238B2" w:rsidP="00802CCB">
      <w:pPr>
        <w:spacing w:after="120"/>
        <w:rPr>
          <w:rFonts w:asciiTheme="minorHAnsi" w:eastAsia="Times New Roman" w:hAnsiTheme="minorHAnsi" w:cstheme="minorHAnsi"/>
          <w:noProof/>
          <w:color w:val="000000"/>
          <w:szCs w:val="24"/>
          <w:lang w:val="de-DE" w:eastAsia="en-GB"/>
        </w:rPr>
      </w:pPr>
    </w:p>
    <w:p w14:paraId="062834E7" w14:textId="77777777" w:rsidR="00814DE0" w:rsidRPr="008238B2" w:rsidRDefault="00D7492A" w:rsidP="00802CCB">
      <w:pPr>
        <w:spacing w:before="240" w:after="120"/>
        <w:rPr>
          <w:rFonts w:asciiTheme="minorHAnsi" w:hAnsiTheme="minorHAnsi" w:cstheme="minorHAnsi"/>
          <w:b/>
          <w:bCs/>
          <w:szCs w:val="24"/>
          <w:lang w:val="de-DE"/>
        </w:rPr>
      </w:pPr>
      <w:r w:rsidRPr="008238B2">
        <w:rPr>
          <w:rFonts w:asciiTheme="minorHAnsi" w:hAnsiTheme="minorHAnsi" w:cstheme="minorHAnsi"/>
          <w:b/>
          <w:bCs/>
          <w:szCs w:val="24"/>
          <w:lang w:val="de-DE"/>
        </w:rPr>
        <w:t>Tabelle 2: Outputindikatoren</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1132"/>
        <w:gridCol w:w="728"/>
        <w:gridCol w:w="2395"/>
        <w:gridCol w:w="1561"/>
        <w:gridCol w:w="1459"/>
        <w:gridCol w:w="1410"/>
      </w:tblGrid>
      <w:tr w:rsidR="00144059" w:rsidRPr="00B34404" w14:paraId="062834F3" w14:textId="77777777" w:rsidTr="00144059">
        <w:trPr>
          <w:trHeight w:val="836"/>
        </w:trPr>
        <w:tc>
          <w:tcPr>
            <w:tcW w:w="428" w:type="pct"/>
            <w:vAlign w:val="center"/>
          </w:tcPr>
          <w:p w14:paraId="062834E8" w14:textId="1BE14E40" w:rsidR="00814DE0" w:rsidRPr="00B34404" w:rsidRDefault="007B17BD" w:rsidP="00802CCB">
            <w:pPr>
              <w:spacing w:before="120" w:after="120"/>
              <w:ind w:right="-89"/>
              <w:rPr>
                <w:rFonts w:asciiTheme="minorHAnsi" w:hAnsiTheme="minorHAnsi" w:cstheme="minorHAnsi"/>
                <w:b/>
                <w:bCs/>
                <w:noProof/>
                <w:szCs w:val="24"/>
                <w:lang w:val="de-DE"/>
              </w:rPr>
            </w:pPr>
            <w:r w:rsidRPr="00B34404">
              <w:rPr>
                <w:rFonts w:asciiTheme="minorHAnsi" w:hAnsiTheme="minorHAnsi" w:cstheme="minorHAnsi"/>
                <w:b/>
                <w:bCs/>
              </w:rPr>
              <w:t>Priori</w:t>
            </w:r>
            <w:r w:rsidR="00E60AA4">
              <w:rPr>
                <w:rFonts w:asciiTheme="minorHAnsi" w:hAnsiTheme="minorHAnsi" w:cstheme="minorHAnsi"/>
                <w:b/>
                <w:bCs/>
              </w:rPr>
              <w:t>-</w:t>
            </w:r>
            <w:r w:rsidRPr="00B34404">
              <w:rPr>
                <w:rFonts w:asciiTheme="minorHAnsi" w:hAnsiTheme="minorHAnsi" w:cstheme="minorHAnsi"/>
                <w:b/>
                <w:bCs/>
              </w:rPr>
              <w:t>tät</w:t>
            </w:r>
          </w:p>
        </w:tc>
        <w:tc>
          <w:tcPr>
            <w:tcW w:w="596" w:type="pct"/>
            <w:vAlign w:val="center"/>
          </w:tcPr>
          <w:p w14:paraId="062834E9" w14:textId="570740FA" w:rsidR="00814DE0" w:rsidRPr="00B34404" w:rsidRDefault="007C56C1" w:rsidP="00802CCB">
            <w:pPr>
              <w:spacing w:before="120" w:after="120"/>
              <w:rPr>
                <w:rFonts w:asciiTheme="minorHAnsi" w:hAnsiTheme="minorHAnsi" w:cstheme="minorHAnsi"/>
                <w:b/>
                <w:bCs/>
                <w:noProof/>
                <w:szCs w:val="24"/>
                <w:lang w:val="de-DE"/>
              </w:rPr>
            </w:pPr>
            <w:r w:rsidRPr="00B34404">
              <w:rPr>
                <w:rFonts w:asciiTheme="minorHAnsi" w:hAnsiTheme="minorHAnsi" w:cstheme="minorHAnsi"/>
                <w:b/>
                <w:bCs/>
              </w:rPr>
              <w:t>Spezifis</w:t>
            </w:r>
            <w:r w:rsidR="00144059">
              <w:rPr>
                <w:rFonts w:asciiTheme="minorHAnsi" w:hAnsiTheme="minorHAnsi" w:cstheme="minorHAnsi"/>
                <w:b/>
                <w:bCs/>
              </w:rPr>
              <w:t>-</w:t>
            </w:r>
            <w:r w:rsidRPr="00B34404">
              <w:rPr>
                <w:rFonts w:asciiTheme="minorHAnsi" w:hAnsiTheme="minorHAnsi" w:cstheme="minorHAnsi"/>
                <w:b/>
                <w:bCs/>
              </w:rPr>
              <w:t>ches Ziel</w:t>
            </w:r>
          </w:p>
        </w:tc>
        <w:tc>
          <w:tcPr>
            <w:tcW w:w="383" w:type="pct"/>
            <w:vAlign w:val="center"/>
          </w:tcPr>
          <w:p w14:paraId="062834EB" w14:textId="71496DF8" w:rsidR="00814DE0" w:rsidRPr="00B34404" w:rsidRDefault="00D7492A" w:rsidP="007C56C1">
            <w:pPr>
              <w:spacing w:before="120" w:after="120"/>
              <w:rPr>
                <w:rFonts w:asciiTheme="minorHAnsi" w:hAnsiTheme="minorHAnsi" w:cstheme="minorHAnsi"/>
                <w:b/>
                <w:bCs/>
                <w:noProof/>
                <w:szCs w:val="24"/>
                <w:lang w:val="de-DE"/>
              </w:rPr>
            </w:pPr>
            <w:r w:rsidRPr="00B34404">
              <w:rPr>
                <w:rFonts w:asciiTheme="minorHAnsi" w:hAnsiTheme="minorHAnsi" w:cstheme="minorHAnsi"/>
                <w:b/>
                <w:bCs/>
                <w:noProof/>
                <w:szCs w:val="24"/>
                <w:lang w:val="de-DE"/>
              </w:rPr>
              <w:t>ID</w:t>
            </w:r>
          </w:p>
        </w:tc>
        <w:tc>
          <w:tcPr>
            <w:tcW w:w="1261" w:type="pct"/>
            <w:shd w:val="clear" w:color="auto" w:fill="auto"/>
            <w:vAlign w:val="center"/>
          </w:tcPr>
          <w:p w14:paraId="062834EC" w14:textId="38437886" w:rsidR="00814DE0" w:rsidRPr="00B34404" w:rsidRDefault="00D7492A" w:rsidP="00802CCB">
            <w:pPr>
              <w:spacing w:before="120" w:after="120"/>
              <w:rPr>
                <w:rFonts w:asciiTheme="minorHAnsi" w:hAnsiTheme="minorHAnsi" w:cstheme="minorHAnsi"/>
                <w:b/>
                <w:bCs/>
                <w:noProof/>
                <w:szCs w:val="24"/>
                <w:lang w:val="de-DE"/>
              </w:rPr>
            </w:pPr>
            <w:r w:rsidRPr="00B34404">
              <w:rPr>
                <w:rFonts w:asciiTheme="minorHAnsi" w:hAnsiTheme="minorHAnsi" w:cstheme="minorHAnsi"/>
                <w:b/>
                <w:bCs/>
                <w:noProof/>
                <w:szCs w:val="24"/>
                <w:lang w:val="de-DE"/>
              </w:rPr>
              <w:t>Indi</w:t>
            </w:r>
            <w:r w:rsidR="007C56C1" w:rsidRPr="00B34404">
              <w:rPr>
                <w:rFonts w:asciiTheme="minorHAnsi" w:hAnsiTheme="minorHAnsi" w:cstheme="minorHAnsi"/>
                <w:b/>
                <w:bCs/>
                <w:noProof/>
                <w:szCs w:val="24"/>
                <w:lang w:val="de-DE"/>
              </w:rPr>
              <w:t>k</w:t>
            </w:r>
            <w:r w:rsidRPr="00B34404">
              <w:rPr>
                <w:rFonts w:asciiTheme="minorHAnsi" w:hAnsiTheme="minorHAnsi" w:cstheme="minorHAnsi"/>
                <w:b/>
                <w:bCs/>
                <w:noProof/>
                <w:szCs w:val="24"/>
                <w:lang w:val="de-DE"/>
              </w:rPr>
              <w:t>ator</w:t>
            </w:r>
          </w:p>
        </w:tc>
        <w:tc>
          <w:tcPr>
            <w:tcW w:w="822" w:type="pct"/>
            <w:vAlign w:val="center"/>
          </w:tcPr>
          <w:p w14:paraId="062834EE" w14:textId="144E1AF0" w:rsidR="00814DE0" w:rsidRPr="00B34404" w:rsidRDefault="007C56C1" w:rsidP="00802CCB">
            <w:pPr>
              <w:spacing w:before="120" w:after="120"/>
              <w:rPr>
                <w:rFonts w:asciiTheme="minorHAnsi" w:hAnsiTheme="minorHAnsi" w:cstheme="minorHAnsi"/>
                <w:b/>
                <w:bCs/>
                <w:noProof/>
                <w:szCs w:val="24"/>
                <w:lang w:val="de-DE"/>
              </w:rPr>
            </w:pPr>
            <w:r w:rsidRPr="00B34404">
              <w:rPr>
                <w:rFonts w:asciiTheme="minorHAnsi" w:hAnsiTheme="minorHAnsi" w:cstheme="minorHAnsi"/>
                <w:b/>
                <w:bCs/>
              </w:rPr>
              <w:t>Maßeinheit</w:t>
            </w:r>
          </w:p>
        </w:tc>
        <w:tc>
          <w:tcPr>
            <w:tcW w:w="768" w:type="pct"/>
            <w:shd w:val="clear" w:color="auto" w:fill="auto"/>
            <w:vAlign w:val="center"/>
          </w:tcPr>
          <w:p w14:paraId="062834F0" w14:textId="6FB5335A" w:rsidR="00814DE0" w:rsidRPr="00B34404" w:rsidRDefault="00674C13" w:rsidP="00802CCB">
            <w:pPr>
              <w:spacing w:before="120" w:after="120"/>
              <w:rPr>
                <w:rFonts w:asciiTheme="minorHAnsi" w:hAnsiTheme="minorHAnsi" w:cstheme="minorHAnsi"/>
                <w:b/>
                <w:bCs/>
                <w:noProof/>
                <w:szCs w:val="24"/>
                <w:lang w:val="de-DE"/>
              </w:rPr>
            </w:pPr>
            <w:r w:rsidRPr="00B34404">
              <w:rPr>
                <w:rFonts w:asciiTheme="minorHAnsi" w:hAnsiTheme="minorHAnsi" w:cstheme="minorHAnsi"/>
                <w:b/>
                <w:bCs/>
              </w:rPr>
              <w:t>Etappenziel (2024)</w:t>
            </w:r>
          </w:p>
        </w:tc>
        <w:tc>
          <w:tcPr>
            <w:tcW w:w="742" w:type="pct"/>
            <w:shd w:val="clear" w:color="auto" w:fill="auto"/>
            <w:vAlign w:val="center"/>
          </w:tcPr>
          <w:p w14:paraId="062834F2" w14:textId="06F2E606" w:rsidR="00814DE0" w:rsidRPr="00B34404" w:rsidRDefault="001C7329" w:rsidP="00802CCB">
            <w:pPr>
              <w:spacing w:before="120" w:after="120"/>
              <w:rPr>
                <w:rFonts w:asciiTheme="minorHAnsi" w:hAnsiTheme="minorHAnsi" w:cstheme="minorHAnsi"/>
                <w:b/>
                <w:bCs/>
                <w:noProof/>
                <w:szCs w:val="24"/>
                <w:lang w:val="de-DE"/>
              </w:rPr>
            </w:pPr>
            <w:r w:rsidRPr="00B34404">
              <w:rPr>
                <w:rFonts w:asciiTheme="minorHAnsi" w:hAnsiTheme="minorHAnsi" w:cstheme="minorHAnsi"/>
                <w:b/>
                <w:bCs/>
              </w:rPr>
              <w:t>Endgültige Zielsetzung (2029)</w:t>
            </w:r>
          </w:p>
        </w:tc>
      </w:tr>
      <w:tr w:rsidR="00144059" w:rsidRPr="00321EB1" w14:paraId="062834FC" w14:textId="77777777" w:rsidTr="00144059">
        <w:trPr>
          <w:trHeight w:val="579"/>
        </w:trPr>
        <w:tc>
          <w:tcPr>
            <w:tcW w:w="428" w:type="pct"/>
          </w:tcPr>
          <w:p w14:paraId="062834F4"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1</w:t>
            </w:r>
          </w:p>
        </w:tc>
        <w:tc>
          <w:tcPr>
            <w:tcW w:w="596" w:type="pct"/>
          </w:tcPr>
          <w:p w14:paraId="062834F5"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2.4</w:t>
            </w:r>
          </w:p>
        </w:tc>
        <w:tc>
          <w:tcPr>
            <w:tcW w:w="383" w:type="pct"/>
          </w:tcPr>
          <w:p w14:paraId="062834F6"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81</w:t>
            </w:r>
          </w:p>
        </w:tc>
        <w:tc>
          <w:tcPr>
            <w:tcW w:w="1261" w:type="pct"/>
            <w:shd w:val="clear" w:color="auto" w:fill="auto"/>
          </w:tcPr>
          <w:p w14:paraId="062834F8" w14:textId="6162A839" w:rsidR="00814DE0" w:rsidRPr="00600D18" w:rsidRDefault="00F604C9" w:rsidP="00802CCB">
            <w:pPr>
              <w:spacing w:before="120" w:after="120"/>
              <w:rPr>
                <w:rFonts w:asciiTheme="minorHAnsi" w:hAnsiTheme="minorHAnsi" w:cstheme="minorHAnsi"/>
                <w:szCs w:val="24"/>
                <w:lang w:val="de-DE"/>
              </w:rPr>
            </w:pPr>
            <w:r w:rsidRPr="00600D18">
              <w:rPr>
                <w:rFonts w:asciiTheme="minorHAnsi" w:hAnsiTheme="minorHAnsi" w:cstheme="minorHAnsi"/>
                <w:lang w:val="de-DE"/>
              </w:rPr>
              <w:t>Teilnahmen an grenzübergreifenden gemeinsamen Maßnahmen</w:t>
            </w:r>
          </w:p>
        </w:tc>
        <w:tc>
          <w:tcPr>
            <w:tcW w:w="822" w:type="pct"/>
          </w:tcPr>
          <w:p w14:paraId="062834F9"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Personen / Teilnehmer</w:t>
            </w:r>
          </w:p>
        </w:tc>
        <w:tc>
          <w:tcPr>
            <w:tcW w:w="768" w:type="pct"/>
            <w:shd w:val="clear" w:color="auto" w:fill="auto"/>
          </w:tcPr>
          <w:p w14:paraId="062834FA" w14:textId="5F8DC36F" w:rsidR="00814DE0" w:rsidRPr="00321EB1" w:rsidRDefault="00713657" w:rsidP="0004424B">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9 700</w:t>
            </w:r>
          </w:p>
        </w:tc>
        <w:tc>
          <w:tcPr>
            <w:tcW w:w="742" w:type="pct"/>
            <w:shd w:val="clear" w:color="auto" w:fill="auto"/>
          </w:tcPr>
          <w:p w14:paraId="062834FB" w14:textId="361F237D" w:rsidR="00814DE0" w:rsidRPr="00321EB1" w:rsidRDefault="00713657" w:rsidP="0004424B">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49 000</w:t>
            </w:r>
          </w:p>
        </w:tc>
      </w:tr>
      <w:tr w:rsidR="00144059" w:rsidRPr="00321EB1" w14:paraId="06283505" w14:textId="77777777" w:rsidTr="00144059">
        <w:trPr>
          <w:trHeight w:val="579"/>
        </w:trPr>
        <w:tc>
          <w:tcPr>
            <w:tcW w:w="428" w:type="pct"/>
          </w:tcPr>
          <w:p w14:paraId="062834FD"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1</w:t>
            </w:r>
          </w:p>
        </w:tc>
        <w:tc>
          <w:tcPr>
            <w:tcW w:w="596" w:type="pct"/>
          </w:tcPr>
          <w:p w14:paraId="062834FE"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2.4</w:t>
            </w:r>
          </w:p>
        </w:tc>
        <w:tc>
          <w:tcPr>
            <w:tcW w:w="383" w:type="pct"/>
          </w:tcPr>
          <w:p w14:paraId="062834FF"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83</w:t>
            </w:r>
          </w:p>
        </w:tc>
        <w:tc>
          <w:tcPr>
            <w:tcW w:w="1261" w:type="pct"/>
            <w:shd w:val="clear" w:color="auto" w:fill="auto"/>
          </w:tcPr>
          <w:p w14:paraId="06283501" w14:textId="0E4D07BD" w:rsidR="00814DE0" w:rsidRPr="00600D18" w:rsidRDefault="003F66B2" w:rsidP="00802CCB">
            <w:pPr>
              <w:spacing w:before="120" w:after="120"/>
              <w:rPr>
                <w:rFonts w:asciiTheme="minorHAnsi" w:hAnsiTheme="minorHAnsi" w:cstheme="minorHAnsi"/>
                <w:szCs w:val="24"/>
                <w:lang w:val="de-DE"/>
              </w:rPr>
            </w:pPr>
            <w:r w:rsidRPr="00600D18">
              <w:rPr>
                <w:rFonts w:asciiTheme="minorHAnsi" w:hAnsiTheme="minorHAnsi" w:cstheme="minorHAnsi"/>
                <w:lang w:val="de-DE"/>
              </w:rPr>
              <w:t>Gemeinsam entwickelte Strategien und Aktionspläne</w:t>
            </w:r>
          </w:p>
        </w:tc>
        <w:tc>
          <w:tcPr>
            <w:tcW w:w="822" w:type="pct"/>
          </w:tcPr>
          <w:p w14:paraId="06283502"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Strategien / Aktionspläne</w:t>
            </w:r>
          </w:p>
        </w:tc>
        <w:tc>
          <w:tcPr>
            <w:tcW w:w="768" w:type="pct"/>
            <w:shd w:val="clear" w:color="auto" w:fill="auto"/>
          </w:tcPr>
          <w:p w14:paraId="06283503" w14:textId="5C8F5E7A" w:rsidR="00814DE0" w:rsidRPr="00321EB1" w:rsidRDefault="00713657" w:rsidP="0004424B">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3</w:t>
            </w:r>
          </w:p>
        </w:tc>
        <w:tc>
          <w:tcPr>
            <w:tcW w:w="742" w:type="pct"/>
            <w:shd w:val="clear" w:color="auto" w:fill="auto"/>
          </w:tcPr>
          <w:p w14:paraId="06283504" w14:textId="3F10B840" w:rsidR="00814DE0" w:rsidRPr="00321EB1" w:rsidRDefault="00713657" w:rsidP="0004424B">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15</w:t>
            </w:r>
          </w:p>
        </w:tc>
      </w:tr>
      <w:tr w:rsidR="00144059" w:rsidRPr="00321EB1" w14:paraId="0628350E" w14:textId="77777777" w:rsidTr="00144059">
        <w:trPr>
          <w:trHeight w:val="579"/>
        </w:trPr>
        <w:tc>
          <w:tcPr>
            <w:tcW w:w="428" w:type="pct"/>
          </w:tcPr>
          <w:p w14:paraId="06283506" w14:textId="77777777" w:rsidR="00F57294" w:rsidRPr="00321EB1" w:rsidRDefault="00F57294"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1</w:t>
            </w:r>
          </w:p>
        </w:tc>
        <w:tc>
          <w:tcPr>
            <w:tcW w:w="596" w:type="pct"/>
          </w:tcPr>
          <w:p w14:paraId="06283507" w14:textId="77777777" w:rsidR="00F57294" w:rsidRPr="00321EB1" w:rsidRDefault="00F57294"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2.4</w:t>
            </w:r>
          </w:p>
        </w:tc>
        <w:tc>
          <w:tcPr>
            <w:tcW w:w="383" w:type="pct"/>
          </w:tcPr>
          <w:p w14:paraId="06283508" w14:textId="6CBB3894" w:rsidR="00F57294" w:rsidRPr="00321EB1" w:rsidRDefault="00F57294"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116</w:t>
            </w:r>
          </w:p>
        </w:tc>
        <w:tc>
          <w:tcPr>
            <w:tcW w:w="1261" w:type="pct"/>
            <w:shd w:val="clear" w:color="auto" w:fill="auto"/>
          </w:tcPr>
          <w:p w14:paraId="0628350A" w14:textId="3AC54CB2" w:rsidR="00F57294" w:rsidRPr="00600D18" w:rsidRDefault="00F57294" w:rsidP="00802CCB">
            <w:pPr>
              <w:spacing w:before="120" w:after="120"/>
              <w:rPr>
                <w:rFonts w:asciiTheme="minorHAnsi" w:hAnsiTheme="minorHAnsi" w:cstheme="minorHAnsi"/>
                <w:szCs w:val="24"/>
                <w:lang w:val="de-DE"/>
              </w:rPr>
            </w:pPr>
            <w:r w:rsidRPr="00600D18">
              <w:rPr>
                <w:rFonts w:asciiTheme="minorHAnsi" w:hAnsiTheme="minorHAnsi" w:cstheme="minorHAnsi"/>
                <w:szCs w:val="24"/>
                <w:lang w:val="de-DE"/>
              </w:rPr>
              <w:t xml:space="preserve">Gemeinsam </w:t>
            </w:r>
            <w:r w:rsidR="00600D18" w:rsidRPr="00600D18">
              <w:rPr>
                <w:rFonts w:asciiTheme="minorHAnsi" w:hAnsiTheme="minorHAnsi" w:cstheme="minorHAnsi"/>
              </w:rPr>
              <w:t>entwickelte Lösungen</w:t>
            </w:r>
          </w:p>
        </w:tc>
        <w:tc>
          <w:tcPr>
            <w:tcW w:w="822" w:type="pct"/>
          </w:tcPr>
          <w:p w14:paraId="0628350B" w14:textId="7536622F" w:rsidR="00F57294" w:rsidRPr="00321EB1" w:rsidRDefault="00F57294"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entwickelten Lösungen</w:t>
            </w:r>
          </w:p>
        </w:tc>
        <w:tc>
          <w:tcPr>
            <w:tcW w:w="768" w:type="pct"/>
            <w:shd w:val="clear" w:color="auto" w:fill="auto"/>
          </w:tcPr>
          <w:p w14:paraId="0628350C" w14:textId="03285068" w:rsidR="00F57294" w:rsidRPr="00321EB1" w:rsidRDefault="00F57294" w:rsidP="0004424B">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3</w:t>
            </w:r>
          </w:p>
        </w:tc>
        <w:tc>
          <w:tcPr>
            <w:tcW w:w="742" w:type="pct"/>
            <w:shd w:val="clear" w:color="auto" w:fill="auto"/>
          </w:tcPr>
          <w:p w14:paraId="0628350D" w14:textId="67DC6CB8" w:rsidR="00F57294" w:rsidRPr="00321EB1" w:rsidRDefault="00F57294" w:rsidP="0004424B">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15</w:t>
            </w:r>
          </w:p>
        </w:tc>
      </w:tr>
    </w:tbl>
    <w:p w14:paraId="0628350F" w14:textId="60FCD503" w:rsidR="00814DE0" w:rsidRPr="00021506" w:rsidRDefault="00D7492A" w:rsidP="00802CCB">
      <w:pPr>
        <w:spacing w:before="240" w:after="120"/>
        <w:rPr>
          <w:rFonts w:asciiTheme="minorHAnsi" w:hAnsiTheme="minorHAnsi" w:cstheme="minorHAnsi"/>
          <w:b/>
          <w:bCs/>
          <w:szCs w:val="24"/>
          <w:lang w:val="de-DE"/>
        </w:rPr>
      </w:pPr>
      <w:r w:rsidRPr="00021506">
        <w:rPr>
          <w:rFonts w:asciiTheme="minorHAnsi" w:hAnsiTheme="minorHAnsi" w:cstheme="minorHAnsi"/>
          <w:b/>
          <w:bCs/>
          <w:szCs w:val="24"/>
          <w:lang w:val="de-DE"/>
        </w:rPr>
        <w:t>Tabelle 3: Ergebnisindikatoren</w:t>
      </w:r>
    </w:p>
    <w:tbl>
      <w:tblPr>
        <w:tblW w:w="56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132"/>
        <w:gridCol w:w="563"/>
        <w:gridCol w:w="1422"/>
        <w:gridCol w:w="1859"/>
        <w:gridCol w:w="685"/>
        <w:gridCol w:w="849"/>
        <w:gridCol w:w="992"/>
        <w:gridCol w:w="903"/>
        <w:gridCol w:w="1280"/>
      </w:tblGrid>
      <w:tr w:rsidR="00975116" w:rsidRPr="00DC6673" w14:paraId="0628351A" w14:textId="77777777" w:rsidTr="00C97D4B">
        <w:trPr>
          <w:trHeight w:val="947"/>
        </w:trPr>
        <w:tc>
          <w:tcPr>
            <w:tcW w:w="390" w:type="pct"/>
            <w:vAlign w:val="center"/>
          </w:tcPr>
          <w:p w14:paraId="06283510" w14:textId="2D83AF6A" w:rsidR="004F581C" w:rsidRPr="00DC6673" w:rsidRDefault="004F581C" w:rsidP="00975116">
            <w:pPr>
              <w:spacing w:before="120" w:after="120"/>
              <w:ind w:right="-104"/>
              <w:rPr>
                <w:rFonts w:asciiTheme="minorHAnsi" w:hAnsiTheme="minorHAnsi" w:cstheme="minorHAnsi"/>
                <w:b/>
                <w:bCs/>
                <w:noProof/>
                <w:szCs w:val="24"/>
                <w:lang w:val="de-DE"/>
              </w:rPr>
            </w:pPr>
            <w:r w:rsidRPr="00DC6673">
              <w:rPr>
                <w:rFonts w:asciiTheme="minorHAnsi" w:hAnsiTheme="minorHAnsi" w:cstheme="minorHAnsi"/>
                <w:b/>
                <w:bCs/>
              </w:rPr>
              <w:t>Priori</w:t>
            </w:r>
            <w:r w:rsidR="00E60AA4" w:rsidRPr="00DC6673">
              <w:rPr>
                <w:rFonts w:asciiTheme="minorHAnsi" w:hAnsiTheme="minorHAnsi" w:cstheme="minorHAnsi"/>
                <w:b/>
                <w:bCs/>
              </w:rPr>
              <w:t>-</w:t>
            </w:r>
            <w:r w:rsidRPr="00DC6673">
              <w:rPr>
                <w:rFonts w:asciiTheme="minorHAnsi" w:hAnsiTheme="minorHAnsi" w:cstheme="minorHAnsi"/>
                <w:b/>
                <w:bCs/>
              </w:rPr>
              <w:t>tät</w:t>
            </w:r>
          </w:p>
        </w:tc>
        <w:tc>
          <w:tcPr>
            <w:tcW w:w="539" w:type="pct"/>
            <w:vAlign w:val="center"/>
          </w:tcPr>
          <w:p w14:paraId="06283511" w14:textId="09CA23A3" w:rsidR="004F581C" w:rsidRPr="00DC6673" w:rsidRDefault="004F581C" w:rsidP="00975116">
            <w:pPr>
              <w:spacing w:before="120" w:after="120"/>
              <w:ind w:right="-101"/>
              <w:rPr>
                <w:rFonts w:asciiTheme="minorHAnsi" w:hAnsiTheme="minorHAnsi" w:cstheme="minorHAnsi"/>
                <w:b/>
                <w:bCs/>
                <w:noProof/>
                <w:szCs w:val="24"/>
                <w:lang w:val="de-DE"/>
              </w:rPr>
            </w:pPr>
            <w:r w:rsidRPr="00DC6673">
              <w:rPr>
                <w:rFonts w:asciiTheme="minorHAnsi" w:hAnsiTheme="minorHAnsi" w:cstheme="minorHAnsi"/>
                <w:b/>
                <w:bCs/>
              </w:rPr>
              <w:t>Spezifis</w:t>
            </w:r>
            <w:r w:rsidR="00EC305D" w:rsidRPr="00DC6673">
              <w:rPr>
                <w:rFonts w:asciiTheme="minorHAnsi" w:hAnsiTheme="minorHAnsi" w:cstheme="minorHAnsi"/>
                <w:b/>
                <w:bCs/>
              </w:rPr>
              <w:t>-</w:t>
            </w:r>
            <w:r w:rsidRPr="00DC6673">
              <w:rPr>
                <w:rFonts w:asciiTheme="minorHAnsi" w:hAnsiTheme="minorHAnsi" w:cstheme="minorHAnsi"/>
                <w:b/>
                <w:bCs/>
              </w:rPr>
              <w:t>ches Ziel</w:t>
            </w:r>
          </w:p>
        </w:tc>
        <w:tc>
          <w:tcPr>
            <w:tcW w:w="268" w:type="pct"/>
            <w:vAlign w:val="center"/>
          </w:tcPr>
          <w:p w14:paraId="06283512" w14:textId="69E7171E" w:rsidR="004F581C" w:rsidRPr="00DC6673" w:rsidRDefault="004F581C" w:rsidP="004F581C">
            <w:pPr>
              <w:spacing w:before="120" w:after="120"/>
              <w:rPr>
                <w:rFonts w:asciiTheme="minorHAnsi" w:hAnsiTheme="minorHAnsi" w:cstheme="minorHAnsi"/>
                <w:b/>
                <w:bCs/>
                <w:noProof/>
                <w:szCs w:val="24"/>
                <w:lang w:val="de-DE"/>
              </w:rPr>
            </w:pPr>
            <w:r w:rsidRPr="00DC6673">
              <w:rPr>
                <w:rFonts w:asciiTheme="minorHAnsi" w:hAnsiTheme="minorHAnsi" w:cstheme="minorHAnsi"/>
                <w:b/>
                <w:bCs/>
                <w:noProof/>
                <w:szCs w:val="24"/>
                <w:lang w:val="de-DE"/>
              </w:rPr>
              <w:t>ID</w:t>
            </w:r>
          </w:p>
        </w:tc>
        <w:tc>
          <w:tcPr>
            <w:tcW w:w="677" w:type="pct"/>
            <w:shd w:val="clear" w:color="auto" w:fill="auto"/>
            <w:vAlign w:val="center"/>
          </w:tcPr>
          <w:p w14:paraId="06283513" w14:textId="71C3AADE" w:rsidR="004F581C" w:rsidRPr="00DC6673" w:rsidRDefault="004F581C" w:rsidP="00975116">
            <w:pPr>
              <w:spacing w:before="120" w:after="120"/>
              <w:ind w:right="-42"/>
              <w:rPr>
                <w:rFonts w:asciiTheme="minorHAnsi" w:hAnsiTheme="minorHAnsi" w:cstheme="minorHAnsi"/>
                <w:b/>
                <w:bCs/>
                <w:noProof/>
                <w:szCs w:val="24"/>
                <w:lang w:val="de-DE"/>
              </w:rPr>
            </w:pPr>
            <w:r w:rsidRPr="00DC6673">
              <w:rPr>
                <w:rFonts w:asciiTheme="minorHAnsi" w:hAnsiTheme="minorHAnsi" w:cstheme="minorHAnsi"/>
                <w:b/>
                <w:bCs/>
                <w:noProof/>
                <w:szCs w:val="24"/>
                <w:lang w:val="de-DE"/>
              </w:rPr>
              <w:t>Indikator</w:t>
            </w:r>
          </w:p>
        </w:tc>
        <w:tc>
          <w:tcPr>
            <w:tcW w:w="885" w:type="pct"/>
            <w:vAlign w:val="center"/>
          </w:tcPr>
          <w:p w14:paraId="06283514" w14:textId="765C092F" w:rsidR="004F581C" w:rsidRPr="00DC6673" w:rsidRDefault="004F581C" w:rsidP="004F581C">
            <w:pPr>
              <w:spacing w:before="120" w:after="120"/>
              <w:rPr>
                <w:rFonts w:asciiTheme="minorHAnsi" w:hAnsiTheme="minorHAnsi" w:cstheme="minorHAnsi"/>
                <w:b/>
                <w:bCs/>
                <w:noProof/>
                <w:szCs w:val="24"/>
                <w:lang w:val="de-DE"/>
              </w:rPr>
            </w:pPr>
            <w:r w:rsidRPr="00DC6673">
              <w:rPr>
                <w:rFonts w:asciiTheme="minorHAnsi" w:hAnsiTheme="minorHAnsi" w:cstheme="minorHAnsi"/>
                <w:b/>
                <w:bCs/>
              </w:rPr>
              <w:t>Maßeinheit</w:t>
            </w:r>
          </w:p>
        </w:tc>
        <w:tc>
          <w:tcPr>
            <w:tcW w:w="326" w:type="pct"/>
            <w:vAlign w:val="center"/>
          </w:tcPr>
          <w:p w14:paraId="06283515" w14:textId="7D074B51" w:rsidR="004F581C" w:rsidRPr="00DC6673" w:rsidRDefault="00E60AA4" w:rsidP="00975116">
            <w:pPr>
              <w:spacing w:before="120" w:after="120"/>
              <w:ind w:right="-102"/>
              <w:rPr>
                <w:rFonts w:asciiTheme="minorHAnsi" w:hAnsiTheme="minorHAnsi" w:cstheme="minorHAnsi"/>
                <w:b/>
                <w:bCs/>
                <w:noProof/>
                <w:szCs w:val="24"/>
                <w:lang w:val="de-DE"/>
              </w:rPr>
            </w:pPr>
            <w:r w:rsidRPr="00DC6673">
              <w:rPr>
                <w:rFonts w:asciiTheme="minorHAnsi" w:hAnsiTheme="minorHAnsi" w:cstheme="minorHAnsi"/>
                <w:b/>
                <w:bCs/>
              </w:rPr>
              <w:t>Aus-gang-swert</w:t>
            </w:r>
          </w:p>
        </w:tc>
        <w:tc>
          <w:tcPr>
            <w:tcW w:w="404" w:type="pct"/>
            <w:vAlign w:val="center"/>
          </w:tcPr>
          <w:p w14:paraId="06283516" w14:textId="27CD7429" w:rsidR="004F581C" w:rsidRPr="00DC6673" w:rsidRDefault="008E0D2A" w:rsidP="00975116">
            <w:pPr>
              <w:spacing w:before="120" w:after="120"/>
              <w:ind w:right="-109"/>
              <w:rPr>
                <w:rFonts w:asciiTheme="minorHAnsi" w:hAnsiTheme="minorHAnsi" w:cstheme="minorHAnsi"/>
                <w:b/>
                <w:bCs/>
                <w:noProof/>
                <w:szCs w:val="24"/>
                <w:lang w:val="de-DE"/>
              </w:rPr>
            </w:pPr>
            <w:r w:rsidRPr="00DC6673">
              <w:rPr>
                <w:rFonts w:asciiTheme="minorHAnsi" w:hAnsiTheme="minorHAnsi" w:cstheme="minorHAnsi"/>
                <w:b/>
                <w:bCs/>
                <w:noProof/>
                <w:szCs w:val="24"/>
                <w:lang w:val="de-DE"/>
              </w:rPr>
              <w:t>B</w:t>
            </w:r>
            <w:r w:rsidRPr="00DC6673">
              <w:rPr>
                <w:rFonts w:asciiTheme="minorHAnsi" w:hAnsiTheme="minorHAnsi" w:cstheme="minorHAnsi"/>
                <w:b/>
                <w:bCs/>
              </w:rPr>
              <w:t>ezugsjahr</w:t>
            </w:r>
          </w:p>
        </w:tc>
        <w:tc>
          <w:tcPr>
            <w:tcW w:w="472" w:type="pct"/>
            <w:shd w:val="clear" w:color="auto" w:fill="auto"/>
            <w:vAlign w:val="center"/>
          </w:tcPr>
          <w:p w14:paraId="06283517" w14:textId="0773CE51" w:rsidR="004F581C" w:rsidRPr="00DC6673" w:rsidRDefault="00312A83" w:rsidP="00583478">
            <w:pPr>
              <w:spacing w:before="120" w:after="120"/>
              <w:ind w:right="-109"/>
              <w:rPr>
                <w:rFonts w:asciiTheme="minorHAnsi" w:hAnsiTheme="minorHAnsi" w:cstheme="minorHAnsi"/>
                <w:b/>
                <w:bCs/>
                <w:noProof/>
                <w:szCs w:val="24"/>
                <w:lang w:val="de-DE"/>
              </w:rPr>
            </w:pPr>
            <w:r w:rsidRPr="00DC6673">
              <w:rPr>
                <w:rFonts w:asciiTheme="minorHAnsi" w:hAnsiTheme="minorHAnsi" w:cstheme="minorHAnsi"/>
                <w:b/>
                <w:bCs/>
              </w:rPr>
              <w:t>Endgül</w:t>
            </w:r>
            <w:r w:rsidR="007538D8" w:rsidRPr="00DC6673">
              <w:rPr>
                <w:rFonts w:asciiTheme="minorHAnsi" w:hAnsiTheme="minorHAnsi" w:cstheme="minorHAnsi"/>
                <w:b/>
                <w:bCs/>
              </w:rPr>
              <w:t>-</w:t>
            </w:r>
            <w:r w:rsidRPr="00DC6673">
              <w:rPr>
                <w:rFonts w:asciiTheme="minorHAnsi" w:hAnsiTheme="minorHAnsi" w:cstheme="minorHAnsi"/>
                <w:b/>
                <w:bCs/>
              </w:rPr>
              <w:t>tige Zielset</w:t>
            </w:r>
            <w:r w:rsidR="007538D8" w:rsidRPr="00DC6673">
              <w:rPr>
                <w:rFonts w:asciiTheme="minorHAnsi" w:hAnsiTheme="minorHAnsi" w:cstheme="minorHAnsi"/>
                <w:b/>
                <w:bCs/>
              </w:rPr>
              <w:t>-</w:t>
            </w:r>
            <w:r w:rsidRPr="00DC6673">
              <w:rPr>
                <w:rFonts w:asciiTheme="minorHAnsi" w:hAnsiTheme="minorHAnsi" w:cstheme="minorHAnsi"/>
                <w:b/>
                <w:bCs/>
              </w:rPr>
              <w:t>zung</w:t>
            </w:r>
            <w:r w:rsidRPr="00DC6673">
              <w:rPr>
                <w:rFonts w:asciiTheme="minorHAnsi" w:hAnsiTheme="minorHAnsi" w:cstheme="minorHAnsi"/>
                <w:b/>
                <w:bCs/>
                <w:noProof/>
                <w:szCs w:val="24"/>
                <w:lang w:val="de-DE"/>
              </w:rPr>
              <w:t xml:space="preserve"> </w:t>
            </w:r>
            <w:r w:rsidR="004F581C" w:rsidRPr="00DC6673">
              <w:rPr>
                <w:rFonts w:asciiTheme="minorHAnsi" w:hAnsiTheme="minorHAnsi" w:cstheme="minorHAnsi"/>
                <w:b/>
                <w:bCs/>
                <w:noProof/>
                <w:szCs w:val="24"/>
                <w:lang w:val="de-DE"/>
              </w:rPr>
              <w:t>(2029)</w:t>
            </w:r>
          </w:p>
        </w:tc>
        <w:tc>
          <w:tcPr>
            <w:tcW w:w="430" w:type="pct"/>
            <w:shd w:val="clear" w:color="auto" w:fill="auto"/>
            <w:vAlign w:val="center"/>
          </w:tcPr>
          <w:p w14:paraId="06283518" w14:textId="04AB1F0F" w:rsidR="004F581C" w:rsidRPr="00DC6673" w:rsidRDefault="002A79A8" w:rsidP="00583478">
            <w:pPr>
              <w:spacing w:before="120" w:after="120"/>
              <w:ind w:right="-149"/>
              <w:rPr>
                <w:rFonts w:asciiTheme="minorHAnsi" w:hAnsiTheme="minorHAnsi" w:cstheme="minorHAnsi"/>
                <w:b/>
                <w:bCs/>
                <w:noProof/>
                <w:szCs w:val="24"/>
                <w:lang w:val="de-DE"/>
              </w:rPr>
            </w:pPr>
            <w:r w:rsidRPr="00DC6673">
              <w:rPr>
                <w:rFonts w:asciiTheme="minorHAnsi" w:hAnsiTheme="minorHAnsi" w:cstheme="minorHAnsi"/>
                <w:b/>
                <w:bCs/>
              </w:rPr>
              <w:t>Daten</w:t>
            </w:r>
            <w:r w:rsidR="00EC305D" w:rsidRPr="00DC6673">
              <w:rPr>
                <w:rFonts w:asciiTheme="minorHAnsi" w:hAnsiTheme="minorHAnsi" w:cstheme="minorHAnsi"/>
                <w:b/>
                <w:bCs/>
              </w:rPr>
              <w:t>-</w:t>
            </w:r>
            <w:r w:rsidRPr="00DC6673">
              <w:rPr>
                <w:rFonts w:asciiTheme="minorHAnsi" w:hAnsiTheme="minorHAnsi" w:cstheme="minorHAnsi"/>
                <w:b/>
                <w:bCs/>
              </w:rPr>
              <w:t>quellen</w:t>
            </w:r>
          </w:p>
        </w:tc>
        <w:tc>
          <w:tcPr>
            <w:tcW w:w="610" w:type="pct"/>
            <w:vAlign w:val="center"/>
          </w:tcPr>
          <w:p w14:paraId="06283519" w14:textId="4DCCA166" w:rsidR="004F581C" w:rsidRPr="00DC6673" w:rsidRDefault="002A79A8" w:rsidP="00583478">
            <w:pPr>
              <w:spacing w:before="120" w:after="120"/>
              <w:ind w:right="-142"/>
              <w:rPr>
                <w:rFonts w:asciiTheme="minorHAnsi" w:hAnsiTheme="minorHAnsi" w:cstheme="minorHAnsi"/>
                <w:b/>
                <w:bCs/>
                <w:noProof/>
                <w:szCs w:val="24"/>
                <w:lang w:val="de-DE"/>
              </w:rPr>
            </w:pPr>
            <w:r w:rsidRPr="00DC6673">
              <w:rPr>
                <w:rFonts w:asciiTheme="minorHAnsi" w:hAnsiTheme="minorHAnsi" w:cstheme="minorHAnsi"/>
                <w:b/>
                <w:bCs/>
              </w:rPr>
              <w:t>B</w:t>
            </w:r>
            <w:r w:rsidR="00F7550A" w:rsidRPr="00DC6673">
              <w:rPr>
                <w:rFonts w:asciiTheme="minorHAnsi" w:hAnsiTheme="minorHAnsi" w:cstheme="minorHAnsi"/>
                <w:b/>
                <w:bCs/>
              </w:rPr>
              <w:t>emerkun</w:t>
            </w:r>
            <w:r w:rsidR="0062291C" w:rsidRPr="00DC6673">
              <w:rPr>
                <w:rFonts w:asciiTheme="minorHAnsi" w:hAnsiTheme="minorHAnsi" w:cstheme="minorHAnsi"/>
                <w:b/>
                <w:bCs/>
              </w:rPr>
              <w:t>-</w:t>
            </w:r>
            <w:r w:rsidR="00F7550A" w:rsidRPr="00DC6673">
              <w:rPr>
                <w:rFonts w:asciiTheme="minorHAnsi" w:hAnsiTheme="minorHAnsi" w:cstheme="minorHAnsi"/>
                <w:b/>
                <w:bCs/>
              </w:rPr>
              <w:t>gen</w:t>
            </w:r>
          </w:p>
        </w:tc>
      </w:tr>
      <w:tr w:rsidR="00975116" w:rsidRPr="00B44D2A" w14:paraId="06283526" w14:textId="77777777" w:rsidTr="00C97D4B">
        <w:trPr>
          <w:trHeight w:val="629"/>
        </w:trPr>
        <w:tc>
          <w:tcPr>
            <w:tcW w:w="390" w:type="pct"/>
          </w:tcPr>
          <w:p w14:paraId="0628351B"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1</w:t>
            </w:r>
          </w:p>
        </w:tc>
        <w:tc>
          <w:tcPr>
            <w:tcW w:w="539" w:type="pct"/>
          </w:tcPr>
          <w:p w14:paraId="0628351C"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2.4</w:t>
            </w:r>
          </w:p>
        </w:tc>
        <w:tc>
          <w:tcPr>
            <w:tcW w:w="268" w:type="pct"/>
          </w:tcPr>
          <w:p w14:paraId="0628351D" w14:textId="77777777" w:rsidR="00814DE0" w:rsidRPr="00321EB1" w:rsidRDefault="00D7492A" w:rsidP="00DC6673">
            <w:pPr>
              <w:spacing w:before="120" w:after="120"/>
              <w:ind w:right="-63"/>
              <w:rPr>
                <w:rFonts w:asciiTheme="minorHAnsi" w:hAnsiTheme="minorHAnsi" w:cstheme="minorHAnsi"/>
                <w:szCs w:val="24"/>
                <w:lang w:val="de-DE"/>
              </w:rPr>
            </w:pPr>
            <w:r w:rsidRPr="00321EB1">
              <w:rPr>
                <w:rFonts w:asciiTheme="minorHAnsi" w:hAnsiTheme="minorHAnsi" w:cstheme="minorHAnsi"/>
                <w:szCs w:val="24"/>
                <w:lang w:val="de-DE"/>
              </w:rPr>
              <w:t>RCR 104</w:t>
            </w:r>
          </w:p>
        </w:tc>
        <w:tc>
          <w:tcPr>
            <w:tcW w:w="677" w:type="pct"/>
            <w:shd w:val="clear" w:color="auto" w:fill="auto"/>
          </w:tcPr>
          <w:p w14:paraId="0628351F" w14:textId="71ABAB47" w:rsidR="00814DE0" w:rsidRPr="0051223C" w:rsidRDefault="0051223C" w:rsidP="00DC6673">
            <w:pPr>
              <w:spacing w:before="120" w:after="120"/>
              <w:ind w:right="-101"/>
              <w:rPr>
                <w:rFonts w:asciiTheme="minorHAnsi" w:hAnsiTheme="minorHAnsi" w:cstheme="minorHAnsi"/>
                <w:szCs w:val="24"/>
                <w:lang w:val="de-DE"/>
              </w:rPr>
            </w:pPr>
            <w:r w:rsidRPr="0051223C">
              <w:rPr>
                <w:rFonts w:asciiTheme="minorHAnsi" w:hAnsiTheme="minorHAnsi" w:cstheme="minorHAnsi"/>
                <w:lang w:val="de-DE"/>
              </w:rPr>
              <w:t>Von Organisationen aufgegriffene bzw. ausgebaute Lösunge</w:t>
            </w:r>
          </w:p>
        </w:tc>
        <w:tc>
          <w:tcPr>
            <w:tcW w:w="885" w:type="pct"/>
          </w:tcPr>
          <w:p w14:paraId="06283520"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implementierten oder angewendeten Lösungen</w:t>
            </w:r>
          </w:p>
        </w:tc>
        <w:tc>
          <w:tcPr>
            <w:tcW w:w="326" w:type="pct"/>
          </w:tcPr>
          <w:p w14:paraId="06283521" w14:textId="77777777" w:rsidR="00814DE0" w:rsidRPr="00321EB1" w:rsidRDefault="00D7492A" w:rsidP="0004424B">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0</w:t>
            </w:r>
          </w:p>
        </w:tc>
        <w:tc>
          <w:tcPr>
            <w:tcW w:w="404" w:type="pct"/>
          </w:tcPr>
          <w:p w14:paraId="06283522" w14:textId="77777777" w:rsidR="00814DE0" w:rsidRPr="00321EB1" w:rsidRDefault="00D7492A" w:rsidP="0004424B">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72" w:type="pct"/>
            <w:shd w:val="clear" w:color="auto" w:fill="auto"/>
          </w:tcPr>
          <w:p w14:paraId="06283523" w14:textId="0E43C143" w:rsidR="00814DE0" w:rsidRPr="00321EB1" w:rsidRDefault="00713657" w:rsidP="0004424B">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8</w:t>
            </w:r>
          </w:p>
        </w:tc>
        <w:tc>
          <w:tcPr>
            <w:tcW w:w="430" w:type="pct"/>
            <w:shd w:val="clear" w:color="auto" w:fill="auto"/>
          </w:tcPr>
          <w:p w14:paraId="06283524" w14:textId="27E75B80" w:rsidR="00814DE0" w:rsidRPr="00321EB1" w:rsidRDefault="00D7492A" w:rsidP="0004424B">
            <w:pPr>
              <w:spacing w:before="120" w:after="120"/>
              <w:ind w:right="-61"/>
              <w:rPr>
                <w:rFonts w:asciiTheme="minorHAnsi" w:hAnsiTheme="minorHAnsi" w:cstheme="minorHAnsi"/>
                <w:szCs w:val="24"/>
                <w:lang w:val="de-DE"/>
              </w:rPr>
            </w:pPr>
            <w:r w:rsidRPr="00321EB1">
              <w:rPr>
                <w:rFonts w:asciiTheme="minorHAnsi" w:hAnsiTheme="minorHAnsi" w:cstheme="minorHAnsi"/>
                <w:szCs w:val="24"/>
                <w:lang w:val="de-DE"/>
              </w:rPr>
              <w:t>Über</w:t>
            </w:r>
            <w:r w:rsidR="00A22883" w:rsidRPr="00321EB1">
              <w:rPr>
                <w:rFonts w:asciiTheme="minorHAnsi" w:hAnsiTheme="minorHAnsi" w:cstheme="minorHAnsi"/>
                <w:szCs w:val="24"/>
                <w:lang w:val="de-DE"/>
              </w:rPr>
              <w:t>-</w:t>
            </w:r>
            <w:r w:rsidRPr="00321EB1">
              <w:rPr>
                <w:rFonts w:asciiTheme="minorHAnsi" w:hAnsiTheme="minorHAnsi" w:cstheme="minorHAnsi"/>
                <w:szCs w:val="24"/>
                <w:lang w:val="de-DE"/>
              </w:rPr>
              <w:t>wachungs-system der VB</w:t>
            </w:r>
          </w:p>
        </w:tc>
        <w:tc>
          <w:tcPr>
            <w:tcW w:w="610" w:type="pct"/>
          </w:tcPr>
          <w:p w14:paraId="06283525" w14:textId="77777777" w:rsidR="00814DE0" w:rsidRPr="00321EB1" w:rsidRDefault="00814DE0" w:rsidP="00802CCB">
            <w:pPr>
              <w:spacing w:after="120"/>
              <w:rPr>
                <w:rFonts w:asciiTheme="minorHAnsi" w:hAnsiTheme="minorHAnsi" w:cstheme="minorHAnsi"/>
                <w:szCs w:val="24"/>
                <w:lang w:val="de-DE"/>
              </w:rPr>
            </w:pPr>
          </w:p>
        </w:tc>
      </w:tr>
    </w:tbl>
    <w:p w14:paraId="06283527" w14:textId="77777777" w:rsidR="00814DE0" w:rsidRPr="00321EB1" w:rsidRDefault="00814DE0" w:rsidP="00802CCB">
      <w:pPr>
        <w:spacing w:before="240" w:after="120"/>
        <w:ind w:left="709" w:hanging="709"/>
        <w:rPr>
          <w:rFonts w:asciiTheme="minorHAnsi" w:eastAsia="Times New Roman" w:hAnsiTheme="minorHAnsi" w:cstheme="minorHAnsi"/>
          <w:b/>
          <w:noProof/>
          <w:szCs w:val="24"/>
          <w:lang w:val="de-DE" w:eastAsia="en-GB"/>
        </w:rPr>
      </w:pPr>
    </w:p>
    <w:p w14:paraId="06283528" w14:textId="0835EDDD" w:rsidR="00814DE0" w:rsidRPr="00C823EA" w:rsidRDefault="004B389A" w:rsidP="00C823EA">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18" w:name="_Toc77161475"/>
      <w:r w:rsidRPr="00C823EA">
        <w:rPr>
          <w:rFonts w:asciiTheme="minorHAnsi" w:hAnsiTheme="minorHAnsi" w:cstheme="minorHAnsi"/>
          <w:sz w:val="24"/>
          <w:szCs w:val="24"/>
          <w:lang w:val="de-DE" w:eastAsia="en-GB"/>
        </w:rPr>
        <w:t>Die wichtigsten Zielgruppen</w:t>
      </w:r>
      <w:bookmarkEnd w:id="18"/>
    </w:p>
    <w:p w14:paraId="548D21A4" w14:textId="5FA6D19F" w:rsidR="00F20366" w:rsidRPr="00F20366" w:rsidRDefault="00F20366" w:rsidP="00802CCB">
      <w:pPr>
        <w:spacing w:after="120"/>
        <w:rPr>
          <w:rFonts w:asciiTheme="minorHAnsi" w:hAnsiTheme="minorHAnsi" w:cstheme="minorHAnsi"/>
          <w:szCs w:val="24"/>
          <w:lang w:val="de-DE"/>
        </w:rPr>
      </w:pPr>
      <w:r w:rsidRPr="00A93528">
        <w:rPr>
          <w:rFonts w:asciiTheme="minorHAnsi" w:hAnsiTheme="minorHAnsi" w:cstheme="minorHAnsi"/>
          <w:szCs w:val="24"/>
          <w:lang w:val="de-DE"/>
        </w:rPr>
        <w:t>Bezug: Artikel 17 Absatz 3 Buchstabe e Ziffer iii, Artikel 17 Absatz 9 Buchstabe c Ziffer iv</w:t>
      </w:r>
    </w:p>
    <w:p w14:paraId="06283529" w14:textId="04949E64"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Zielgruppen (Empfänger der Maßnahmen): </w:t>
      </w:r>
    </w:p>
    <w:p w14:paraId="0628352A" w14:textId="016909BA" w:rsidR="00814DE0" w:rsidRPr="00F77BA5" w:rsidRDefault="00D7492A" w:rsidP="00B9454B">
      <w:pPr>
        <w:pStyle w:val="Akapitzlist"/>
        <w:numPr>
          <w:ilvl w:val="0"/>
          <w:numId w:val="42"/>
        </w:numPr>
        <w:spacing w:after="120" w:line="360" w:lineRule="auto"/>
        <w:rPr>
          <w:rFonts w:cstheme="minorHAnsi"/>
          <w:sz w:val="24"/>
          <w:szCs w:val="24"/>
          <w:lang w:val="pl-PL"/>
        </w:rPr>
      </w:pPr>
      <w:r w:rsidRPr="00F77BA5">
        <w:rPr>
          <w:rFonts w:cstheme="minorHAnsi"/>
          <w:sz w:val="24"/>
          <w:szCs w:val="24"/>
          <w:lang w:val="pl-PL"/>
        </w:rPr>
        <w:t>Gebietskörperschaften,</w:t>
      </w:r>
    </w:p>
    <w:p w14:paraId="0628352B" w14:textId="77777777" w:rsidR="00814DE0" w:rsidRPr="0031377C" w:rsidRDefault="00D7492A" w:rsidP="00B9454B">
      <w:pPr>
        <w:pStyle w:val="Akapitzlist"/>
        <w:numPr>
          <w:ilvl w:val="0"/>
          <w:numId w:val="42"/>
        </w:numPr>
        <w:spacing w:after="120" w:line="360" w:lineRule="auto"/>
        <w:rPr>
          <w:rFonts w:cstheme="minorHAnsi"/>
          <w:sz w:val="24"/>
          <w:szCs w:val="24"/>
          <w:lang w:val="de-DE"/>
        </w:rPr>
      </w:pPr>
      <w:r w:rsidRPr="0031377C">
        <w:rPr>
          <w:rFonts w:cstheme="minorHAnsi"/>
          <w:sz w:val="24"/>
          <w:szCs w:val="24"/>
          <w:lang w:val="de-DE"/>
        </w:rPr>
        <w:t>Einrichtungen, die für Umwelt-, Land- und Forstwirtschaft, Wassermanagement, Brand- und Katastrophenschutz sowie Rettungswesen verantwortlich sind,</w:t>
      </w:r>
    </w:p>
    <w:p w14:paraId="0628352C" w14:textId="77777777" w:rsidR="00814DE0" w:rsidRPr="00F77BA5" w:rsidRDefault="00D7492A" w:rsidP="00B9454B">
      <w:pPr>
        <w:pStyle w:val="Akapitzlist"/>
        <w:numPr>
          <w:ilvl w:val="0"/>
          <w:numId w:val="42"/>
        </w:numPr>
        <w:spacing w:after="120" w:line="360" w:lineRule="auto"/>
        <w:rPr>
          <w:rFonts w:cstheme="minorHAnsi"/>
          <w:sz w:val="24"/>
          <w:szCs w:val="24"/>
          <w:lang w:val="pl-PL"/>
        </w:rPr>
      </w:pPr>
      <w:r w:rsidRPr="00F77BA5">
        <w:rPr>
          <w:rFonts w:cstheme="minorHAnsi"/>
          <w:sz w:val="24"/>
          <w:szCs w:val="24"/>
          <w:lang w:val="pl-PL"/>
        </w:rPr>
        <w:t>Einwohner,</w:t>
      </w:r>
    </w:p>
    <w:p w14:paraId="0628352D" w14:textId="77449453" w:rsidR="00814DE0" w:rsidRPr="00F77BA5" w:rsidRDefault="00BF7682" w:rsidP="00B9454B">
      <w:pPr>
        <w:pStyle w:val="Akapitzlist"/>
        <w:numPr>
          <w:ilvl w:val="0"/>
          <w:numId w:val="42"/>
        </w:numPr>
        <w:spacing w:after="120" w:line="360" w:lineRule="auto"/>
        <w:rPr>
          <w:rFonts w:cstheme="minorHAnsi"/>
          <w:sz w:val="24"/>
          <w:szCs w:val="24"/>
          <w:lang w:val="pl-PL"/>
        </w:rPr>
      </w:pPr>
      <w:r w:rsidRPr="00F77BA5">
        <w:rPr>
          <w:rFonts w:cstheme="minorHAnsi"/>
          <w:sz w:val="24"/>
          <w:szCs w:val="24"/>
          <w:lang w:val="pl-PL"/>
        </w:rPr>
        <w:t>Besucher</w:t>
      </w:r>
      <w:r w:rsidR="00F6153B" w:rsidRPr="00F77BA5">
        <w:rPr>
          <w:rFonts w:cstheme="minorHAnsi"/>
          <w:sz w:val="24"/>
          <w:szCs w:val="24"/>
          <w:lang w:val="pl-PL"/>
        </w:rPr>
        <w:t xml:space="preserve"> </w:t>
      </w:r>
      <w:r w:rsidR="00EB650E" w:rsidRPr="00F77BA5">
        <w:rPr>
          <w:rFonts w:cstheme="minorHAnsi"/>
          <w:sz w:val="24"/>
          <w:szCs w:val="24"/>
          <w:lang w:val="pl-PL"/>
        </w:rPr>
        <w:t>d</w:t>
      </w:r>
      <w:r w:rsidR="0066668B" w:rsidRPr="00F77BA5">
        <w:rPr>
          <w:rFonts w:cstheme="minorHAnsi"/>
          <w:sz w:val="24"/>
          <w:szCs w:val="24"/>
          <w:lang w:val="pl-PL"/>
        </w:rPr>
        <w:t>e</w:t>
      </w:r>
      <w:r w:rsidR="00EB650E" w:rsidRPr="00F77BA5">
        <w:rPr>
          <w:rFonts w:cstheme="minorHAnsi"/>
          <w:sz w:val="24"/>
          <w:szCs w:val="24"/>
          <w:lang w:val="pl-PL"/>
        </w:rPr>
        <w:t>s Fördergebiet</w:t>
      </w:r>
      <w:r w:rsidR="00D555FF" w:rsidRPr="00F77BA5">
        <w:rPr>
          <w:rFonts w:cstheme="minorHAnsi"/>
          <w:sz w:val="24"/>
          <w:szCs w:val="24"/>
          <w:lang w:val="pl-PL"/>
        </w:rPr>
        <w:t>s</w:t>
      </w:r>
      <w:r w:rsidR="00D7492A" w:rsidRPr="00F77BA5">
        <w:rPr>
          <w:rFonts w:cstheme="minorHAnsi"/>
          <w:sz w:val="24"/>
          <w:szCs w:val="24"/>
          <w:lang w:val="pl-PL"/>
        </w:rPr>
        <w:t>.</w:t>
      </w:r>
    </w:p>
    <w:p w14:paraId="1CFB1D5B" w14:textId="77777777" w:rsidR="00A93528" w:rsidRPr="00A93528" w:rsidRDefault="00A93528" w:rsidP="00A93528">
      <w:pPr>
        <w:spacing w:after="120"/>
        <w:ind w:left="360"/>
        <w:rPr>
          <w:rFonts w:cstheme="minorHAnsi"/>
          <w:szCs w:val="24"/>
          <w:lang w:val="de-DE"/>
        </w:rPr>
      </w:pPr>
    </w:p>
    <w:p w14:paraId="06283530" w14:textId="1D39A8F9" w:rsidR="00814DE0" w:rsidRPr="002747E2" w:rsidRDefault="002747E2" w:rsidP="00C823EA">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19" w:name="_Toc77161476"/>
      <w:r w:rsidRPr="002747E2">
        <w:rPr>
          <w:rFonts w:asciiTheme="minorHAnsi" w:hAnsiTheme="minorHAnsi" w:cstheme="minorHAnsi"/>
          <w:sz w:val="24"/>
          <w:szCs w:val="24"/>
          <w:lang w:val="de-DE" w:eastAsia="en-GB"/>
        </w:rPr>
        <w:t>Angabe der gezielt zu unterstützenden Gebiete, einschließlich geplante Nutzung integrierter territorialer Investitionen, von der örtlichen Bevölkerung betriebener lokaler Entwicklung und anderer territorialer Instrumente</w:t>
      </w:r>
      <w:bookmarkEnd w:id="19"/>
    </w:p>
    <w:p w14:paraId="28179404" w14:textId="77777777" w:rsidR="00BB5115" w:rsidRPr="00BB5115" w:rsidRDefault="00BB5115" w:rsidP="00802CCB">
      <w:pPr>
        <w:spacing w:before="240" w:after="120"/>
        <w:ind w:left="709" w:hanging="709"/>
        <w:rPr>
          <w:rFonts w:asciiTheme="minorHAnsi" w:eastAsia="Times New Roman" w:hAnsiTheme="minorHAnsi" w:cstheme="minorHAnsi"/>
          <w:szCs w:val="24"/>
          <w:lang w:val="de-DE" w:eastAsia="en-GB"/>
        </w:rPr>
      </w:pPr>
      <w:r>
        <w:rPr>
          <w:rFonts w:asciiTheme="minorHAnsi" w:eastAsia="Times New Roman" w:hAnsiTheme="minorHAnsi" w:cstheme="minorHAnsi"/>
          <w:szCs w:val="24"/>
          <w:lang w:val="de-DE" w:eastAsia="en-GB"/>
        </w:rPr>
        <w:t>B</w:t>
      </w:r>
      <w:r w:rsidRPr="00BB5115">
        <w:rPr>
          <w:rFonts w:asciiTheme="minorHAnsi" w:eastAsia="Times New Roman" w:hAnsiTheme="minorHAnsi" w:cstheme="minorHAnsi"/>
          <w:szCs w:val="24"/>
          <w:lang w:val="de-DE" w:eastAsia="en-GB"/>
        </w:rPr>
        <w:t>ezug: Artikel 17 Absatz 3 Buchstabe e Ziffer iv</w:t>
      </w:r>
    </w:p>
    <w:p w14:paraId="06283531" w14:textId="45296FF2" w:rsidR="00814DE0" w:rsidRDefault="00D7492A" w:rsidP="00802CCB">
      <w:pPr>
        <w:spacing w:before="240" w:after="120"/>
        <w:ind w:left="709" w:hanging="709"/>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Nicht zutreffend</w:t>
      </w:r>
    </w:p>
    <w:p w14:paraId="61B86630" w14:textId="77777777" w:rsidR="0064446D" w:rsidRPr="00321EB1" w:rsidRDefault="0064446D" w:rsidP="00802CCB">
      <w:pPr>
        <w:spacing w:before="240" w:after="120"/>
        <w:ind w:left="709" w:hanging="709"/>
        <w:rPr>
          <w:rFonts w:asciiTheme="minorHAnsi" w:eastAsia="Times New Roman" w:hAnsiTheme="minorHAnsi" w:cstheme="minorHAnsi"/>
          <w:szCs w:val="24"/>
          <w:lang w:val="de-DE" w:eastAsia="en-GB"/>
        </w:rPr>
      </w:pPr>
    </w:p>
    <w:p w14:paraId="06283534" w14:textId="4BC80388" w:rsidR="00814DE0" w:rsidRPr="00B9454B" w:rsidRDefault="008A0FE2" w:rsidP="00B9454B">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0" w:name="_Toc77161477"/>
      <w:r w:rsidRPr="008A0FE2">
        <w:rPr>
          <w:rFonts w:asciiTheme="minorHAnsi" w:hAnsiTheme="minorHAnsi" w:cstheme="minorHAnsi"/>
          <w:sz w:val="24"/>
          <w:szCs w:val="24"/>
          <w:lang w:val="de-DE" w:eastAsia="en-GB"/>
        </w:rPr>
        <w:t>Geplante Nutzung von Finanzinstrumenten</w:t>
      </w:r>
      <w:bookmarkEnd w:id="20"/>
    </w:p>
    <w:p w14:paraId="0A568835" w14:textId="77777777" w:rsidR="00150041" w:rsidRPr="0031377C" w:rsidRDefault="00150041" w:rsidP="00150041">
      <w:pPr>
        <w:spacing w:after="120"/>
        <w:rPr>
          <w:rFonts w:asciiTheme="minorHAnsi" w:eastAsia="Times New Roman" w:hAnsiTheme="minorHAnsi" w:cstheme="minorHAnsi"/>
          <w:noProof/>
          <w:color w:val="000000"/>
          <w:szCs w:val="24"/>
          <w:lang w:val="de-DE" w:eastAsia="en-GB"/>
        </w:rPr>
      </w:pPr>
      <w:r w:rsidRPr="0031377C">
        <w:rPr>
          <w:rFonts w:asciiTheme="minorHAnsi" w:eastAsia="Times New Roman" w:hAnsiTheme="minorHAnsi" w:cstheme="minorHAnsi"/>
          <w:noProof/>
          <w:color w:val="000000"/>
          <w:szCs w:val="24"/>
          <w:lang w:val="de-DE" w:eastAsia="en-GB"/>
        </w:rPr>
        <w:t>Bezug: Artikel 17 Absatz 3 Buchstabe e Ziffer v</w:t>
      </w:r>
    </w:p>
    <w:p w14:paraId="06283535" w14:textId="7A352004" w:rsidR="00814DE0" w:rsidRDefault="00D7492A" w:rsidP="00802CCB">
      <w:pPr>
        <w:spacing w:before="240" w:after="120"/>
        <w:ind w:left="709" w:hanging="709"/>
        <w:rPr>
          <w:rFonts w:asciiTheme="minorHAnsi" w:eastAsia="Times New Roman" w:hAnsiTheme="minorHAnsi" w:cstheme="minorHAnsi"/>
          <w:szCs w:val="24"/>
          <w:lang w:val="de-DE" w:eastAsia="en-GB"/>
        </w:rPr>
      </w:pPr>
      <w:r w:rsidRPr="00321EB1">
        <w:rPr>
          <w:rFonts w:asciiTheme="minorHAnsi" w:hAnsiTheme="minorHAnsi" w:cstheme="minorHAnsi"/>
          <w:szCs w:val="24"/>
          <w:lang w:val="de-DE"/>
        </w:rPr>
        <w:t>Der Einsatz von Finanzinstrumenten ist nicht vorgesehen</w:t>
      </w:r>
      <w:r w:rsidRPr="00321EB1">
        <w:rPr>
          <w:rFonts w:asciiTheme="minorHAnsi" w:eastAsia="Times New Roman" w:hAnsiTheme="minorHAnsi" w:cstheme="minorHAnsi"/>
          <w:szCs w:val="24"/>
          <w:lang w:val="de-DE" w:eastAsia="en-GB"/>
        </w:rPr>
        <w:t>.</w:t>
      </w:r>
    </w:p>
    <w:p w14:paraId="631A3ED3" w14:textId="77777777" w:rsidR="0064446D" w:rsidRPr="00321EB1" w:rsidRDefault="0064446D" w:rsidP="00802CCB">
      <w:pPr>
        <w:spacing w:before="240" w:after="120"/>
        <w:ind w:left="709" w:hanging="709"/>
        <w:rPr>
          <w:rFonts w:asciiTheme="minorHAnsi" w:eastAsia="Times New Roman" w:hAnsiTheme="minorHAnsi" w:cstheme="minorHAnsi"/>
          <w:szCs w:val="24"/>
          <w:lang w:val="de-DE" w:eastAsia="en-GB"/>
        </w:rPr>
      </w:pPr>
    </w:p>
    <w:p w14:paraId="06283538" w14:textId="78325F69" w:rsidR="00814DE0" w:rsidRPr="00DF4AAA" w:rsidRDefault="00DF4AAA" w:rsidP="00B9454B">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1" w:name="_Toc77161478"/>
      <w:r w:rsidRPr="00DF4AAA">
        <w:rPr>
          <w:rFonts w:asciiTheme="minorHAnsi" w:hAnsiTheme="minorHAnsi" w:cstheme="minorHAnsi"/>
          <w:sz w:val="24"/>
          <w:szCs w:val="24"/>
          <w:lang w:val="de-DE" w:eastAsia="en-GB"/>
        </w:rPr>
        <w:t xml:space="preserve">Indikative Aufschlüsselung der EU-Programmmittel nach Art der </w:t>
      </w:r>
      <w:r w:rsidR="00D7492A" w:rsidRPr="00DF4AAA">
        <w:rPr>
          <w:rFonts w:asciiTheme="minorHAnsi" w:hAnsiTheme="minorHAnsi" w:cstheme="minorHAnsi"/>
          <w:sz w:val="24"/>
          <w:szCs w:val="24"/>
          <w:lang w:val="de-DE" w:eastAsia="en-GB"/>
        </w:rPr>
        <w:t>intervention</w:t>
      </w:r>
      <w:bookmarkEnd w:id="21"/>
    </w:p>
    <w:p w14:paraId="3561DEEA" w14:textId="00E90AC9" w:rsidR="00AB48FC" w:rsidRDefault="00AB48FC" w:rsidP="00802CCB">
      <w:pPr>
        <w:spacing w:after="120"/>
        <w:rPr>
          <w:rFonts w:asciiTheme="minorHAnsi" w:hAnsiTheme="minorHAnsi" w:cstheme="minorHAnsi"/>
          <w:lang w:val="de-DE"/>
        </w:rPr>
      </w:pPr>
      <w:r w:rsidRPr="0031377C">
        <w:rPr>
          <w:rFonts w:asciiTheme="minorHAnsi" w:eastAsia="Times New Roman" w:hAnsiTheme="minorHAnsi" w:cstheme="minorHAnsi"/>
          <w:noProof/>
          <w:color w:val="000000"/>
          <w:szCs w:val="24"/>
          <w:lang w:val="de-DE" w:eastAsia="en-GB"/>
        </w:rPr>
        <w:t>Bezug: Artikel 17 Absatz 3 Buchstabe e Ziffer vi, Artikel 17 Absatz 9 Buchstabe c Ziffer</w:t>
      </w:r>
      <w:r w:rsidRPr="00AB48FC">
        <w:rPr>
          <w:rFonts w:asciiTheme="minorHAnsi" w:hAnsiTheme="minorHAnsi" w:cstheme="minorHAnsi"/>
          <w:lang w:val="de-DE"/>
        </w:rPr>
        <w:t xml:space="preserve"> v</w:t>
      </w:r>
    </w:p>
    <w:p w14:paraId="074F643D" w14:textId="0BC539E1" w:rsidR="0064446D" w:rsidRDefault="0064446D" w:rsidP="00802CCB">
      <w:pPr>
        <w:spacing w:after="120"/>
        <w:rPr>
          <w:rFonts w:asciiTheme="minorHAnsi" w:hAnsiTheme="minorHAnsi" w:cstheme="minorHAnsi"/>
          <w:lang w:val="de-DE"/>
        </w:rPr>
      </w:pPr>
    </w:p>
    <w:p w14:paraId="284A10D1" w14:textId="77777777" w:rsidR="0064446D" w:rsidRPr="00AB48FC" w:rsidRDefault="0064446D" w:rsidP="00802CCB">
      <w:pPr>
        <w:spacing w:after="120"/>
        <w:rPr>
          <w:rFonts w:asciiTheme="minorHAnsi" w:hAnsiTheme="minorHAnsi" w:cstheme="minorHAnsi"/>
          <w:lang w:val="de-DE"/>
        </w:rPr>
      </w:pPr>
    </w:p>
    <w:p w14:paraId="0628353A" w14:textId="2B247D6D" w:rsidR="00814DE0" w:rsidRPr="0064446D" w:rsidRDefault="00D7492A" w:rsidP="00802CCB">
      <w:pPr>
        <w:spacing w:after="120"/>
        <w:rPr>
          <w:rFonts w:asciiTheme="minorHAnsi" w:eastAsia="Times New Roman" w:hAnsiTheme="minorHAnsi" w:cstheme="minorHAnsi"/>
          <w:b/>
          <w:bCs/>
          <w:noProof/>
          <w:color w:val="000000"/>
          <w:szCs w:val="24"/>
          <w:lang w:val="de-DE" w:eastAsia="en-GB"/>
        </w:rPr>
      </w:pPr>
      <w:r w:rsidRPr="0064446D">
        <w:rPr>
          <w:rFonts w:asciiTheme="minorHAnsi" w:eastAsia="Times New Roman" w:hAnsiTheme="minorHAnsi" w:cstheme="minorHAnsi"/>
          <w:b/>
          <w:bCs/>
          <w:noProof/>
          <w:szCs w:val="24"/>
          <w:lang w:val="de-DE" w:eastAsia="en-GB"/>
        </w:rPr>
        <w:t>Tabe</w:t>
      </w:r>
      <w:r w:rsidR="0018761E" w:rsidRPr="0064446D">
        <w:rPr>
          <w:rFonts w:asciiTheme="minorHAnsi" w:eastAsia="Times New Roman" w:hAnsiTheme="minorHAnsi" w:cstheme="minorHAnsi"/>
          <w:b/>
          <w:bCs/>
          <w:noProof/>
          <w:szCs w:val="24"/>
          <w:lang w:val="de-DE" w:eastAsia="en-GB"/>
        </w:rPr>
        <w:t>lle</w:t>
      </w:r>
      <w:r w:rsidRPr="0064446D">
        <w:rPr>
          <w:rFonts w:asciiTheme="minorHAnsi" w:eastAsia="Times New Roman" w:hAnsiTheme="minorHAnsi" w:cstheme="minorHAnsi"/>
          <w:b/>
          <w:bCs/>
          <w:noProof/>
          <w:szCs w:val="24"/>
          <w:lang w:val="de-DE" w:eastAsia="en-GB"/>
        </w:rPr>
        <w:t xml:space="preserve"> 4: Dimension 1 – </w:t>
      </w:r>
      <w:r w:rsidR="0018761E" w:rsidRPr="0064446D">
        <w:rPr>
          <w:rFonts w:asciiTheme="minorHAnsi" w:hAnsiTheme="minorHAnsi" w:cstheme="minorHAnsi"/>
          <w:b/>
          <w:bCs/>
        </w:rPr>
        <w:t>Interventionsbereich</w:t>
      </w:r>
    </w:p>
    <w:tbl>
      <w:tblPr>
        <w:tblStyle w:val="TableGrid1"/>
        <w:tblW w:w="9369" w:type="dxa"/>
        <w:tblLook w:val="04A0" w:firstRow="1" w:lastRow="0" w:firstColumn="1" w:lastColumn="0" w:noHBand="0" w:noVBand="1"/>
      </w:tblPr>
      <w:tblGrid>
        <w:gridCol w:w="1003"/>
        <w:gridCol w:w="809"/>
        <w:gridCol w:w="1415"/>
        <w:gridCol w:w="4678"/>
        <w:gridCol w:w="1464"/>
      </w:tblGrid>
      <w:tr w:rsidR="00C913A8" w:rsidRPr="00C913A8" w14:paraId="0628353F" w14:textId="77777777" w:rsidTr="00EE7081">
        <w:trPr>
          <w:tblHeader/>
        </w:trPr>
        <w:tc>
          <w:tcPr>
            <w:tcW w:w="1003" w:type="dxa"/>
            <w:vAlign w:val="center"/>
          </w:tcPr>
          <w:p w14:paraId="0628353B" w14:textId="02FAE09F" w:rsidR="00C913A8" w:rsidRPr="00C913A8" w:rsidRDefault="00C913A8" w:rsidP="00802CCB">
            <w:pPr>
              <w:spacing w:before="120" w:after="120"/>
              <w:rPr>
                <w:rFonts w:asciiTheme="minorHAnsi" w:hAnsiTheme="minorHAnsi" w:cstheme="minorHAnsi"/>
                <w:b/>
                <w:bCs/>
                <w:noProof/>
                <w:szCs w:val="24"/>
                <w:lang w:val="de-DE"/>
              </w:rPr>
            </w:pPr>
            <w:r w:rsidRPr="00C913A8">
              <w:rPr>
                <w:rFonts w:asciiTheme="minorHAnsi" w:hAnsiTheme="minorHAnsi" w:cstheme="minorHAnsi"/>
                <w:b/>
                <w:bCs/>
              </w:rPr>
              <w:t>Priori-tät Nr.</w:t>
            </w:r>
          </w:p>
        </w:tc>
        <w:tc>
          <w:tcPr>
            <w:tcW w:w="809" w:type="dxa"/>
            <w:vAlign w:val="center"/>
          </w:tcPr>
          <w:p w14:paraId="0628353C" w14:textId="5DD76869" w:rsidR="00C913A8" w:rsidRPr="00C913A8" w:rsidRDefault="00C913A8" w:rsidP="00802CCB">
            <w:pPr>
              <w:spacing w:before="120" w:after="120"/>
              <w:rPr>
                <w:rFonts w:asciiTheme="minorHAnsi" w:hAnsiTheme="minorHAnsi" w:cstheme="minorHAnsi"/>
                <w:b/>
                <w:bCs/>
                <w:noProof/>
                <w:szCs w:val="24"/>
                <w:lang w:val="de-DE"/>
              </w:rPr>
            </w:pPr>
            <w:r w:rsidRPr="00C913A8">
              <w:rPr>
                <w:rFonts w:asciiTheme="minorHAnsi" w:hAnsiTheme="minorHAnsi" w:cstheme="minorHAnsi"/>
                <w:b/>
                <w:bCs/>
                <w:noProof/>
                <w:szCs w:val="24"/>
                <w:lang w:val="de-DE"/>
              </w:rPr>
              <w:t>Fonds</w:t>
            </w:r>
          </w:p>
        </w:tc>
        <w:tc>
          <w:tcPr>
            <w:tcW w:w="1415" w:type="dxa"/>
          </w:tcPr>
          <w:p w14:paraId="26895BEF" w14:textId="5C762ACD" w:rsidR="00C913A8" w:rsidRPr="00C913A8" w:rsidRDefault="00C913A8" w:rsidP="003E7D67">
            <w:pPr>
              <w:spacing w:before="120" w:after="120"/>
              <w:rPr>
                <w:rFonts w:asciiTheme="minorHAnsi" w:hAnsiTheme="minorHAnsi" w:cstheme="minorHAnsi"/>
                <w:b/>
                <w:bCs/>
                <w:noProof/>
                <w:szCs w:val="24"/>
                <w:lang w:val="de-DE"/>
              </w:rPr>
            </w:pPr>
            <w:r w:rsidRPr="00C913A8">
              <w:rPr>
                <w:rFonts w:asciiTheme="minorHAnsi" w:hAnsiTheme="minorHAnsi" w:cstheme="minorHAnsi"/>
                <w:b/>
                <w:bCs/>
              </w:rPr>
              <w:t>Spezifisches Ziel</w:t>
            </w:r>
          </w:p>
        </w:tc>
        <w:tc>
          <w:tcPr>
            <w:tcW w:w="4678" w:type="dxa"/>
            <w:vAlign w:val="center"/>
          </w:tcPr>
          <w:p w14:paraId="0628353D" w14:textId="663E24AE" w:rsidR="00C913A8" w:rsidRPr="00C913A8" w:rsidRDefault="00C913A8" w:rsidP="00802CCB">
            <w:pPr>
              <w:spacing w:before="120" w:after="120"/>
              <w:rPr>
                <w:rFonts w:asciiTheme="minorHAnsi" w:hAnsiTheme="minorHAnsi" w:cstheme="minorHAnsi"/>
                <w:b/>
                <w:bCs/>
                <w:noProof/>
                <w:szCs w:val="24"/>
                <w:lang w:val="de-DE"/>
              </w:rPr>
            </w:pPr>
            <w:r w:rsidRPr="00C913A8">
              <w:rPr>
                <w:rFonts w:asciiTheme="minorHAnsi" w:hAnsiTheme="minorHAnsi" w:cstheme="minorHAnsi"/>
                <w:b/>
                <w:bCs/>
                <w:noProof/>
                <w:szCs w:val="24"/>
                <w:lang w:val="de-DE"/>
              </w:rPr>
              <w:t>Code</w:t>
            </w:r>
          </w:p>
        </w:tc>
        <w:tc>
          <w:tcPr>
            <w:tcW w:w="1464" w:type="dxa"/>
            <w:vAlign w:val="center"/>
          </w:tcPr>
          <w:p w14:paraId="0628353E" w14:textId="6EAC6B34" w:rsidR="00C913A8" w:rsidRPr="00C913A8" w:rsidRDefault="00C913A8" w:rsidP="00802CCB">
            <w:pPr>
              <w:spacing w:before="120" w:after="120"/>
              <w:rPr>
                <w:rFonts w:asciiTheme="minorHAnsi" w:hAnsiTheme="minorHAnsi" w:cstheme="minorHAnsi"/>
                <w:b/>
                <w:bCs/>
                <w:noProof/>
                <w:szCs w:val="24"/>
                <w:lang w:val="de-DE"/>
              </w:rPr>
            </w:pPr>
            <w:r w:rsidRPr="00C913A8">
              <w:rPr>
                <w:rFonts w:asciiTheme="minorHAnsi" w:hAnsiTheme="minorHAnsi" w:cstheme="minorHAnsi"/>
                <w:b/>
                <w:bCs/>
              </w:rPr>
              <w:t>Betrag (EUR)</w:t>
            </w:r>
          </w:p>
        </w:tc>
      </w:tr>
      <w:tr w:rsidR="00C913A8" w:rsidRPr="00321EB1" w14:paraId="06283546" w14:textId="77777777" w:rsidTr="00382C8D">
        <w:tc>
          <w:tcPr>
            <w:tcW w:w="1003" w:type="dxa"/>
          </w:tcPr>
          <w:p w14:paraId="06283540" w14:textId="77777777" w:rsidR="00C913A8" w:rsidRPr="00321EB1" w:rsidRDefault="00C913A8" w:rsidP="0064446D">
            <w:pPr>
              <w:spacing w:after="120"/>
              <w:ind w:right="-68"/>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1</w:t>
            </w:r>
          </w:p>
        </w:tc>
        <w:tc>
          <w:tcPr>
            <w:tcW w:w="809" w:type="dxa"/>
          </w:tcPr>
          <w:p w14:paraId="06283541" w14:textId="77777777" w:rsidR="00C913A8" w:rsidRPr="00321EB1" w:rsidRDefault="00C913A8"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15" w:type="dxa"/>
          </w:tcPr>
          <w:p w14:paraId="7089F10B" w14:textId="13C267C9" w:rsidR="00C913A8" w:rsidRPr="00321EB1" w:rsidRDefault="0064446D" w:rsidP="00802CCB">
            <w:pPr>
              <w:spacing w:after="120"/>
              <w:rPr>
                <w:rFonts w:asciiTheme="minorHAnsi" w:hAnsiTheme="minorHAnsi" w:cstheme="minorHAnsi"/>
                <w:b/>
                <w:szCs w:val="24"/>
                <w:lang w:val="de-DE"/>
              </w:rPr>
            </w:pPr>
            <w:r>
              <w:rPr>
                <w:rFonts w:asciiTheme="minorHAnsi" w:hAnsiTheme="minorHAnsi" w:cstheme="minorHAnsi"/>
                <w:b/>
                <w:szCs w:val="24"/>
                <w:lang w:val="de-DE"/>
              </w:rPr>
              <w:t>2.4</w:t>
            </w:r>
          </w:p>
        </w:tc>
        <w:tc>
          <w:tcPr>
            <w:tcW w:w="4678" w:type="dxa"/>
          </w:tcPr>
          <w:p w14:paraId="06283544" w14:textId="546CB7D2" w:rsidR="00C913A8" w:rsidRPr="00183DDB" w:rsidRDefault="00C913A8" w:rsidP="00802CCB">
            <w:pPr>
              <w:spacing w:after="120"/>
              <w:rPr>
                <w:rFonts w:asciiTheme="minorHAnsi" w:hAnsiTheme="minorHAnsi" w:cstheme="minorHAnsi"/>
                <w:szCs w:val="24"/>
                <w:lang w:val="de-DE"/>
              </w:rPr>
            </w:pPr>
            <w:r w:rsidRPr="00183DDB">
              <w:rPr>
                <w:rFonts w:asciiTheme="minorHAnsi" w:hAnsiTheme="minorHAnsi" w:cstheme="minorHAnsi"/>
                <w:b/>
                <w:szCs w:val="24"/>
                <w:lang w:val="de-DE"/>
              </w:rPr>
              <w:t>0</w:t>
            </w:r>
            <w:r w:rsidR="00DE3CCA" w:rsidRPr="00183DDB">
              <w:rPr>
                <w:rFonts w:asciiTheme="minorHAnsi" w:hAnsiTheme="minorHAnsi" w:cstheme="minorHAnsi"/>
                <w:b/>
                <w:szCs w:val="24"/>
                <w:lang w:val="de-DE"/>
              </w:rPr>
              <w:t>44</w:t>
            </w:r>
            <w:r w:rsidRPr="00183DDB">
              <w:rPr>
                <w:rFonts w:asciiTheme="minorHAnsi" w:hAnsiTheme="minorHAnsi" w:cstheme="minorHAnsi"/>
                <w:szCs w:val="24"/>
                <w:lang w:val="de-DE"/>
              </w:rPr>
              <w:t xml:space="preserve"> </w:t>
            </w:r>
            <w:r w:rsidR="00716E2E" w:rsidRPr="00183DDB">
              <w:rPr>
                <w:rFonts w:asciiTheme="minorHAnsi" w:hAnsiTheme="minorHAnsi" w:cstheme="minorHAnsi"/>
                <w:lang w:val="de-DE"/>
              </w:rPr>
              <w:t>Energieeffiziente Renovierung oder Energieeffizienzmaßnahmen in Bezug auf öffentliche Infrastrukturanlagen, Demonstrationsvorhaben und Begleitmaßnahmen</w:t>
            </w:r>
          </w:p>
        </w:tc>
        <w:tc>
          <w:tcPr>
            <w:tcW w:w="1464" w:type="dxa"/>
            <w:vAlign w:val="center"/>
          </w:tcPr>
          <w:p w14:paraId="06283545" w14:textId="61C317DD" w:rsidR="00C913A8" w:rsidRPr="00321EB1" w:rsidRDefault="00C913A8" w:rsidP="00EE7081">
            <w:pPr>
              <w:spacing w:after="120"/>
              <w:jc w:val="right"/>
              <w:rPr>
                <w:rFonts w:asciiTheme="minorHAnsi" w:eastAsia="Times New Roman" w:hAnsiTheme="minorHAnsi" w:cstheme="minorHAnsi"/>
                <w:b/>
                <w:noProof/>
                <w:szCs w:val="24"/>
                <w:lang w:eastAsia="en-GB"/>
              </w:rPr>
            </w:pPr>
            <w:r w:rsidRPr="00321EB1">
              <w:rPr>
                <w:rFonts w:asciiTheme="minorHAnsi" w:hAnsiTheme="minorHAnsi" w:cstheme="minorHAnsi"/>
                <w:b/>
                <w:bCs/>
                <w:color w:val="000000"/>
                <w:szCs w:val="24"/>
              </w:rPr>
              <w:t>2 322 385</w:t>
            </w:r>
          </w:p>
        </w:tc>
      </w:tr>
      <w:tr w:rsidR="00C913A8" w:rsidRPr="00321EB1" w14:paraId="0628354D" w14:textId="77777777" w:rsidTr="00382C8D">
        <w:tc>
          <w:tcPr>
            <w:tcW w:w="1003" w:type="dxa"/>
          </w:tcPr>
          <w:p w14:paraId="06283547" w14:textId="77777777" w:rsidR="00C913A8" w:rsidRPr="00321EB1" w:rsidRDefault="00C913A8"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1</w:t>
            </w:r>
          </w:p>
        </w:tc>
        <w:tc>
          <w:tcPr>
            <w:tcW w:w="809" w:type="dxa"/>
          </w:tcPr>
          <w:p w14:paraId="06283548" w14:textId="77777777" w:rsidR="00C913A8" w:rsidRPr="00321EB1" w:rsidRDefault="00C913A8"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15" w:type="dxa"/>
          </w:tcPr>
          <w:p w14:paraId="7F42E631" w14:textId="48496558" w:rsidR="00C913A8" w:rsidRPr="00321EB1" w:rsidRDefault="0064446D"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2.4</w:t>
            </w:r>
          </w:p>
        </w:tc>
        <w:tc>
          <w:tcPr>
            <w:tcW w:w="4678" w:type="dxa"/>
          </w:tcPr>
          <w:p w14:paraId="0628354B" w14:textId="7AF77FAD" w:rsidR="00C913A8" w:rsidRPr="00183DDB" w:rsidRDefault="00C913A8" w:rsidP="00802CCB">
            <w:pPr>
              <w:spacing w:after="120"/>
              <w:rPr>
                <w:rFonts w:asciiTheme="minorHAnsi" w:hAnsiTheme="minorHAnsi" w:cstheme="minorHAnsi"/>
                <w:szCs w:val="24"/>
                <w:lang w:val="de-DE"/>
              </w:rPr>
            </w:pPr>
            <w:r w:rsidRPr="00183DDB">
              <w:rPr>
                <w:rFonts w:asciiTheme="minorHAnsi" w:hAnsiTheme="minorHAnsi" w:cstheme="minorHAnsi"/>
                <w:b/>
                <w:bCs/>
                <w:szCs w:val="24"/>
                <w:lang w:val="de-DE"/>
              </w:rPr>
              <w:t>0</w:t>
            </w:r>
            <w:r w:rsidR="00DE3CCA" w:rsidRPr="00183DDB">
              <w:rPr>
                <w:rFonts w:asciiTheme="minorHAnsi" w:hAnsiTheme="minorHAnsi" w:cstheme="minorHAnsi"/>
                <w:b/>
                <w:bCs/>
                <w:szCs w:val="24"/>
                <w:lang w:val="de-DE"/>
              </w:rPr>
              <w:t>58</w:t>
            </w:r>
            <w:r w:rsidRPr="00183DDB">
              <w:rPr>
                <w:rFonts w:asciiTheme="minorHAnsi" w:hAnsiTheme="minorHAnsi" w:cstheme="minorHAnsi"/>
                <w:b/>
                <w:bCs/>
                <w:szCs w:val="24"/>
                <w:lang w:val="de-DE"/>
              </w:rPr>
              <w:t xml:space="preserve"> </w:t>
            </w:r>
            <w:r w:rsidR="006C4A8D" w:rsidRPr="00183DDB">
              <w:rPr>
                <w:rFonts w:asciiTheme="minorHAnsi" w:hAnsiTheme="minorHAnsi" w:cstheme="minorHAnsi"/>
                <w:lang w:val="de-DE"/>
              </w:rPr>
              <w:t>Maßnahmen zur Anpassung an den Klimawandel und Vorbeugung und Bewältigung klimabezogener Risiken: Hochwasser und Erdrutsche (wie etwa Sensibilisierungsmaßnahmen, Einrichtungen im Bereich Katastrophenschutz und -bewältigung, Infrastrukturanlagen sowie ökosystembasierte Ansätze)</w:t>
            </w:r>
          </w:p>
        </w:tc>
        <w:tc>
          <w:tcPr>
            <w:tcW w:w="1464" w:type="dxa"/>
            <w:vAlign w:val="center"/>
          </w:tcPr>
          <w:p w14:paraId="0628354C" w14:textId="14776BDA" w:rsidR="00C913A8" w:rsidRPr="00321EB1" w:rsidRDefault="00C913A8" w:rsidP="00EE7081">
            <w:pPr>
              <w:spacing w:after="120"/>
              <w:jc w:val="right"/>
              <w:rPr>
                <w:rFonts w:asciiTheme="minorHAnsi" w:eastAsia="Times New Roman" w:hAnsiTheme="minorHAnsi" w:cstheme="minorHAnsi"/>
                <w:b/>
                <w:noProof/>
                <w:szCs w:val="24"/>
                <w:lang w:eastAsia="en-GB"/>
              </w:rPr>
            </w:pPr>
            <w:r w:rsidRPr="00321EB1">
              <w:rPr>
                <w:rFonts w:asciiTheme="minorHAnsi" w:hAnsiTheme="minorHAnsi" w:cstheme="minorHAnsi"/>
                <w:b/>
                <w:bCs/>
                <w:color w:val="000000"/>
                <w:szCs w:val="24"/>
              </w:rPr>
              <w:t>2 786 863</w:t>
            </w:r>
          </w:p>
        </w:tc>
      </w:tr>
      <w:tr w:rsidR="00C913A8" w:rsidRPr="00321EB1" w14:paraId="06283554" w14:textId="77777777" w:rsidTr="00382C8D">
        <w:tc>
          <w:tcPr>
            <w:tcW w:w="1003" w:type="dxa"/>
          </w:tcPr>
          <w:p w14:paraId="0628354E" w14:textId="77777777" w:rsidR="00C913A8" w:rsidRPr="00321EB1" w:rsidRDefault="00C913A8"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1</w:t>
            </w:r>
          </w:p>
        </w:tc>
        <w:tc>
          <w:tcPr>
            <w:tcW w:w="809" w:type="dxa"/>
          </w:tcPr>
          <w:p w14:paraId="0628354F" w14:textId="77777777" w:rsidR="00C913A8" w:rsidRPr="00321EB1" w:rsidRDefault="00C913A8"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15" w:type="dxa"/>
          </w:tcPr>
          <w:p w14:paraId="066D66A6" w14:textId="72E2271C" w:rsidR="00C913A8" w:rsidRPr="00321EB1" w:rsidRDefault="0064446D"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2.4</w:t>
            </w:r>
          </w:p>
        </w:tc>
        <w:tc>
          <w:tcPr>
            <w:tcW w:w="4678" w:type="dxa"/>
          </w:tcPr>
          <w:p w14:paraId="06283552" w14:textId="67A346D7" w:rsidR="00C913A8" w:rsidRPr="00D74F63" w:rsidRDefault="00C913A8" w:rsidP="00802CCB">
            <w:pPr>
              <w:spacing w:after="120"/>
              <w:rPr>
                <w:rFonts w:asciiTheme="minorHAnsi" w:hAnsiTheme="minorHAnsi" w:cstheme="minorHAnsi"/>
                <w:szCs w:val="24"/>
                <w:lang w:val="de-DE"/>
              </w:rPr>
            </w:pPr>
            <w:r w:rsidRPr="00D74F63">
              <w:rPr>
                <w:rFonts w:asciiTheme="minorHAnsi" w:hAnsiTheme="minorHAnsi" w:cstheme="minorHAnsi"/>
                <w:b/>
                <w:bCs/>
                <w:szCs w:val="24"/>
                <w:lang w:val="de-DE"/>
              </w:rPr>
              <w:t>0</w:t>
            </w:r>
            <w:r w:rsidR="00DE3CCA" w:rsidRPr="00D74F63">
              <w:rPr>
                <w:rFonts w:asciiTheme="minorHAnsi" w:hAnsiTheme="minorHAnsi" w:cstheme="minorHAnsi"/>
                <w:b/>
                <w:bCs/>
                <w:szCs w:val="24"/>
                <w:lang w:val="de-DE"/>
              </w:rPr>
              <w:t>59</w:t>
            </w:r>
            <w:r w:rsidRPr="00D74F63">
              <w:rPr>
                <w:rFonts w:asciiTheme="minorHAnsi" w:hAnsiTheme="minorHAnsi" w:cstheme="minorHAnsi"/>
                <w:b/>
                <w:bCs/>
                <w:szCs w:val="24"/>
                <w:lang w:val="de-DE"/>
              </w:rPr>
              <w:t xml:space="preserve"> </w:t>
            </w:r>
            <w:r w:rsidR="009638CA" w:rsidRPr="00D74F63">
              <w:rPr>
                <w:rFonts w:asciiTheme="minorHAnsi" w:hAnsiTheme="minorHAnsi" w:cstheme="minorHAnsi"/>
                <w:lang w:val="de-DE"/>
              </w:rPr>
              <w:t>Maßnahmen zur Anpassung an den Klimawandel und Vorbeugung und Bewältigung klimabezogener Risiken: Brände (wie etwa Sensibilisierungsmaßnahmen, Einrichtungen im Bereich Katastrophenschutz und -bewältigung, Infrastrukturanlagen sowie ökosystembasierte Ansätze)</w:t>
            </w:r>
          </w:p>
        </w:tc>
        <w:tc>
          <w:tcPr>
            <w:tcW w:w="1464" w:type="dxa"/>
            <w:vAlign w:val="center"/>
          </w:tcPr>
          <w:p w14:paraId="06283553" w14:textId="4471599F" w:rsidR="00C913A8" w:rsidRPr="00321EB1" w:rsidRDefault="00C913A8" w:rsidP="00EE7081">
            <w:pPr>
              <w:spacing w:after="120"/>
              <w:jc w:val="right"/>
              <w:rPr>
                <w:rFonts w:asciiTheme="minorHAnsi" w:eastAsia="Times New Roman" w:hAnsiTheme="minorHAnsi" w:cstheme="minorHAnsi"/>
                <w:b/>
                <w:noProof/>
                <w:szCs w:val="24"/>
                <w:lang w:eastAsia="en-GB"/>
              </w:rPr>
            </w:pPr>
            <w:r w:rsidRPr="00321EB1">
              <w:rPr>
                <w:rFonts w:asciiTheme="minorHAnsi" w:hAnsiTheme="minorHAnsi" w:cstheme="minorHAnsi"/>
                <w:b/>
                <w:bCs/>
                <w:color w:val="000000"/>
                <w:szCs w:val="24"/>
              </w:rPr>
              <w:t>2 322 385</w:t>
            </w:r>
          </w:p>
        </w:tc>
      </w:tr>
      <w:tr w:rsidR="00C913A8" w:rsidRPr="00321EB1" w14:paraId="0628355B" w14:textId="77777777" w:rsidTr="00382C8D">
        <w:tc>
          <w:tcPr>
            <w:tcW w:w="1003" w:type="dxa"/>
          </w:tcPr>
          <w:p w14:paraId="06283555" w14:textId="77777777" w:rsidR="00C913A8" w:rsidRPr="00321EB1" w:rsidRDefault="00C913A8"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1</w:t>
            </w:r>
          </w:p>
        </w:tc>
        <w:tc>
          <w:tcPr>
            <w:tcW w:w="809" w:type="dxa"/>
          </w:tcPr>
          <w:p w14:paraId="06283556" w14:textId="77777777" w:rsidR="00C913A8" w:rsidRPr="00321EB1" w:rsidRDefault="00C913A8"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15" w:type="dxa"/>
          </w:tcPr>
          <w:p w14:paraId="6602E4A3" w14:textId="34B07596" w:rsidR="00C913A8" w:rsidRPr="00321EB1" w:rsidRDefault="0064446D"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2.4</w:t>
            </w:r>
          </w:p>
        </w:tc>
        <w:tc>
          <w:tcPr>
            <w:tcW w:w="4678" w:type="dxa"/>
          </w:tcPr>
          <w:p w14:paraId="06283559" w14:textId="1B080775" w:rsidR="00C913A8" w:rsidRPr="00183DDB" w:rsidRDefault="00C913A8" w:rsidP="00802CCB">
            <w:pPr>
              <w:spacing w:after="120"/>
              <w:rPr>
                <w:rFonts w:asciiTheme="minorHAnsi" w:hAnsiTheme="minorHAnsi" w:cstheme="minorHAnsi"/>
                <w:szCs w:val="24"/>
                <w:lang w:val="de-DE"/>
              </w:rPr>
            </w:pPr>
            <w:r w:rsidRPr="00183DDB">
              <w:rPr>
                <w:rFonts w:asciiTheme="minorHAnsi" w:hAnsiTheme="minorHAnsi" w:cstheme="minorHAnsi"/>
                <w:b/>
                <w:bCs/>
                <w:szCs w:val="24"/>
                <w:lang w:val="de-DE"/>
              </w:rPr>
              <w:t>0</w:t>
            </w:r>
            <w:r w:rsidR="00DE3CCA" w:rsidRPr="00183DDB">
              <w:rPr>
                <w:rFonts w:asciiTheme="minorHAnsi" w:hAnsiTheme="minorHAnsi" w:cstheme="minorHAnsi"/>
                <w:b/>
                <w:bCs/>
                <w:szCs w:val="24"/>
                <w:lang w:val="de-DE"/>
              </w:rPr>
              <w:t>60</w:t>
            </w:r>
            <w:r w:rsidRPr="00183DDB">
              <w:rPr>
                <w:rFonts w:asciiTheme="minorHAnsi" w:hAnsiTheme="minorHAnsi" w:cstheme="minorHAnsi"/>
                <w:b/>
                <w:bCs/>
                <w:szCs w:val="24"/>
                <w:lang w:val="de-DE"/>
              </w:rPr>
              <w:t xml:space="preserve"> </w:t>
            </w:r>
            <w:r w:rsidR="00B476E3" w:rsidRPr="00183DDB">
              <w:rPr>
                <w:rFonts w:asciiTheme="minorHAnsi" w:hAnsiTheme="minorHAnsi" w:cstheme="minorHAnsi"/>
                <w:lang w:val="de-DE"/>
              </w:rPr>
              <w:t>Maßnahmen zur Anpassung an den Klimawandel und Vorbeugung und Bewältigung klimabezogener Risiken: andere, z. B. Stürme und Dürren (wie etwa Sensibilisierungsmaßnahmen, Einrichtungen im Bereich Katastrophenschutz und -bewältigung, Infrastrukturanlagen sowie ökosystembasierte Ansätze</w:t>
            </w:r>
            <w:r w:rsidRPr="00183DDB">
              <w:rPr>
                <w:rFonts w:asciiTheme="minorHAnsi" w:hAnsiTheme="minorHAnsi" w:cstheme="minorHAnsi"/>
                <w:szCs w:val="24"/>
                <w:lang w:val="de-DE"/>
              </w:rPr>
              <w:t>)</w:t>
            </w:r>
          </w:p>
        </w:tc>
        <w:tc>
          <w:tcPr>
            <w:tcW w:w="1464" w:type="dxa"/>
            <w:vAlign w:val="center"/>
          </w:tcPr>
          <w:p w14:paraId="0628355A" w14:textId="2DF5720A" w:rsidR="00C913A8" w:rsidRPr="00321EB1" w:rsidRDefault="00C913A8" w:rsidP="00EE7081">
            <w:pPr>
              <w:spacing w:after="120"/>
              <w:jc w:val="right"/>
              <w:rPr>
                <w:rFonts w:asciiTheme="minorHAnsi" w:eastAsia="Times New Roman" w:hAnsiTheme="minorHAnsi" w:cstheme="minorHAnsi"/>
                <w:b/>
                <w:noProof/>
                <w:szCs w:val="24"/>
                <w:lang w:eastAsia="en-GB"/>
              </w:rPr>
            </w:pPr>
            <w:r w:rsidRPr="00321EB1">
              <w:rPr>
                <w:rFonts w:asciiTheme="minorHAnsi" w:hAnsiTheme="minorHAnsi" w:cstheme="minorHAnsi"/>
                <w:b/>
                <w:bCs/>
                <w:color w:val="000000"/>
                <w:szCs w:val="24"/>
              </w:rPr>
              <w:t>2 322 385</w:t>
            </w:r>
          </w:p>
        </w:tc>
      </w:tr>
      <w:tr w:rsidR="00C913A8" w:rsidRPr="00321EB1" w14:paraId="06283560" w14:textId="77777777" w:rsidTr="00382C8D">
        <w:tc>
          <w:tcPr>
            <w:tcW w:w="1003" w:type="dxa"/>
          </w:tcPr>
          <w:p w14:paraId="0628355C" w14:textId="77777777" w:rsidR="00C913A8" w:rsidRPr="00321EB1" w:rsidRDefault="00C913A8"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1</w:t>
            </w:r>
          </w:p>
        </w:tc>
        <w:tc>
          <w:tcPr>
            <w:tcW w:w="809" w:type="dxa"/>
          </w:tcPr>
          <w:p w14:paraId="0628355D" w14:textId="77777777" w:rsidR="00C913A8" w:rsidRPr="00321EB1" w:rsidRDefault="00C913A8"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15" w:type="dxa"/>
          </w:tcPr>
          <w:p w14:paraId="4AE87CA0" w14:textId="2E62F311" w:rsidR="00C913A8" w:rsidRPr="00321EB1" w:rsidRDefault="0064446D"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2.4</w:t>
            </w:r>
          </w:p>
        </w:tc>
        <w:tc>
          <w:tcPr>
            <w:tcW w:w="4678" w:type="dxa"/>
          </w:tcPr>
          <w:p w14:paraId="0628355E" w14:textId="1FB1C8AB" w:rsidR="00C913A8" w:rsidRPr="00EE7081" w:rsidRDefault="00C913A8" w:rsidP="00802CCB">
            <w:pPr>
              <w:spacing w:after="120"/>
              <w:rPr>
                <w:rFonts w:asciiTheme="minorHAnsi" w:hAnsiTheme="minorHAnsi" w:cstheme="minorHAnsi"/>
                <w:b/>
                <w:bCs/>
                <w:szCs w:val="24"/>
                <w:lang w:val="de-DE"/>
              </w:rPr>
            </w:pPr>
            <w:r w:rsidRPr="00EE7081">
              <w:rPr>
                <w:rFonts w:asciiTheme="minorHAnsi" w:hAnsiTheme="minorHAnsi" w:cstheme="minorHAnsi"/>
                <w:b/>
                <w:bCs/>
                <w:szCs w:val="24"/>
                <w:lang w:val="de-DE"/>
              </w:rPr>
              <w:t>0</w:t>
            </w:r>
            <w:r w:rsidR="00DE3CCA" w:rsidRPr="00EE7081">
              <w:rPr>
                <w:rFonts w:asciiTheme="minorHAnsi" w:hAnsiTheme="minorHAnsi" w:cstheme="minorHAnsi"/>
                <w:b/>
                <w:bCs/>
                <w:szCs w:val="24"/>
                <w:lang w:val="de-DE"/>
              </w:rPr>
              <w:t>64</w:t>
            </w:r>
            <w:r w:rsidRPr="00EE7081">
              <w:rPr>
                <w:rFonts w:asciiTheme="minorHAnsi" w:hAnsiTheme="minorHAnsi" w:cstheme="minorHAnsi"/>
                <w:b/>
                <w:bCs/>
                <w:szCs w:val="24"/>
                <w:lang w:val="de-DE"/>
              </w:rPr>
              <w:t xml:space="preserve"> </w:t>
            </w:r>
            <w:r w:rsidR="00B476E3" w:rsidRPr="00EE7081">
              <w:rPr>
                <w:rFonts w:asciiTheme="minorHAnsi" w:hAnsiTheme="minorHAnsi" w:cstheme="minorHAnsi"/>
                <w:lang w:val="de-DE"/>
              </w:rPr>
              <w:t>Wasserbewirtschaftung und Schutz von Wasserreserven (einschließlich Bewirtschaftung von Wassereinzugsgebieten, Maßnahmen zur Anpassung an den Klimawandel, Wiederverwendung und Leckageverringerung)</w:t>
            </w:r>
          </w:p>
        </w:tc>
        <w:tc>
          <w:tcPr>
            <w:tcW w:w="1464" w:type="dxa"/>
            <w:vAlign w:val="center"/>
          </w:tcPr>
          <w:p w14:paraId="0628355F" w14:textId="3C24C2B9" w:rsidR="00C913A8" w:rsidRPr="00321EB1" w:rsidRDefault="00C913A8" w:rsidP="0064446D">
            <w:pPr>
              <w:spacing w:after="120"/>
              <w:ind w:right="-102"/>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2 017 689,50</w:t>
            </w:r>
          </w:p>
        </w:tc>
      </w:tr>
    </w:tbl>
    <w:p w14:paraId="06283561" w14:textId="77777777" w:rsidR="00814DE0" w:rsidRPr="00321EB1" w:rsidRDefault="00814DE0" w:rsidP="00802CCB">
      <w:pPr>
        <w:spacing w:after="120"/>
        <w:rPr>
          <w:rFonts w:asciiTheme="minorHAnsi" w:eastAsia="Times New Roman" w:hAnsiTheme="minorHAnsi" w:cstheme="minorHAnsi"/>
          <w:noProof/>
          <w:szCs w:val="24"/>
          <w:lang w:val="de-DE" w:eastAsia="en-GB"/>
        </w:rPr>
      </w:pPr>
    </w:p>
    <w:p w14:paraId="06283562" w14:textId="36F08206" w:rsidR="00814DE0" w:rsidRPr="00BA68F7" w:rsidRDefault="00D7492A" w:rsidP="00802CCB">
      <w:pPr>
        <w:spacing w:after="120"/>
        <w:rPr>
          <w:rFonts w:asciiTheme="minorHAnsi" w:eastAsia="Times New Roman" w:hAnsiTheme="minorHAnsi" w:cstheme="minorHAnsi"/>
          <w:b/>
          <w:bCs/>
          <w:noProof/>
          <w:color w:val="000000"/>
          <w:szCs w:val="24"/>
          <w:lang w:val="de-DE" w:eastAsia="en-GB"/>
        </w:rPr>
      </w:pPr>
      <w:r w:rsidRPr="00BA68F7">
        <w:rPr>
          <w:rFonts w:asciiTheme="minorHAnsi" w:eastAsia="Times New Roman" w:hAnsiTheme="minorHAnsi" w:cstheme="minorHAnsi"/>
          <w:b/>
          <w:bCs/>
          <w:noProof/>
          <w:szCs w:val="24"/>
          <w:lang w:val="de-DE" w:eastAsia="en-GB"/>
        </w:rPr>
        <w:t>Tab</w:t>
      </w:r>
      <w:r w:rsidR="00444C03">
        <w:rPr>
          <w:rFonts w:asciiTheme="minorHAnsi" w:eastAsia="Times New Roman" w:hAnsiTheme="minorHAnsi" w:cstheme="minorHAnsi"/>
          <w:b/>
          <w:bCs/>
          <w:noProof/>
          <w:szCs w:val="24"/>
          <w:lang w:val="de-DE" w:eastAsia="en-GB"/>
        </w:rPr>
        <w:t>el</w:t>
      </w:r>
      <w:r w:rsidRPr="00BA68F7">
        <w:rPr>
          <w:rFonts w:asciiTheme="minorHAnsi" w:eastAsia="Times New Roman" w:hAnsiTheme="minorHAnsi" w:cstheme="minorHAnsi"/>
          <w:b/>
          <w:bCs/>
          <w:noProof/>
          <w:szCs w:val="24"/>
          <w:lang w:val="de-DE" w:eastAsia="en-GB"/>
        </w:rPr>
        <w:t xml:space="preserve">le 5: Dimension 2 – </w:t>
      </w:r>
      <w:r w:rsidR="005A31DB" w:rsidRPr="00BA68F7">
        <w:rPr>
          <w:rFonts w:asciiTheme="minorHAnsi" w:hAnsiTheme="minorHAnsi" w:cstheme="minorHAnsi"/>
          <w:b/>
          <w:bCs/>
        </w:rPr>
        <w:t>Finanzierungsform</w:t>
      </w:r>
    </w:p>
    <w:tbl>
      <w:tblPr>
        <w:tblStyle w:val="TableGrid1"/>
        <w:tblW w:w="9322" w:type="dxa"/>
        <w:tblLook w:val="04A0" w:firstRow="1" w:lastRow="0" w:firstColumn="1" w:lastColumn="0" w:noHBand="0" w:noVBand="1"/>
      </w:tblPr>
      <w:tblGrid>
        <w:gridCol w:w="1514"/>
        <w:gridCol w:w="809"/>
        <w:gridCol w:w="1832"/>
        <w:gridCol w:w="3347"/>
        <w:gridCol w:w="1820"/>
      </w:tblGrid>
      <w:tr w:rsidR="005A31DB" w:rsidRPr="00321EB1" w14:paraId="06283567" w14:textId="77777777" w:rsidTr="00B27538">
        <w:tc>
          <w:tcPr>
            <w:tcW w:w="1526" w:type="dxa"/>
          </w:tcPr>
          <w:p w14:paraId="06283563" w14:textId="4B8763B8" w:rsidR="005A31DB" w:rsidRPr="00321EB1" w:rsidRDefault="00B27538" w:rsidP="00802CCB">
            <w:pPr>
              <w:spacing w:before="120" w:after="120"/>
              <w:rPr>
                <w:rFonts w:asciiTheme="minorHAnsi" w:hAnsiTheme="minorHAnsi" w:cstheme="minorHAnsi"/>
                <w:b/>
                <w:noProof/>
                <w:szCs w:val="24"/>
                <w:lang w:val="de-DE"/>
              </w:rPr>
            </w:pPr>
            <w:r w:rsidRPr="00C913A8">
              <w:rPr>
                <w:rFonts w:asciiTheme="minorHAnsi" w:hAnsiTheme="minorHAnsi" w:cstheme="minorHAnsi"/>
                <w:b/>
                <w:bCs/>
              </w:rPr>
              <w:t>Priorität Nr.</w:t>
            </w:r>
          </w:p>
        </w:tc>
        <w:tc>
          <w:tcPr>
            <w:tcW w:w="709" w:type="dxa"/>
          </w:tcPr>
          <w:p w14:paraId="06283564" w14:textId="74788C5A" w:rsidR="005A31DB" w:rsidRPr="00321EB1" w:rsidRDefault="005A31DB" w:rsidP="00802CCB">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F</w:t>
            </w:r>
            <w:r w:rsidR="00E03D16">
              <w:rPr>
                <w:rFonts w:asciiTheme="minorHAnsi" w:hAnsiTheme="minorHAnsi" w:cstheme="minorHAnsi"/>
                <w:b/>
                <w:noProof/>
                <w:szCs w:val="24"/>
                <w:lang w:val="de-DE"/>
              </w:rPr>
              <w:t>o</w:t>
            </w:r>
            <w:r w:rsidRPr="00321EB1">
              <w:rPr>
                <w:rFonts w:asciiTheme="minorHAnsi" w:hAnsiTheme="minorHAnsi" w:cstheme="minorHAnsi"/>
                <w:b/>
                <w:noProof/>
                <w:szCs w:val="24"/>
                <w:lang w:val="de-DE"/>
              </w:rPr>
              <w:t>nd</w:t>
            </w:r>
            <w:r w:rsidR="00E03D16">
              <w:rPr>
                <w:rFonts w:asciiTheme="minorHAnsi" w:hAnsiTheme="minorHAnsi" w:cstheme="minorHAnsi"/>
                <w:b/>
                <w:noProof/>
                <w:szCs w:val="24"/>
                <w:lang w:val="de-DE"/>
              </w:rPr>
              <w:t>s</w:t>
            </w:r>
          </w:p>
        </w:tc>
        <w:tc>
          <w:tcPr>
            <w:tcW w:w="1842" w:type="dxa"/>
          </w:tcPr>
          <w:p w14:paraId="3C5053CF" w14:textId="20065D13" w:rsidR="005A31DB" w:rsidRPr="00321EB1" w:rsidRDefault="00E03D16" w:rsidP="00802CCB">
            <w:pPr>
              <w:spacing w:before="120" w:after="120"/>
              <w:rPr>
                <w:rFonts w:asciiTheme="minorHAnsi" w:hAnsiTheme="minorHAnsi" w:cstheme="minorHAnsi"/>
                <w:b/>
                <w:noProof/>
                <w:szCs w:val="24"/>
                <w:lang w:val="de-DE"/>
              </w:rPr>
            </w:pPr>
            <w:r w:rsidRPr="00C913A8">
              <w:rPr>
                <w:rFonts w:asciiTheme="minorHAnsi" w:hAnsiTheme="minorHAnsi" w:cstheme="minorHAnsi"/>
                <w:b/>
                <w:bCs/>
              </w:rPr>
              <w:t>Spezifisches Ziel</w:t>
            </w:r>
          </w:p>
        </w:tc>
        <w:tc>
          <w:tcPr>
            <w:tcW w:w="3402" w:type="dxa"/>
          </w:tcPr>
          <w:p w14:paraId="06283565" w14:textId="45FDFFEF" w:rsidR="005A31DB" w:rsidRPr="00321EB1" w:rsidRDefault="005A31DB" w:rsidP="00802CCB">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 xml:space="preserve">Code </w:t>
            </w:r>
          </w:p>
        </w:tc>
        <w:tc>
          <w:tcPr>
            <w:tcW w:w="1843" w:type="dxa"/>
          </w:tcPr>
          <w:p w14:paraId="06283566" w14:textId="36FAD419" w:rsidR="005A31DB" w:rsidRPr="00E03D16" w:rsidRDefault="00E03D16" w:rsidP="00802CCB">
            <w:pPr>
              <w:spacing w:before="120" w:after="120"/>
              <w:ind w:left="174" w:hanging="174"/>
              <w:rPr>
                <w:rFonts w:asciiTheme="minorHAnsi" w:hAnsiTheme="minorHAnsi" w:cstheme="minorHAnsi"/>
                <w:bCs/>
                <w:noProof/>
                <w:szCs w:val="24"/>
                <w:lang w:val="de-DE"/>
              </w:rPr>
            </w:pPr>
            <w:r w:rsidRPr="00C913A8">
              <w:rPr>
                <w:rFonts w:asciiTheme="minorHAnsi" w:hAnsiTheme="minorHAnsi" w:cstheme="minorHAnsi"/>
                <w:b/>
                <w:bCs/>
              </w:rPr>
              <w:t>Betrag (EUR)</w:t>
            </w:r>
          </w:p>
        </w:tc>
      </w:tr>
      <w:tr w:rsidR="005A31DB" w:rsidRPr="00321EB1" w14:paraId="0628356C" w14:textId="77777777" w:rsidTr="00B27538">
        <w:tc>
          <w:tcPr>
            <w:tcW w:w="1526" w:type="dxa"/>
          </w:tcPr>
          <w:p w14:paraId="06283568" w14:textId="77777777" w:rsidR="005A31DB" w:rsidRPr="00321EB1" w:rsidRDefault="005A31DB"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1</w:t>
            </w:r>
          </w:p>
        </w:tc>
        <w:tc>
          <w:tcPr>
            <w:tcW w:w="709" w:type="dxa"/>
          </w:tcPr>
          <w:p w14:paraId="06283569" w14:textId="77777777" w:rsidR="005A31DB" w:rsidRPr="00321EB1" w:rsidRDefault="005A31DB"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842" w:type="dxa"/>
          </w:tcPr>
          <w:p w14:paraId="46EAF89D" w14:textId="0AF91B56" w:rsidR="005A31DB" w:rsidRPr="00321EB1" w:rsidRDefault="00E03D16" w:rsidP="00802CCB">
            <w:pPr>
              <w:spacing w:after="120"/>
              <w:rPr>
                <w:rFonts w:asciiTheme="minorHAnsi" w:hAnsiTheme="minorHAnsi" w:cstheme="minorHAnsi"/>
                <w:b/>
                <w:szCs w:val="24"/>
                <w:lang w:val="de-DE"/>
              </w:rPr>
            </w:pPr>
            <w:r>
              <w:rPr>
                <w:rFonts w:asciiTheme="minorHAnsi" w:hAnsiTheme="minorHAnsi" w:cstheme="minorHAnsi"/>
                <w:b/>
                <w:szCs w:val="24"/>
                <w:lang w:val="de-DE"/>
              </w:rPr>
              <w:t>2.4</w:t>
            </w:r>
          </w:p>
        </w:tc>
        <w:tc>
          <w:tcPr>
            <w:tcW w:w="3402" w:type="dxa"/>
          </w:tcPr>
          <w:p w14:paraId="0628356A" w14:textId="07012862" w:rsidR="005A31DB" w:rsidRPr="00321EB1" w:rsidRDefault="005A31DB" w:rsidP="00802CCB">
            <w:pPr>
              <w:spacing w:after="120"/>
              <w:rPr>
                <w:rFonts w:asciiTheme="minorHAnsi" w:eastAsia="Times New Roman" w:hAnsiTheme="minorHAnsi" w:cstheme="minorHAnsi"/>
                <w:b/>
                <w:noProof/>
                <w:szCs w:val="24"/>
                <w:lang w:val="de-DE" w:eastAsia="en-GB"/>
              </w:rPr>
            </w:pPr>
            <w:r w:rsidRPr="00321EB1">
              <w:rPr>
                <w:rFonts w:asciiTheme="minorHAnsi" w:hAnsiTheme="minorHAnsi" w:cstheme="minorHAnsi"/>
                <w:b/>
                <w:szCs w:val="24"/>
                <w:lang w:val="de-DE"/>
              </w:rPr>
              <w:t xml:space="preserve">01 </w:t>
            </w:r>
            <w:r w:rsidRPr="00321EB1">
              <w:rPr>
                <w:rFonts w:asciiTheme="minorHAnsi" w:hAnsiTheme="minorHAnsi" w:cstheme="minorHAnsi"/>
                <w:bCs/>
                <w:szCs w:val="24"/>
                <w:lang w:val="de-DE"/>
              </w:rPr>
              <w:t>Zuschuss</w:t>
            </w:r>
          </w:p>
        </w:tc>
        <w:tc>
          <w:tcPr>
            <w:tcW w:w="1843" w:type="dxa"/>
          </w:tcPr>
          <w:p w14:paraId="0628356B" w14:textId="482A0957" w:rsidR="005A31DB" w:rsidRPr="00321EB1" w:rsidRDefault="005A31DB" w:rsidP="00A840C4">
            <w:pPr>
              <w:spacing w:after="120"/>
              <w:jc w:val="right"/>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eastAsia="en-GB"/>
              </w:rPr>
              <w:t>11 771 707,50</w:t>
            </w:r>
          </w:p>
        </w:tc>
      </w:tr>
    </w:tbl>
    <w:p w14:paraId="0628356D" w14:textId="77777777" w:rsidR="00814DE0" w:rsidRPr="00321EB1" w:rsidRDefault="00814DE0" w:rsidP="00802CCB">
      <w:pPr>
        <w:spacing w:after="120"/>
        <w:rPr>
          <w:rFonts w:asciiTheme="minorHAnsi" w:eastAsia="Times New Roman" w:hAnsiTheme="minorHAnsi" w:cstheme="minorHAnsi"/>
          <w:noProof/>
          <w:szCs w:val="24"/>
          <w:lang w:val="de-DE" w:eastAsia="en-GB"/>
        </w:rPr>
      </w:pPr>
    </w:p>
    <w:p w14:paraId="0628356E" w14:textId="75D6C092" w:rsidR="00814DE0" w:rsidRPr="00BA68F7" w:rsidRDefault="00D7492A" w:rsidP="00345935">
      <w:pPr>
        <w:spacing w:after="120"/>
        <w:ind w:right="-142"/>
        <w:rPr>
          <w:rFonts w:asciiTheme="minorHAnsi" w:eastAsia="Times New Roman" w:hAnsiTheme="minorHAnsi" w:cstheme="minorHAnsi"/>
          <w:b/>
          <w:bCs/>
          <w:noProof/>
          <w:color w:val="000000"/>
          <w:szCs w:val="24"/>
          <w:lang w:val="de-DE" w:eastAsia="en-GB"/>
        </w:rPr>
      </w:pPr>
      <w:r w:rsidRPr="00BA68F7">
        <w:rPr>
          <w:rFonts w:asciiTheme="minorHAnsi" w:eastAsia="Times New Roman" w:hAnsiTheme="minorHAnsi" w:cstheme="minorHAnsi"/>
          <w:b/>
          <w:bCs/>
          <w:noProof/>
          <w:szCs w:val="24"/>
          <w:lang w:val="de-DE" w:eastAsia="en-GB"/>
        </w:rPr>
        <w:t>Tab</w:t>
      </w:r>
      <w:r w:rsidR="00345935">
        <w:rPr>
          <w:rFonts w:asciiTheme="minorHAnsi" w:eastAsia="Times New Roman" w:hAnsiTheme="minorHAnsi" w:cstheme="minorHAnsi"/>
          <w:b/>
          <w:bCs/>
          <w:noProof/>
          <w:szCs w:val="24"/>
          <w:lang w:val="de-DE" w:eastAsia="en-GB"/>
        </w:rPr>
        <w:t>el</w:t>
      </w:r>
      <w:r w:rsidRPr="00BA68F7">
        <w:rPr>
          <w:rFonts w:asciiTheme="minorHAnsi" w:eastAsia="Times New Roman" w:hAnsiTheme="minorHAnsi" w:cstheme="minorHAnsi"/>
          <w:b/>
          <w:bCs/>
          <w:noProof/>
          <w:szCs w:val="24"/>
          <w:lang w:val="de-DE" w:eastAsia="en-GB"/>
        </w:rPr>
        <w:t xml:space="preserve">le 6: Dimension 3 – </w:t>
      </w:r>
      <w:r w:rsidR="00EF2250" w:rsidRPr="00BA68F7">
        <w:rPr>
          <w:rFonts w:asciiTheme="minorHAnsi" w:hAnsiTheme="minorHAnsi" w:cstheme="minorHAnsi"/>
          <w:b/>
          <w:bCs/>
          <w:lang w:val="de-DE"/>
        </w:rPr>
        <w:t>Territoriale Umsetzungsmechanismen und territoriale Ausrichtung</w:t>
      </w:r>
    </w:p>
    <w:tbl>
      <w:tblPr>
        <w:tblStyle w:val="TableGrid1"/>
        <w:tblW w:w="9322" w:type="dxa"/>
        <w:tblLook w:val="04A0" w:firstRow="1" w:lastRow="0" w:firstColumn="1" w:lastColumn="0" w:noHBand="0" w:noVBand="1"/>
      </w:tblPr>
      <w:tblGrid>
        <w:gridCol w:w="1514"/>
        <w:gridCol w:w="809"/>
        <w:gridCol w:w="1831"/>
        <w:gridCol w:w="3350"/>
        <w:gridCol w:w="1818"/>
      </w:tblGrid>
      <w:tr w:rsidR="00213435" w:rsidRPr="00321EB1" w14:paraId="06283573" w14:textId="77777777" w:rsidTr="00B27538">
        <w:tc>
          <w:tcPr>
            <w:tcW w:w="1526" w:type="dxa"/>
          </w:tcPr>
          <w:p w14:paraId="0628356F" w14:textId="2409706C" w:rsidR="00213435" w:rsidRPr="00321EB1" w:rsidRDefault="00B27538" w:rsidP="00802CCB">
            <w:pPr>
              <w:spacing w:before="120" w:after="120"/>
              <w:rPr>
                <w:rFonts w:asciiTheme="minorHAnsi" w:hAnsiTheme="minorHAnsi" w:cstheme="minorHAnsi"/>
                <w:b/>
                <w:noProof/>
                <w:szCs w:val="24"/>
                <w:lang w:val="de-DE"/>
              </w:rPr>
            </w:pPr>
            <w:r w:rsidRPr="00C913A8">
              <w:rPr>
                <w:rFonts w:asciiTheme="minorHAnsi" w:hAnsiTheme="minorHAnsi" w:cstheme="minorHAnsi"/>
                <w:b/>
                <w:bCs/>
              </w:rPr>
              <w:t>Priorität Nr.</w:t>
            </w:r>
          </w:p>
        </w:tc>
        <w:tc>
          <w:tcPr>
            <w:tcW w:w="709" w:type="dxa"/>
          </w:tcPr>
          <w:p w14:paraId="06283570" w14:textId="3AFB5DE9" w:rsidR="00213435" w:rsidRPr="00321EB1" w:rsidRDefault="00213435" w:rsidP="00802CCB">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F</w:t>
            </w:r>
            <w:r w:rsidR="00E03D16">
              <w:rPr>
                <w:rFonts w:asciiTheme="minorHAnsi" w:hAnsiTheme="minorHAnsi" w:cstheme="minorHAnsi"/>
                <w:b/>
                <w:noProof/>
                <w:szCs w:val="24"/>
                <w:lang w:val="de-DE"/>
              </w:rPr>
              <w:t>o</w:t>
            </w:r>
            <w:r w:rsidRPr="00321EB1">
              <w:rPr>
                <w:rFonts w:asciiTheme="minorHAnsi" w:hAnsiTheme="minorHAnsi" w:cstheme="minorHAnsi"/>
                <w:b/>
                <w:noProof/>
                <w:szCs w:val="24"/>
                <w:lang w:val="de-DE"/>
              </w:rPr>
              <w:t>nd</w:t>
            </w:r>
            <w:r w:rsidR="00E03D16">
              <w:rPr>
                <w:rFonts w:asciiTheme="minorHAnsi" w:hAnsiTheme="minorHAnsi" w:cstheme="minorHAnsi"/>
                <w:b/>
                <w:noProof/>
                <w:szCs w:val="24"/>
                <w:lang w:val="de-DE"/>
              </w:rPr>
              <w:t>s</w:t>
            </w:r>
          </w:p>
        </w:tc>
        <w:tc>
          <w:tcPr>
            <w:tcW w:w="1842" w:type="dxa"/>
          </w:tcPr>
          <w:p w14:paraId="3718A0EA" w14:textId="757BC076" w:rsidR="00213435" w:rsidRPr="00321EB1" w:rsidRDefault="00E03D16" w:rsidP="00802CCB">
            <w:pPr>
              <w:spacing w:before="120" w:after="120"/>
              <w:rPr>
                <w:rFonts w:asciiTheme="minorHAnsi" w:hAnsiTheme="minorHAnsi" w:cstheme="minorHAnsi"/>
                <w:b/>
                <w:noProof/>
                <w:szCs w:val="24"/>
                <w:lang w:val="de-DE"/>
              </w:rPr>
            </w:pPr>
            <w:r w:rsidRPr="00C913A8">
              <w:rPr>
                <w:rFonts w:asciiTheme="minorHAnsi" w:hAnsiTheme="minorHAnsi" w:cstheme="minorHAnsi"/>
                <w:b/>
                <w:bCs/>
              </w:rPr>
              <w:t>Spezifisches Ziel</w:t>
            </w:r>
          </w:p>
        </w:tc>
        <w:tc>
          <w:tcPr>
            <w:tcW w:w="3402" w:type="dxa"/>
          </w:tcPr>
          <w:p w14:paraId="06283571" w14:textId="0DC419A6" w:rsidR="00213435" w:rsidRPr="00321EB1" w:rsidRDefault="00213435" w:rsidP="00802CCB">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 xml:space="preserve">Code </w:t>
            </w:r>
          </w:p>
        </w:tc>
        <w:tc>
          <w:tcPr>
            <w:tcW w:w="1843" w:type="dxa"/>
          </w:tcPr>
          <w:p w14:paraId="06283572" w14:textId="4415C7D8" w:rsidR="00213435" w:rsidRPr="00321EB1" w:rsidRDefault="00A840C4" w:rsidP="00802CCB">
            <w:pPr>
              <w:spacing w:before="120" w:after="120"/>
              <w:rPr>
                <w:rFonts w:asciiTheme="minorHAnsi" w:hAnsiTheme="minorHAnsi" w:cstheme="minorHAnsi"/>
                <w:b/>
                <w:noProof/>
                <w:szCs w:val="24"/>
                <w:lang w:val="de-DE"/>
              </w:rPr>
            </w:pPr>
            <w:r w:rsidRPr="00C913A8">
              <w:rPr>
                <w:rFonts w:asciiTheme="minorHAnsi" w:hAnsiTheme="minorHAnsi" w:cstheme="minorHAnsi"/>
                <w:b/>
                <w:bCs/>
              </w:rPr>
              <w:t>Betrag (EUR)</w:t>
            </w:r>
          </w:p>
        </w:tc>
      </w:tr>
      <w:tr w:rsidR="00213435" w:rsidRPr="00321EB1" w14:paraId="06283578" w14:textId="77777777" w:rsidTr="00B27538">
        <w:tc>
          <w:tcPr>
            <w:tcW w:w="1526" w:type="dxa"/>
          </w:tcPr>
          <w:p w14:paraId="06283574" w14:textId="77777777" w:rsidR="00213435" w:rsidRPr="00321EB1" w:rsidRDefault="00213435"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1</w:t>
            </w:r>
          </w:p>
        </w:tc>
        <w:tc>
          <w:tcPr>
            <w:tcW w:w="709" w:type="dxa"/>
          </w:tcPr>
          <w:p w14:paraId="06283575" w14:textId="77777777" w:rsidR="00213435" w:rsidRPr="00321EB1" w:rsidRDefault="00213435"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842" w:type="dxa"/>
          </w:tcPr>
          <w:p w14:paraId="0C663C3D" w14:textId="2D550F28" w:rsidR="00213435" w:rsidRPr="00321EB1" w:rsidRDefault="00E03D16" w:rsidP="00802CCB">
            <w:pPr>
              <w:spacing w:after="120"/>
              <w:rPr>
                <w:rFonts w:asciiTheme="minorHAnsi" w:eastAsia="Times New Roman" w:hAnsiTheme="minorHAnsi" w:cstheme="minorHAnsi"/>
                <w:b/>
                <w:noProof/>
                <w:szCs w:val="24"/>
                <w:lang w:val="de-DE" w:eastAsia="en-GB"/>
              </w:rPr>
            </w:pPr>
            <w:r>
              <w:rPr>
                <w:rFonts w:asciiTheme="minorHAnsi" w:eastAsia="Times New Roman" w:hAnsiTheme="minorHAnsi" w:cstheme="minorHAnsi"/>
                <w:b/>
                <w:noProof/>
                <w:szCs w:val="24"/>
                <w:lang w:val="de-DE" w:eastAsia="en-GB"/>
              </w:rPr>
              <w:t>2.4</w:t>
            </w:r>
          </w:p>
        </w:tc>
        <w:tc>
          <w:tcPr>
            <w:tcW w:w="3402" w:type="dxa"/>
          </w:tcPr>
          <w:p w14:paraId="06283576" w14:textId="687137E9" w:rsidR="00213435" w:rsidRPr="00321EB1" w:rsidRDefault="00A678CD" w:rsidP="00802CCB">
            <w:pPr>
              <w:spacing w:after="120"/>
              <w:rPr>
                <w:rFonts w:asciiTheme="minorHAnsi" w:eastAsia="Times New Roman" w:hAnsiTheme="minorHAnsi" w:cstheme="minorHAnsi"/>
                <w:b/>
                <w:noProof/>
                <w:szCs w:val="24"/>
                <w:lang w:val="de-DE" w:eastAsia="en-GB"/>
              </w:rPr>
            </w:pPr>
            <w:r>
              <w:rPr>
                <w:rFonts w:asciiTheme="minorHAnsi" w:eastAsia="Times New Roman" w:hAnsiTheme="minorHAnsi" w:cstheme="minorHAnsi"/>
                <w:b/>
                <w:noProof/>
                <w:szCs w:val="24"/>
                <w:lang w:val="de-DE" w:eastAsia="en-GB"/>
              </w:rPr>
              <w:t>33</w:t>
            </w:r>
            <w:r w:rsidR="00213435" w:rsidRPr="00321EB1">
              <w:rPr>
                <w:rFonts w:asciiTheme="minorHAnsi" w:eastAsia="Times New Roman" w:hAnsiTheme="minorHAnsi" w:cstheme="minorHAnsi"/>
                <w:b/>
                <w:noProof/>
                <w:szCs w:val="24"/>
                <w:lang w:val="de-DE" w:eastAsia="en-GB"/>
              </w:rPr>
              <w:t xml:space="preserve"> </w:t>
            </w:r>
            <w:r w:rsidR="00213435" w:rsidRPr="00321EB1">
              <w:rPr>
                <w:rFonts w:asciiTheme="minorHAnsi" w:eastAsia="Times New Roman" w:hAnsiTheme="minorHAnsi" w:cstheme="minorHAnsi"/>
                <w:bCs/>
                <w:noProof/>
                <w:szCs w:val="24"/>
                <w:lang w:val="de-DE" w:eastAsia="en-GB"/>
              </w:rPr>
              <w:t>Keine territoriale Ausrichtung</w:t>
            </w:r>
          </w:p>
        </w:tc>
        <w:tc>
          <w:tcPr>
            <w:tcW w:w="1843" w:type="dxa"/>
          </w:tcPr>
          <w:p w14:paraId="06283577" w14:textId="7A426DE5" w:rsidR="00213435" w:rsidRPr="00321EB1" w:rsidRDefault="00213435" w:rsidP="00A840C4">
            <w:pPr>
              <w:spacing w:after="120"/>
              <w:jc w:val="right"/>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eastAsia="en-GB"/>
              </w:rPr>
              <w:t>11 771 707,50</w:t>
            </w:r>
          </w:p>
        </w:tc>
      </w:tr>
    </w:tbl>
    <w:p w14:paraId="2CE1A0F8" w14:textId="45452AC7" w:rsidR="008E5140" w:rsidRDefault="008E5140" w:rsidP="00C04B49">
      <w:pPr>
        <w:pStyle w:val="Nagwek1"/>
        <w:spacing w:before="480" w:beforeAutospacing="0" w:after="120" w:afterAutospacing="0" w:line="360" w:lineRule="auto"/>
        <w:rPr>
          <w:rFonts w:asciiTheme="minorHAnsi" w:hAnsiTheme="minorHAnsi" w:cstheme="minorHAnsi"/>
          <w:sz w:val="28"/>
          <w:szCs w:val="28"/>
          <w:lang w:val="de-DE" w:eastAsia="en-GB"/>
        </w:rPr>
      </w:pPr>
      <w:r>
        <w:rPr>
          <w:rFonts w:asciiTheme="minorHAnsi" w:hAnsiTheme="minorHAnsi" w:cstheme="minorHAnsi"/>
          <w:sz w:val="28"/>
          <w:szCs w:val="28"/>
          <w:lang w:val="de-DE" w:eastAsia="en-GB"/>
        </w:rPr>
        <w:br w:type="page"/>
      </w:r>
    </w:p>
    <w:p w14:paraId="0BCEE115" w14:textId="6E120B07" w:rsidR="00C04B49" w:rsidRPr="00402DEB" w:rsidRDefault="00C04B49" w:rsidP="00C04B49">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22" w:name="_Toc77161479"/>
      <w:r w:rsidRPr="00402DEB">
        <w:rPr>
          <w:rFonts w:asciiTheme="minorHAnsi" w:hAnsiTheme="minorHAnsi" w:cstheme="minorHAnsi"/>
          <w:sz w:val="28"/>
          <w:szCs w:val="28"/>
          <w:lang w:val="de-DE" w:eastAsia="en-GB"/>
        </w:rPr>
        <w:t xml:space="preserve">Priorität </w:t>
      </w:r>
      <w:r w:rsidR="00183DDB" w:rsidRPr="00402DEB">
        <w:rPr>
          <w:rFonts w:asciiTheme="minorHAnsi" w:hAnsiTheme="minorHAnsi" w:cstheme="minorHAnsi"/>
          <w:sz w:val="28"/>
          <w:szCs w:val="28"/>
          <w:lang w:val="de-DE" w:eastAsia="en-GB"/>
        </w:rPr>
        <w:t>2</w:t>
      </w:r>
      <w:r w:rsidRPr="00402DEB">
        <w:rPr>
          <w:rFonts w:asciiTheme="minorHAnsi" w:hAnsiTheme="minorHAnsi" w:cstheme="minorHAnsi"/>
          <w:sz w:val="28"/>
          <w:szCs w:val="28"/>
          <w:lang w:val="de-DE" w:eastAsia="en-GB"/>
        </w:rPr>
        <w:t xml:space="preserve"> – </w:t>
      </w:r>
      <w:r w:rsidR="00F639E7" w:rsidRPr="00F639E7">
        <w:rPr>
          <w:rFonts w:asciiTheme="minorHAnsi" w:hAnsiTheme="minorHAnsi" w:cstheme="minorHAnsi"/>
          <w:sz w:val="28"/>
          <w:szCs w:val="28"/>
          <w:lang w:val="de-DE" w:eastAsia="en-GB"/>
        </w:rPr>
        <w:t>Ein lebenswerter Grenzraum – Bildung, Kultur und Tourismus</w:t>
      </w:r>
      <w:bookmarkEnd w:id="22"/>
    </w:p>
    <w:p w14:paraId="0DEF908E" w14:textId="77777777" w:rsidR="00CB02AF" w:rsidRPr="00CB02AF" w:rsidRDefault="00CB02AF" w:rsidP="00CB02AF">
      <w:pPr>
        <w:spacing w:after="120"/>
        <w:rPr>
          <w:rFonts w:asciiTheme="minorHAnsi" w:eastAsia="Times New Roman" w:hAnsiTheme="minorHAnsi" w:cstheme="minorHAnsi"/>
          <w:noProof/>
          <w:color w:val="000000"/>
          <w:szCs w:val="24"/>
          <w:lang w:val="de-DE" w:eastAsia="en-GB"/>
        </w:rPr>
      </w:pPr>
      <w:r w:rsidRPr="00CB02AF">
        <w:rPr>
          <w:rFonts w:asciiTheme="minorHAnsi" w:eastAsia="Times New Roman" w:hAnsiTheme="minorHAnsi" w:cstheme="minorHAnsi"/>
          <w:noProof/>
          <w:color w:val="000000"/>
          <w:szCs w:val="24"/>
          <w:lang w:val="de-DE" w:eastAsia="en-GB"/>
        </w:rPr>
        <w:t>Bezug: Artikel 17 Absatz 3 Buchstabe d</w:t>
      </w:r>
    </w:p>
    <w:p w14:paraId="06283579" w14:textId="77777777" w:rsidR="00814DE0" w:rsidRPr="00321EB1" w:rsidRDefault="00814DE0" w:rsidP="00802CCB">
      <w:pPr>
        <w:spacing w:before="240" w:after="120"/>
        <w:ind w:left="709" w:hanging="709"/>
        <w:rPr>
          <w:rFonts w:asciiTheme="minorHAnsi" w:eastAsia="Times New Roman" w:hAnsiTheme="minorHAnsi" w:cstheme="minorHAnsi"/>
          <w:b/>
          <w:strike/>
          <w:noProof/>
          <w:szCs w:val="24"/>
          <w:highlight w:val="cyan"/>
          <w:lang w:val="de-DE" w:eastAsia="en-GB"/>
        </w:rPr>
      </w:pPr>
    </w:p>
    <w:p w14:paraId="06283580" w14:textId="03EADDF7" w:rsidR="00814DE0" w:rsidRPr="001601B0" w:rsidRDefault="001601B0" w:rsidP="001601B0">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3" w:name="_Toc77161480"/>
      <w:r w:rsidRPr="005D2F2A">
        <w:rPr>
          <w:rFonts w:asciiTheme="minorHAnsi" w:hAnsiTheme="minorHAnsi" w:cstheme="minorHAnsi"/>
          <w:sz w:val="24"/>
          <w:szCs w:val="24"/>
          <w:lang w:val="de-DE" w:eastAsia="en-GB"/>
        </w:rPr>
        <w:t>Spezifisches Ziel</w:t>
      </w:r>
      <w:r w:rsidR="00FB2541">
        <w:rPr>
          <w:rFonts w:asciiTheme="minorHAnsi" w:hAnsiTheme="minorHAnsi" w:cstheme="minorHAnsi"/>
          <w:sz w:val="24"/>
          <w:szCs w:val="24"/>
          <w:lang w:val="de-DE" w:eastAsia="en-GB"/>
        </w:rPr>
        <w:t>:</w:t>
      </w:r>
      <w:r w:rsidR="00737FF2">
        <w:rPr>
          <w:rFonts w:asciiTheme="minorHAnsi" w:hAnsiTheme="minorHAnsi" w:cstheme="minorHAnsi"/>
          <w:sz w:val="24"/>
          <w:szCs w:val="24"/>
          <w:lang w:val="de-DE" w:eastAsia="en-GB"/>
        </w:rPr>
        <w:t xml:space="preserve"> 2.1.</w:t>
      </w:r>
      <w:r w:rsidRPr="005D2F2A">
        <w:rPr>
          <w:rFonts w:asciiTheme="minorHAnsi" w:hAnsiTheme="minorHAnsi" w:cstheme="minorHAnsi"/>
          <w:sz w:val="24"/>
          <w:szCs w:val="24"/>
          <w:lang w:val="de-DE" w:eastAsia="en-GB"/>
        </w:rPr>
        <w:t xml:space="preserve"> </w:t>
      </w:r>
      <w:r w:rsidR="00EC0194" w:rsidRPr="00341963">
        <w:rPr>
          <w:rFonts w:asciiTheme="minorHAnsi" w:hAnsiTheme="minorHAnsi" w:cstheme="minorHAnsi"/>
          <w:sz w:val="24"/>
          <w:szCs w:val="24"/>
          <w:lang w:val="de-DE" w:eastAsia="en-GB"/>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bookmarkEnd w:id="23"/>
    </w:p>
    <w:p w14:paraId="5B3AE802" w14:textId="5A073CCF" w:rsidR="00FF00CD" w:rsidRDefault="00FF00CD" w:rsidP="00FF00CD">
      <w:pPr>
        <w:spacing w:after="120"/>
        <w:rPr>
          <w:rFonts w:asciiTheme="minorHAnsi" w:eastAsia="Times New Roman" w:hAnsiTheme="minorHAnsi" w:cstheme="minorHAnsi"/>
          <w:noProof/>
          <w:color w:val="000000"/>
          <w:szCs w:val="24"/>
          <w:lang w:val="de-DE" w:eastAsia="en-GB"/>
        </w:rPr>
      </w:pPr>
      <w:r w:rsidRPr="00FF00CD">
        <w:rPr>
          <w:rFonts w:asciiTheme="minorHAnsi" w:eastAsia="Times New Roman" w:hAnsiTheme="minorHAnsi" w:cstheme="minorHAnsi"/>
          <w:noProof/>
          <w:color w:val="000000"/>
          <w:szCs w:val="24"/>
          <w:lang w:val="de-DE" w:eastAsia="en-GB"/>
        </w:rPr>
        <w:t>Bezug: Artikel 17 Absatz 3 Buchstabe e</w:t>
      </w:r>
    </w:p>
    <w:p w14:paraId="62B4B6A6" w14:textId="77777777" w:rsidR="00FF00CD" w:rsidRPr="00FF00CD" w:rsidRDefault="00FF00CD" w:rsidP="00FF00CD">
      <w:pPr>
        <w:spacing w:after="120"/>
        <w:rPr>
          <w:rFonts w:asciiTheme="minorHAnsi" w:eastAsia="Times New Roman" w:hAnsiTheme="minorHAnsi" w:cstheme="minorHAnsi"/>
          <w:noProof/>
          <w:color w:val="000000"/>
          <w:szCs w:val="24"/>
          <w:lang w:val="de-DE" w:eastAsia="en-GB"/>
        </w:rPr>
      </w:pPr>
    </w:p>
    <w:p w14:paraId="40475E0E" w14:textId="77777777" w:rsidR="00FF00CD" w:rsidRDefault="00FF00CD" w:rsidP="00FF00CD">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4" w:name="_Toc77161481"/>
      <w:r w:rsidRPr="008A3F8D">
        <w:rPr>
          <w:rFonts w:asciiTheme="minorHAnsi" w:hAnsiTheme="minorHAnsi" w:cstheme="minorHAnsi"/>
          <w:sz w:val="24"/>
          <w:szCs w:val="24"/>
          <w:lang w:val="de-DE" w:eastAsia="en-GB"/>
        </w:rPr>
        <w:t>Entsprechende Maßnahmenarten und deren erwarteter Beitrag zu diesen spezifischen Zielen sowie zu den makroregionalen Strategien und Meeresbeckenstrategien, falls zutreffend</w:t>
      </w:r>
      <w:bookmarkEnd w:id="24"/>
    </w:p>
    <w:p w14:paraId="4A1B1F63" w14:textId="77777777" w:rsidR="00FF00CD" w:rsidRPr="00FF00CD" w:rsidRDefault="00FF00CD" w:rsidP="00FF00CD">
      <w:pPr>
        <w:spacing w:after="120"/>
        <w:rPr>
          <w:rFonts w:asciiTheme="minorHAnsi" w:eastAsia="Times New Roman" w:hAnsiTheme="minorHAnsi" w:cstheme="minorHAnsi"/>
          <w:noProof/>
          <w:color w:val="000000"/>
          <w:szCs w:val="24"/>
          <w:lang w:val="de-DE" w:eastAsia="en-GB"/>
        </w:rPr>
      </w:pPr>
      <w:r w:rsidRPr="00FF00CD">
        <w:rPr>
          <w:rFonts w:asciiTheme="minorHAnsi" w:eastAsia="Times New Roman" w:hAnsiTheme="minorHAnsi" w:cstheme="minorHAnsi"/>
          <w:noProof/>
          <w:color w:val="000000"/>
          <w:szCs w:val="24"/>
          <w:lang w:val="de-DE" w:eastAsia="en-GB"/>
        </w:rPr>
        <w:t>Bezug: Artikel 17 Absatz 3 Buchstabe e Ziffer i, Artikel 17 Absatz 9 Buchstabe c Ziffer ii</w:t>
      </w:r>
    </w:p>
    <w:p w14:paraId="6B7D89C4" w14:textId="77777777" w:rsidR="00FF00CD" w:rsidRPr="00FF00CD" w:rsidRDefault="00FF00CD" w:rsidP="00802CCB">
      <w:pPr>
        <w:spacing w:after="120"/>
        <w:rPr>
          <w:rFonts w:asciiTheme="minorHAnsi" w:eastAsia="Times New Roman" w:hAnsiTheme="minorHAnsi" w:cstheme="minorHAnsi"/>
          <w:noProof/>
          <w:color w:val="000000"/>
          <w:szCs w:val="24"/>
          <w:lang w:val="de-DE" w:eastAsia="en-GB"/>
        </w:rPr>
      </w:pPr>
    </w:p>
    <w:p w14:paraId="06283585" w14:textId="52C85BFB"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Beispiele der Maßnahmentypen:</w:t>
      </w:r>
    </w:p>
    <w:p w14:paraId="06283586" w14:textId="5394D138"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1. Kooperation zwischen Bildungsträgern bei der Gestaltung der Entwicklungsprogramme der Bildung;</w:t>
      </w:r>
    </w:p>
    <w:p w14:paraId="06283587" w14:textId="072A0FFB"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2. Umsetzung von Projekten, die Bildungs- und Wissenschaftsinstitutionen, z. B. Schulen, Berufsschulen, Hochschulen, Unternehmen aus dem Fördergebiet, wirtschaftsnahe Organisationen und weitere Arbeitsmarktakteure einbeziehen, einschließlich Projekten zur Aus- und Weiterbildung. Diese Maßnahmen haben zum Ziel, den negativen Folgen des Strukturwandels entgegenzuwirken, die Bildung besser an die Bedürfnisse des Arbeitsmarktes im Fördergebiet anzupassen sowie die Leistungen wissenschaftlicher Einrichtungen in der Praxis besser zu nutzen;</w:t>
      </w:r>
    </w:p>
    <w:p w14:paraId="06283588"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3. Kooperation zwischen Arbeitsmarktakteuren beim Monitoring des Bedarfs auf dem Arbeitsmarkt (Mangel- und Überschussberufe);</w:t>
      </w:r>
    </w:p>
    <w:p w14:paraId="06283589"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4. Nutzung digitaler Technologien für die Bildung und den Arbeitsmarkt;</w:t>
      </w:r>
    </w:p>
    <w:p w14:paraId="0628358A" w14:textId="73B3CBD3"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5. Maßnahmen zur Vertiefung der bisherigen grenzübergreifenden Zusammenarbeit zwischen  Akteuren im Fördergebiet in den Bereichen Bildung und lebenslanges Lernen;</w:t>
      </w:r>
    </w:p>
    <w:p w14:paraId="0628358B" w14:textId="217F07BA"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6. Grenzübergreifende Bildungsprojekte zur Förderung der Entwicklung des Unternehmertums, zur Erhöhung der Innovationsbereitschaft und zur Förderung von Ansätzen ökologisch nachhaltigen Wirtschaftens u. a. unter Nutzung der aus dem Strukturwandel entstehenden Chancen und Möglichkeiten.</w:t>
      </w:r>
    </w:p>
    <w:p w14:paraId="0628358C" w14:textId="77777777" w:rsidR="00814DE0" w:rsidRPr="00321EB1" w:rsidRDefault="00814DE0" w:rsidP="00802CCB">
      <w:pPr>
        <w:spacing w:after="120"/>
        <w:rPr>
          <w:rFonts w:asciiTheme="minorHAnsi" w:hAnsiTheme="minorHAnsi" w:cstheme="minorHAnsi"/>
          <w:szCs w:val="24"/>
          <w:lang w:val="de-DE"/>
        </w:rPr>
      </w:pPr>
    </w:p>
    <w:p w14:paraId="0628358D"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Begründung</w:t>
      </w:r>
    </w:p>
    <w:p w14:paraId="0628358E" w14:textId="3CF6870E"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Im Rahmen dieses spezifischen Ziels ist die Umsetzung von Maßnahmen vorgesehen, die der Vertiefung und Erweiterung des Umfangs der bisherigen Zusammenarbeit der Bildungs- und Wissenschaftseinrichtungen des Fördergebiets des Programms dienen. Die Stärkung der Verflechtungen im Bildungsbereich erfolgt durch Austausch, Trainee-Programme, Praktika und andere Formen der Zusammenarbeit. Auch Vorhaben zur Stärkung der Beziehungen zwischen Bildung, Wissenschaft und Wirtschaft werden relevant sein. Sie ermöglichen die Anpassung der Ausbildungs- und Studienprogramme an die Bedürfnisse des Arbeitsmarkts. Im Zusammenhang mit der zunehmenden Mobilität der Bevölkerung, einschließlich der Schüler und Studierenden, werden Aktivitäten im Zusammenhang mit der Vorbereitung eines umfassenden Bildungsangebots durchgeführt. In den für die Bildung und den Arbeitsmarkt ergriffenen Maßnahmen werden digitale Technologien eingesetzt.</w:t>
      </w:r>
    </w:p>
    <w:p w14:paraId="06283590"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geplanten Aktivitäten sollen dazu beitragen, die Abwanderung junger Menschen aus dem Fördergebiet aufzuhalten und dem Bevölkerungsschwund entgegenwirken, der als eines der Hauptprobleme des Fördergebiets definiert wurde.</w:t>
      </w:r>
    </w:p>
    <w:p w14:paraId="6718BB3F" w14:textId="2629D95F" w:rsidR="00552767" w:rsidRPr="002C3530" w:rsidRDefault="00552767" w:rsidP="00552767">
      <w:pPr>
        <w:spacing w:before="240" w:after="120"/>
        <w:rPr>
          <w:rFonts w:asciiTheme="minorHAnsi" w:hAnsiTheme="minorHAnsi" w:cstheme="minorHAnsi"/>
          <w:b/>
          <w:bCs/>
          <w:lang w:val="de-DE"/>
        </w:rPr>
      </w:pPr>
      <w:r w:rsidRPr="002C3530">
        <w:rPr>
          <w:rFonts w:asciiTheme="minorHAnsi" w:hAnsiTheme="minorHAnsi" w:cstheme="minorHAnsi"/>
          <w:b/>
          <w:bCs/>
          <w:lang w:val="de-DE"/>
        </w:rPr>
        <w:t>Für das Programm INTERACT und ESPON:</w:t>
      </w:r>
    </w:p>
    <w:p w14:paraId="3AD460FD" w14:textId="77777777" w:rsidR="00552767" w:rsidRPr="00552767" w:rsidRDefault="00552767" w:rsidP="00552767">
      <w:pPr>
        <w:spacing w:after="120"/>
        <w:rPr>
          <w:rFonts w:asciiTheme="minorHAnsi" w:eastAsia="Times New Roman" w:hAnsiTheme="minorHAnsi" w:cstheme="minorHAnsi"/>
          <w:noProof/>
          <w:color w:val="000000"/>
          <w:szCs w:val="24"/>
          <w:lang w:val="de-DE" w:eastAsia="en-GB"/>
        </w:rPr>
      </w:pPr>
      <w:r w:rsidRPr="00552767">
        <w:rPr>
          <w:rFonts w:asciiTheme="minorHAnsi" w:eastAsia="Times New Roman" w:hAnsiTheme="minorHAnsi" w:cstheme="minorHAnsi"/>
          <w:noProof/>
          <w:color w:val="000000"/>
          <w:szCs w:val="24"/>
          <w:lang w:val="de-DE" w:eastAsia="en-GB"/>
        </w:rPr>
        <w:t>Bezug: Artikel 17 Absatz 9 Buchstabe c Ziffer i</w:t>
      </w:r>
    </w:p>
    <w:p w14:paraId="0099A27B" w14:textId="77777777" w:rsidR="00552767" w:rsidRPr="00552767" w:rsidRDefault="00552767" w:rsidP="00552767">
      <w:pPr>
        <w:spacing w:after="120"/>
        <w:rPr>
          <w:rFonts w:asciiTheme="minorHAnsi" w:eastAsia="Times New Roman" w:hAnsiTheme="minorHAnsi" w:cstheme="minorHAnsi"/>
          <w:noProof/>
          <w:color w:val="000000"/>
          <w:szCs w:val="24"/>
          <w:lang w:val="de-DE" w:eastAsia="en-GB"/>
        </w:rPr>
      </w:pPr>
      <w:r w:rsidRPr="00552767">
        <w:rPr>
          <w:rFonts w:asciiTheme="minorHAnsi" w:eastAsia="Times New Roman" w:hAnsiTheme="minorHAnsi" w:cstheme="minorHAnsi"/>
          <w:noProof/>
          <w:color w:val="000000"/>
          <w:szCs w:val="24"/>
          <w:lang w:val="de-DE" w:eastAsia="en-GB"/>
        </w:rPr>
        <w:t>Festlegung eines einzelnen Begünstigten oder eine begrenzte Liste von Begünstigten sowie das Zuschussverfahren</w:t>
      </w:r>
    </w:p>
    <w:p w14:paraId="06283598" w14:textId="5B42ABDC" w:rsidR="00814DE0" w:rsidRPr="009C56B6" w:rsidRDefault="00D7492A" w:rsidP="009C56B6">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5" w:name="_Toc77161482"/>
      <w:r w:rsidRPr="009C56B6">
        <w:rPr>
          <w:rFonts w:asciiTheme="minorHAnsi" w:hAnsiTheme="minorHAnsi" w:cstheme="minorHAnsi"/>
          <w:sz w:val="24"/>
          <w:szCs w:val="24"/>
          <w:lang w:val="de-DE" w:eastAsia="en-GB"/>
        </w:rPr>
        <w:t>Indi</w:t>
      </w:r>
      <w:r w:rsidR="005761B1">
        <w:rPr>
          <w:rFonts w:asciiTheme="minorHAnsi" w:hAnsiTheme="minorHAnsi" w:cstheme="minorHAnsi"/>
          <w:sz w:val="24"/>
          <w:szCs w:val="24"/>
          <w:lang w:val="de-DE" w:eastAsia="en-GB"/>
        </w:rPr>
        <w:t>katoren</w:t>
      </w:r>
      <w:bookmarkEnd w:id="25"/>
    </w:p>
    <w:p w14:paraId="3A1D8906" w14:textId="77777777" w:rsidR="009C56B6" w:rsidRPr="005761B1" w:rsidRDefault="009C56B6" w:rsidP="009C56B6">
      <w:pPr>
        <w:spacing w:after="120"/>
        <w:rPr>
          <w:rFonts w:asciiTheme="minorHAnsi" w:eastAsia="Times New Roman" w:hAnsiTheme="minorHAnsi" w:cstheme="minorHAnsi"/>
          <w:noProof/>
          <w:color w:val="000000"/>
          <w:szCs w:val="24"/>
          <w:lang w:val="de-DE" w:eastAsia="en-GB"/>
        </w:rPr>
      </w:pPr>
      <w:r w:rsidRPr="005761B1">
        <w:rPr>
          <w:rFonts w:asciiTheme="minorHAnsi" w:eastAsia="Times New Roman" w:hAnsiTheme="minorHAnsi" w:cstheme="minorHAnsi"/>
          <w:noProof/>
          <w:color w:val="000000"/>
          <w:szCs w:val="24"/>
          <w:lang w:val="de-DE" w:eastAsia="en-GB"/>
        </w:rPr>
        <w:t>Bezug: Artikel 17 Absatz 3 Buchstabe e Ziffer ii, Artikel 17 Absatz 9 Buchstabe c Ziffer iii</w:t>
      </w:r>
    </w:p>
    <w:p w14:paraId="0628359A" w14:textId="77777777" w:rsidR="00814DE0" w:rsidRPr="008B7E64" w:rsidRDefault="00D7492A" w:rsidP="00802CCB">
      <w:pPr>
        <w:spacing w:before="240" w:after="120"/>
        <w:rPr>
          <w:rFonts w:asciiTheme="minorHAnsi" w:hAnsiTheme="minorHAnsi" w:cstheme="minorHAnsi"/>
          <w:b/>
          <w:bCs/>
          <w:szCs w:val="24"/>
          <w:lang w:val="de-DE"/>
        </w:rPr>
      </w:pPr>
      <w:r w:rsidRPr="008B7E64">
        <w:rPr>
          <w:rFonts w:asciiTheme="minorHAnsi" w:hAnsiTheme="minorHAnsi" w:cstheme="minorHAnsi"/>
          <w:b/>
          <w:bCs/>
          <w:szCs w:val="24"/>
          <w:lang w:val="de-DE"/>
        </w:rPr>
        <w:t>Tabelle 2: Outputindikatoren</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1"/>
        <w:gridCol w:w="1126"/>
        <w:gridCol w:w="712"/>
        <w:gridCol w:w="2402"/>
        <w:gridCol w:w="1577"/>
        <w:gridCol w:w="1418"/>
        <w:gridCol w:w="1418"/>
      </w:tblGrid>
      <w:tr w:rsidR="001054F4" w:rsidRPr="00321EB1" w14:paraId="062835A6" w14:textId="77777777" w:rsidTr="007B74EC">
        <w:trPr>
          <w:trHeight w:val="836"/>
        </w:trPr>
        <w:tc>
          <w:tcPr>
            <w:tcW w:w="428" w:type="pct"/>
            <w:vAlign w:val="center"/>
          </w:tcPr>
          <w:p w14:paraId="0628359B" w14:textId="394F6C7D" w:rsidR="008D5EA8" w:rsidRPr="00321EB1" w:rsidRDefault="008D5EA8" w:rsidP="001054F4">
            <w:pPr>
              <w:spacing w:before="120" w:after="120"/>
              <w:ind w:right="-102"/>
              <w:rPr>
                <w:rFonts w:asciiTheme="minorHAnsi" w:hAnsiTheme="minorHAnsi" w:cstheme="minorHAnsi"/>
                <w:b/>
                <w:noProof/>
                <w:szCs w:val="24"/>
                <w:lang w:val="de-DE"/>
              </w:rPr>
            </w:pPr>
            <w:r w:rsidRPr="00B34404">
              <w:rPr>
                <w:rFonts w:asciiTheme="minorHAnsi" w:hAnsiTheme="minorHAnsi" w:cstheme="minorHAnsi"/>
                <w:b/>
                <w:bCs/>
              </w:rPr>
              <w:t>Priori</w:t>
            </w:r>
            <w:r>
              <w:rPr>
                <w:rFonts w:asciiTheme="minorHAnsi" w:hAnsiTheme="minorHAnsi" w:cstheme="minorHAnsi"/>
                <w:b/>
                <w:bCs/>
              </w:rPr>
              <w:t>-</w:t>
            </w:r>
            <w:r w:rsidRPr="00B34404">
              <w:rPr>
                <w:rFonts w:asciiTheme="minorHAnsi" w:hAnsiTheme="minorHAnsi" w:cstheme="minorHAnsi"/>
                <w:b/>
                <w:bCs/>
              </w:rPr>
              <w:t>tät</w:t>
            </w:r>
          </w:p>
        </w:tc>
        <w:tc>
          <w:tcPr>
            <w:tcW w:w="595" w:type="pct"/>
            <w:vAlign w:val="center"/>
          </w:tcPr>
          <w:p w14:paraId="0628359C" w14:textId="5A21A8CD" w:rsidR="008D5EA8" w:rsidRPr="00321EB1" w:rsidRDefault="008D5EA8" w:rsidP="008D5EA8">
            <w:pPr>
              <w:spacing w:before="120" w:after="120"/>
              <w:rPr>
                <w:rFonts w:asciiTheme="minorHAnsi" w:hAnsiTheme="minorHAnsi" w:cstheme="minorHAnsi"/>
                <w:b/>
                <w:noProof/>
                <w:szCs w:val="24"/>
                <w:lang w:val="de-DE"/>
              </w:rPr>
            </w:pPr>
            <w:r w:rsidRPr="00B34404">
              <w:rPr>
                <w:rFonts w:asciiTheme="minorHAnsi" w:hAnsiTheme="minorHAnsi" w:cstheme="minorHAnsi"/>
                <w:b/>
                <w:bCs/>
              </w:rPr>
              <w:t>Spezifis</w:t>
            </w:r>
            <w:r>
              <w:rPr>
                <w:rFonts w:asciiTheme="minorHAnsi" w:hAnsiTheme="minorHAnsi" w:cstheme="minorHAnsi"/>
                <w:b/>
                <w:bCs/>
              </w:rPr>
              <w:t>-</w:t>
            </w:r>
            <w:r w:rsidRPr="00B34404">
              <w:rPr>
                <w:rFonts w:asciiTheme="minorHAnsi" w:hAnsiTheme="minorHAnsi" w:cstheme="minorHAnsi"/>
                <w:b/>
                <w:bCs/>
              </w:rPr>
              <w:t>ches Ziel</w:t>
            </w:r>
          </w:p>
        </w:tc>
        <w:tc>
          <w:tcPr>
            <w:tcW w:w="376" w:type="pct"/>
            <w:vAlign w:val="center"/>
          </w:tcPr>
          <w:p w14:paraId="0628359E" w14:textId="6AEA943E" w:rsidR="008D5EA8" w:rsidRPr="00321EB1" w:rsidRDefault="008D5EA8" w:rsidP="008D5EA8">
            <w:pPr>
              <w:spacing w:before="120" w:after="120"/>
              <w:rPr>
                <w:rFonts w:asciiTheme="minorHAnsi" w:hAnsiTheme="minorHAnsi" w:cstheme="minorHAnsi"/>
                <w:b/>
                <w:noProof/>
                <w:szCs w:val="24"/>
                <w:lang w:val="de-DE"/>
              </w:rPr>
            </w:pPr>
            <w:r w:rsidRPr="00B34404">
              <w:rPr>
                <w:rFonts w:asciiTheme="minorHAnsi" w:hAnsiTheme="minorHAnsi" w:cstheme="minorHAnsi"/>
                <w:b/>
                <w:bCs/>
                <w:noProof/>
                <w:szCs w:val="24"/>
                <w:lang w:val="de-DE"/>
              </w:rPr>
              <w:t>ID</w:t>
            </w:r>
          </w:p>
        </w:tc>
        <w:tc>
          <w:tcPr>
            <w:tcW w:w="1269" w:type="pct"/>
            <w:shd w:val="clear" w:color="auto" w:fill="auto"/>
            <w:vAlign w:val="center"/>
          </w:tcPr>
          <w:p w14:paraId="0628359F" w14:textId="4EE384FD" w:rsidR="008D5EA8" w:rsidRPr="00321EB1" w:rsidRDefault="008D5EA8" w:rsidP="008D5EA8">
            <w:pPr>
              <w:spacing w:before="120" w:after="120"/>
              <w:rPr>
                <w:rFonts w:asciiTheme="minorHAnsi" w:hAnsiTheme="minorHAnsi" w:cstheme="minorHAnsi"/>
                <w:b/>
                <w:noProof/>
                <w:szCs w:val="24"/>
                <w:lang w:val="de-DE"/>
              </w:rPr>
            </w:pPr>
            <w:r w:rsidRPr="00B34404">
              <w:rPr>
                <w:rFonts w:asciiTheme="minorHAnsi" w:hAnsiTheme="minorHAnsi" w:cstheme="minorHAnsi"/>
                <w:b/>
                <w:bCs/>
                <w:noProof/>
                <w:szCs w:val="24"/>
                <w:lang w:val="de-DE"/>
              </w:rPr>
              <w:t>Indikator</w:t>
            </w:r>
          </w:p>
        </w:tc>
        <w:tc>
          <w:tcPr>
            <w:tcW w:w="833" w:type="pct"/>
            <w:vAlign w:val="center"/>
          </w:tcPr>
          <w:p w14:paraId="062835A1" w14:textId="6BFEE2C5" w:rsidR="008D5EA8" w:rsidRPr="00321EB1" w:rsidRDefault="008D5EA8" w:rsidP="008D5EA8">
            <w:pPr>
              <w:spacing w:before="120" w:after="120"/>
              <w:rPr>
                <w:rFonts w:asciiTheme="minorHAnsi" w:hAnsiTheme="minorHAnsi" w:cstheme="minorHAnsi"/>
                <w:b/>
                <w:noProof/>
                <w:szCs w:val="24"/>
                <w:lang w:val="de-DE"/>
              </w:rPr>
            </w:pPr>
            <w:r w:rsidRPr="00B34404">
              <w:rPr>
                <w:rFonts w:asciiTheme="minorHAnsi" w:hAnsiTheme="minorHAnsi" w:cstheme="minorHAnsi"/>
                <w:b/>
                <w:bCs/>
              </w:rPr>
              <w:t>Maßeinheit</w:t>
            </w:r>
          </w:p>
        </w:tc>
        <w:tc>
          <w:tcPr>
            <w:tcW w:w="749" w:type="pct"/>
            <w:shd w:val="clear" w:color="auto" w:fill="auto"/>
            <w:vAlign w:val="center"/>
          </w:tcPr>
          <w:p w14:paraId="062835A3" w14:textId="5F45BB08" w:rsidR="008D5EA8" w:rsidRPr="00321EB1" w:rsidRDefault="008D5EA8" w:rsidP="008D5EA8">
            <w:pPr>
              <w:spacing w:before="120" w:after="120"/>
              <w:rPr>
                <w:rFonts w:asciiTheme="minorHAnsi" w:hAnsiTheme="minorHAnsi" w:cstheme="minorHAnsi"/>
                <w:b/>
                <w:noProof/>
                <w:szCs w:val="24"/>
                <w:lang w:val="de-DE"/>
              </w:rPr>
            </w:pPr>
            <w:r w:rsidRPr="00B34404">
              <w:rPr>
                <w:rFonts w:asciiTheme="minorHAnsi" w:hAnsiTheme="minorHAnsi" w:cstheme="minorHAnsi"/>
                <w:b/>
                <w:bCs/>
              </w:rPr>
              <w:t>Etappenziel (2024)</w:t>
            </w:r>
          </w:p>
        </w:tc>
        <w:tc>
          <w:tcPr>
            <w:tcW w:w="749" w:type="pct"/>
            <w:shd w:val="clear" w:color="auto" w:fill="auto"/>
            <w:vAlign w:val="center"/>
          </w:tcPr>
          <w:p w14:paraId="062835A5" w14:textId="57F68537" w:rsidR="008D5EA8" w:rsidRPr="00321EB1" w:rsidRDefault="008D5EA8" w:rsidP="008D5EA8">
            <w:pPr>
              <w:spacing w:before="120" w:after="120"/>
              <w:rPr>
                <w:rFonts w:asciiTheme="minorHAnsi" w:hAnsiTheme="minorHAnsi" w:cstheme="minorHAnsi"/>
                <w:b/>
                <w:noProof/>
                <w:szCs w:val="24"/>
                <w:lang w:val="de-DE"/>
              </w:rPr>
            </w:pPr>
            <w:r w:rsidRPr="00B34404">
              <w:rPr>
                <w:rFonts w:asciiTheme="minorHAnsi" w:hAnsiTheme="minorHAnsi" w:cstheme="minorHAnsi"/>
                <w:b/>
                <w:bCs/>
              </w:rPr>
              <w:t>Endgültige Zielsetzung (2029)</w:t>
            </w:r>
          </w:p>
        </w:tc>
      </w:tr>
      <w:tr w:rsidR="001054F4" w:rsidRPr="00321EB1" w14:paraId="062835AF" w14:textId="77777777" w:rsidTr="007B74EC">
        <w:trPr>
          <w:trHeight w:val="579"/>
        </w:trPr>
        <w:tc>
          <w:tcPr>
            <w:tcW w:w="428" w:type="pct"/>
          </w:tcPr>
          <w:p w14:paraId="062835A7"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2.1</w:t>
            </w:r>
          </w:p>
        </w:tc>
        <w:tc>
          <w:tcPr>
            <w:tcW w:w="595" w:type="pct"/>
          </w:tcPr>
          <w:p w14:paraId="062835A8"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4.2</w:t>
            </w:r>
          </w:p>
        </w:tc>
        <w:tc>
          <w:tcPr>
            <w:tcW w:w="376" w:type="pct"/>
          </w:tcPr>
          <w:p w14:paraId="062835A9"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81</w:t>
            </w:r>
          </w:p>
        </w:tc>
        <w:tc>
          <w:tcPr>
            <w:tcW w:w="1269" w:type="pct"/>
            <w:shd w:val="clear" w:color="auto" w:fill="auto"/>
          </w:tcPr>
          <w:p w14:paraId="062835AB" w14:textId="300BA0B2" w:rsidR="00A3182D" w:rsidRPr="001054F4" w:rsidRDefault="001054F4" w:rsidP="00802CCB">
            <w:pPr>
              <w:spacing w:before="120" w:after="120"/>
              <w:rPr>
                <w:rFonts w:asciiTheme="minorHAnsi" w:hAnsiTheme="minorHAnsi" w:cstheme="minorHAnsi"/>
                <w:szCs w:val="24"/>
                <w:lang w:val="de-DE"/>
              </w:rPr>
            </w:pPr>
            <w:r w:rsidRPr="00600D18">
              <w:rPr>
                <w:rFonts w:asciiTheme="minorHAnsi" w:hAnsiTheme="minorHAnsi" w:cstheme="minorHAnsi"/>
                <w:lang w:val="de-DE"/>
              </w:rPr>
              <w:t>Teilnahmen an grenzübergreifenden gemeinsamen Maßnahmen</w:t>
            </w:r>
          </w:p>
        </w:tc>
        <w:tc>
          <w:tcPr>
            <w:tcW w:w="833" w:type="pct"/>
          </w:tcPr>
          <w:p w14:paraId="062835AC"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Personen / Teilnehmer</w:t>
            </w:r>
          </w:p>
        </w:tc>
        <w:tc>
          <w:tcPr>
            <w:tcW w:w="749" w:type="pct"/>
            <w:shd w:val="clear" w:color="auto" w:fill="auto"/>
          </w:tcPr>
          <w:p w14:paraId="062835AD" w14:textId="6142B795" w:rsidR="00A3182D" w:rsidRPr="00321EB1" w:rsidRDefault="00A3182D"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8 100</w:t>
            </w:r>
          </w:p>
        </w:tc>
        <w:tc>
          <w:tcPr>
            <w:tcW w:w="749" w:type="pct"/>
            <w:shd w:val="clear" w:color="auto" w:fill="auto"/>
          </w:tcPr>
          <w:p w14:paraId="062835AE" w14:textId="5789AC7D" w:rsidR="00A3182D" w:rsidRPr="00321EB1" w:rsidRDefault="00A3182D"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33 000</w:t>
            </w:r>
          </w:p>
        </w:tc>
      </w:tr>
      <w:tr w:rsidR="001054F4" w:rsidRPr="00321EB1" w14:paraId="062835B8" w14:textId="77777777" w:rsidTr="007B74EC">
        <w:trPr>
          <w:trHeight w:val="579"/>
        </w:trPr>
        <w:tc>
          <w:tcPr>
            <w:tcW w:w="428" w:type="pct"/>
          </w:tcPr>
          <w:p w14:paraId="062835B0"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2.1</w:t>
            </w:r>
          </w:p>
        </w:tc>
        <w:tc>
          <w:tcPr>
            <w:tcW w:w="595" w:type="pct"/>
          </w:tcPr>
          <w:p w14:paraId="062835B1"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4.2</w:t>
            </w:r>
          </w:p>
        </w:tc>
        <w:tc>
          <w:tcPr>
            <w:tcW w:w="376" w:type="pct"/>
          </w:tcPr>
          <w:p w14:paraId="062835B2"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83</w:t>
            </w:r>
          </w:p>
        </w:tc>
        <w:tc>
          <w:tcPr>
            <w:tcW w:w="1269" w:type="pct"/>
            <w:shd w:val="clear" w:color="auto" w:fill="auto"/>
          </w:tcPr>
          <w:p w14:paraId="062835B4" w14:textId="6D227F1E" w:rsidR="00A3182D" w:rsidRPr="001054F4" w:rsidRDefault="001054F4" w:rsidP="00802CCB">
            <w:pPr>
              <w:spacing w:before="120" w:after="120"/>
              <w:rPr>
                <w:rFonts w:asciiTheme="minorHAnsi" w:hAnsiTheme="minorHAnsi" w:cstheme="minorHAnsi"/>
                <w:szCs w:val="24"/>
                <w:lang w:val="de-DE"/>
              </w:rPr>
            </w:pPr>
            <w:r w:rsidRPr="00600D18">
              <w:rPr>
                <w:rFonts w:asciiTheme="minorHAnsi" w:hAnsiTheme="minorHAnsi" w:cstheme="minorHAnsi"/>
                <w:lang w:val="de-DE"/>
              </w:rPr>
              <w:t>Gemeinsam entwickelte Strategien und Aktionspläne</w:t>
            </w:r>
          </w:p>
        </w:tc>
        <w:tc>
          <w:tcPr>
            <w:tcW w:w="833" w:type="pct"/>
          </w:tcPr>
          <w:p w14:paraId="062835B5" w14:textId="77777777" w:rsidR="00A3182D" w:rsidRPr="00321EB1" w:rsidRDefault="00A3182D" w:rsidP="007B74EC">
            <w:pPr>
              <w:spacing w:before="120" w:after="120"/>
              <w:ind w:right="-142"/>
              <w:rPr>
                <w:rFonts w:asciiTheme="minorHAnsi" w:hAnsiTheme="minorHAnsi" w:cstheme="minorHAnsi"/>
                <w:szCs w:val="24"/>
                <w:lang w:val="de-DE"/>
              </w:rPr>
            </w:pPr>
            <w:r w:rsidRPr="00321EB1">
              <w:rPr>
                <w:rFonts w:asciiTheme="minorHAnsi" w:hAnsiTheme="minorHAnsi" w:cstheme="minorHAnsi"/>
                <w:szCs w:val="24"/>
                <w:lang w:val="de-DE"/>
              </w:rPr>
              <w:t>Anzahl der Strategien / Aktionspläne</w:t>
            </w:r>
          </w:p>
        </w:tc>
        <w:tc>
          <w:tcPr>
            <w:tcW w:w="749" w:type="pct"/>
            <w:shd w:val="clear" w:color="auto" w:fill="auto"/>
          </w:tcPr>
          <w:p w14:paraId="062835B6" w14:textId="57AB1DB0" w:rsidR="00A3182D" w:rsidRPr="00321EB1" w:rsidRDefault="00A3182D"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3</w:t>
            </w:r>
          </w:p>
        </w:tc>
        <w:tc>
          <w:tcPr>
            <w:tcW w:w="749" w:type="pct"/>
            <w:shd w:val="clear" w:color="auto" w:fill="auto"/>
          </w:tcPr>
          <w:p w14:paraId="062835B7" w14:textId="5518FE0D" w:rsidR="00A3182D" w:rsidRPr="00321EB1" w:rsidRDefault="00A3182D" w:rsidP="00454B5C">
            <w:pPr>
              <w:tabs>
                <w:tab w:val="left" w:pos="872"/>
              </w:tabs>
              <w:spacing w:before="120" w:after="120"/>
              <w:jc w:val="right"/>
              <w:rPr>
                <w:rFonts w:asciiTheme="minorHAnsi" w:hAnsiTheme="minorHAnsi" w:cstheme="minorHAnsi"/>
                <w:szCs w:val="24"/>
                <w:lang w:val="de-DE"/>
              </w:rPr>
            </w:pPr>
            <w:r w:rsidRPr="00321EB1">
              <w:rPr>
                <w:rFonts w:asciiTheme="minorHAnsi" w:hAnsiTheme="minorHAnsi" w:cstheme="minorHAnsi"/>
                <w:szCs w:val="24"/>
              </w:rPr>
              <w:t>12</w:t>
            </w:r>
          </w:p>
        </w:tc>
      </w:tr>
      <w:tr w:rsidR="001054F4" w:rsidRPr="00321EB1" w14:paraId="062835C1" w14:textId="77777777" w:rsidTr="007B74EC">
        <w:trPr>
          <w:trHeight w:val="579"/>
        </w:trPr>
        <w:tc>
          <w:tcPr>
            <w:tcW w:w="428" w:type="pct"/>
          </w:tcPr>
          <w:p w14:paraId="062835B9"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2.1</w:t>
            </w:r>
          </w:p>
        </w:tc>
        <w:tc>
          <w:tcPr>
            <w:tcW w:w="595" w:type="pct"/>
          </w:tcPr>
          <w:p w14:paraId="062835BA"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4.2</w:t>
            </w:r>
          </w:p>
        </w:tc>
        <w:tc>
          <w:tcPr>
            <w:tcW w:w="376" w:type="pct"/>
          </w:tcPr>
          <w:p w14:paraId="062835BB"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85</w:t>
            </w:r>
          </w:p>
        </w:tc>
        <w:tc>
          <w:tcPr>
            <w:tcW w:w="1269" w:type="pct"/>
            <w:shd w:val="clear" w:color="auto" w:fill="auto"/>
          </w:tcPr>
          <w:p w14:paraId="062835BD" w14:textId="0F3480FF" w:rsidR="00A3182D" w:rsidRPr="00BD3E8D" w:rsidRDefault="00BD3E8D" w:rsidP="007B74EC">
            <w:pPr>
              <w:spacing w:before="120" w:after="120"/>
              <w:rPr>
                <w:rFonts w:asciiTheme="minorHAnsi" w:hAnsiTheme="minorHAnsi" w:cstheme="minorHAnsi"/>
                <w:szCs w:val="24"/>
                <w:lang w:val="de-DE"/>
              </w:rPr>
            </w:pPr>
            <w:r w:rsidRPr="00BD3E8D">
              <w:rPr>
                <w:rFonts w:asciiTheme="minorHAnsi" w:hAnsiTheme="minorHAnsi" w:cstheme="minorHAnsi"/>
              </w:rPr>
              <w:t>Teilnahme an gemeinsamen Ausbildungsprogrammen</w:t>
            </w:r>
          </w:p>
        </w:tc>
        <w:tc>
          <w:tcPr>
            <w:tcW w:w="833" w:type="pct"/>
          </w:tcPr>
          <w:p w14:paraId="062835BE" w14:textId="77777777" w:rsidR="00A3182D" w:rsidRPr="00321EB1" w:rsidRDefault="00A3182D"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Personen / Teilnehmer</w:t>
            </w:r>
          </w:p>
        </w:tc>
        <w:tc>
          <w:tcPr>
            <w:tcW w:w="749" w:type="pct"/>
            <w:shd w:val="clear" w:color="auto" w:fill="auto"/>
          </w:tcPr>
          <w:p w14:paraId="062835BF" w14:textId="174A01FA" w:rsidR="00A3182D" w:rsidRPr="00321EB1" w:rsidRDefault="00A3182D" w:rsidP="00497C71">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4 500</w:t>
            </w:r>
          </w:p>
        </w:tc>
        <w:tc>
          <w:tcPr>
            <w:tcW w:w="749" w:type="pct"/>
            <w:shd w:val="clear" w:color="auto" w:fill="auto"/>
          </w:tcPr>
          <w:p w14:paraId="062835C0" w14:textId="0D3A9383" w:rsidR="00A3182D" w:rsidRPr="00321EB1" w:rsidRDefault="00A3182D" w:rsidP="00497C71">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18 379</w:t>
            </w:r>
          </w:p>
        </w:tc>
      </w:tr>
    </w:tbl>
    <w:p w14:paraId="062835C2" w14:textId="19FA6772" w:rsidR="00814DE0" w:rsidRPr="00BD3E8D" w:rsidRDefault="00D7492A" w:rsidP="00802CCB">
      <w:pPr>
        <w:spacing w:before="240" w:after="120"/>
        <w:rPr>
          <w:rFonts w:asciiTheme="minorHAnsi" w:hAnsiTheme="minorHAnsi" w:cstheme="minorHAnsi"/>
          <w:b/>
          <w:bCs/>
          <w:szCs w:val="24"/>
          <w:lang w:val="de-DE"/>
        </w:rPr>
      </w:pPr>
      <w:r w:rsidRPr="00BD3E8D">
        <w:rPr>
          <w:rFonts w:asciiTheme="minorHAnsi" w:hAnsiTheme="minorHAnsi" w:cstheme="minorHAnsi"/>
          <w:b/>
          <w:bCs/>
          <w:szCs w:val="24"/>
          <w:lang w:val="de-DE"/>
        </w:rPr>
        <w:t>Tabelle 3: Ergebnisindikatoren</w:t>
      </w:r>
    </w:p>
    <w:tbl>
      <w:tblPr>
        <w:tblW w:w="56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1123"/>
        <w:gridCol w:w="567"/>
        <w:gridCol w:w="1830"/>
        <w:gridCol w:w="1418"/>
        <w:gridCol w:w="709"/>
        <w:gridCol w:w="849"/>
        <w:gridCol w:w="920"/>
        <w:gridCol w:w="918"/>
        <w:gridCol w:w="1282"/>
      </w:tblGrid>
      <w:tr w:rsidR="00E9140D" w:rsidRPr="00321EB1" w14:paraId="062835CD" w14:textId="77777777" w:rsidTr="004B49CE">
        <w:trPr>
          <w:trHeight w:val="947"/>
          <w:tblHeader/>
        </w:trPr>
        <w:tc>
          <w:tcPr>
            <w:tcW w:w="402" w:type="pct"/>
            <w:vAlign w:val="center"/>
          </w:tcPr>
          <w:p w14:paraId="062835C3" w14:textId="59F0A682" w:rsidR="00BD3E8D" w:rsidRPr="00321EB1" w:rsidRDefault="00BD3E8D" w:rsidP="00BD3E8D">
            <w:pPr>
              <w:spacing w:before="120" w:after="120"/>
              <w:rPr>
                <w:rFonts w:asciiTheme="minorHAnsi" w:hAnsiTheme="minorHAnsi" w:cstheme="minorHAnsi"/>
                <w:b/>
                <w:noProof/>
                <w:szCs w:val="24"/>
                <w:lang w:val="de-DE"/>
              </w:rPr>
            </w:pPr>
            <w:r w:rsidRPr="00DC6673">
              <w:rPr>
                <w:rFonts w:asciiTheme="minorHAnsi" w:hAnsiTheme="minorHAnsi" w:cstheme="minorHAnsi"/>
                <w:b/>
                <w:bCs/>
              </w:rPr>
              <w:t>Priori-tät</w:t>
            </w:r>
          </w:p>
        </w:tc>
        <w:tc>
          <w:tcPr>
            <w:tcW w:w="537" w:type="pct"/>
            <w:vAlign w:val="center"/>
          </w:tcPr>
          <w:p w14:paraId="062835C4" w14:textId="6487F95F" w:rsidR="00BD3E8D" w:rsidRPr="00321EB1" w:rsidRDefault="00BD3E8D" w:rsidP="00BD3E8D">
            <w:pPr>
              <w:spacing w:before="120" w:after="120"/>
              <w:rPr>
                <w:rFonts w:asciiTheme="minorHAnsi" w:hAnsiTheme="minorHAnsi" w:cstheme="minorHAnsi"/>
                <w:b/>
                <w:noProof/>
                <w:szCs w:val="24"/>
                <w:lang w:val="de-DE"/>
              </w:rPr>
            </w:pPr>
            <w:r w:rsidRPr="00DC6673">
              <w:rPr>
                <w:rFonts w:asciiTheme="minorHAnsi" w:hAnsiTheme="minorHAnsi" w:cstheme="minorHAnsi"/>
                <w:b/>
                <w:bCs/>
              </w:rPr>
              <w:t>Spezifis-ches Ziel</w:t>
            </w:r>
          </w:p>
        </w:tc>
        <w:tc>
          <w:tcPr>
            <w:tcW w:w="271" w:type="pct"/>
            <w:vAlign w:val="center"/>
          </w:tcPr>
          <w:p w14:paraId="062835C5" w14:textId="1619CA39" w:rsidR="00BD3E8D" w:rsidRPr="00321EB1" w:rsidRDefault="00BD3E8D" w:rsidP="00BD3E8D">
            <w:pPr>
              <w:spacing w:before="120" w:after="120"/>
              <w:rPr>
                <w:rFonts w:asciiTheme="minorHAnsi" w:hAnsiTheme="minorHAnsi" w:cstheme="minorHAnsi"/>
                <w:b/>
                <w:noProof/>
                <w:szCs w:val="24"/>
                <w:lang w:val="de-DE"/>
              </w:rPr>
            </w:pPr>
            <w:r w:rsidRPr="00DC6673">
              <w:rPr>
                <w:rFonts w:asciiTheme="minorHAnsi" w:hAnsiTheme="minorHAnsi" w:cstheme="minorHAnsi"/>
                <w:b/>
                <w:bCs/>
                <w:noProof/>
                <w:szCs w:val="24"/>
                <w:lang w:val="de-DE"/>
              </w:rPr>
              <w:t>ID</w:t>
            </w:r>
          </w:p>
        </w:tc>
        <w:tc>
          <w:tcPr>
            <w:tcW w:w="875" w:type="pct"/>
            <w:shd w:val="clear" w:color="auto" w:fill="auto"/>
            <w:vAlign w:val="center"/>
          </w:tcPr>
          <w:p w14:paraId="062835C6" w14:textId="3785AD07" w:rsidR="00BD3E8D" w:rsidRPr="00321EB1" w:rsidRDefault="00BD3E8D" w:rsidP="00BD3E8D">
            <w:pPr>
              <w:spacing w:before="120" w:after="120"/>
              <w:rPr>
                <w:rFonts w:asciiTheme="minorHAnsi" w:hAnsiTheme="minorHAnsi" w:cstheme="minorHAnsi"/>
                <w:b/>
                <w:noProof/>
                <w:szCs w:val="24"/>
                <w:lang w:val="de-DE"/>
              </w:rPr>
            </w:pPr>
            <w:r w:rsidRPr="00DC6673">
              <w:rPr>
                <w:rFonts w:asciiTheme="minorHAnsi" w:hAnsiTheme="minorHAnsi" w:cstheme="minorHAnsi"/>
                <w:b/>
                <w:bCs/>
                <w:noProof/>
                <w:szCs w:val="24"/>
                <w:lang w:val="de-DE"/>
              </w:rPr>
              <w:t>Indikator</w:t>
            </w:r>
          </w:p>
        </w:tc>
        <w:tc>
          <w:tcPr>
            <w:tcW w:w="678" w:type="pct"/>
            <w:vAlign w:val="center"/>
          </w:tcPr>
          <w:p w14:paraId="062835C7" w14:textId="573F8F35" w:rsidR="00BD3E8D" w:rsidRPr="00321EB1" w:rsidRDefault="00BD3E8D" w:rsidP="00BD3E8D">
            <w:pPr>
              <w:spacing w:before="120" w:after="120"/>
              <w:rPr>
                <w:rFonts w:asciiTheme="minorHAnsi" w:hAnsiTheme="minorHAnsi" w:cstheme="minorHAnsi"/>
                <w:b/>
                <w:noProof/>
                <w:szCs w:val="24"/>
                <w:lang w:val="de-DE"/>
              </w:rPr>
            </w:pPr>
            <w:r w:rsidRPr="00DC6673">
              <w:rPr>
                <w:rFonts w:asciiTheme="minorHAnsi" w:hAnsiTheme="minorHAnsi" w:cstheme="minorHAnsi"/>
                <w:b/>
                <w:bCs/>
              </w:rPr>
              <w:t>Maßeinheit</w:t>
            </w:r>
          </w:p>
        </w:tc>
        <w:tc>
          <w:tcPr>
            <w:tcW w:w="339" w:type="pct"/>
            <w:vAlign w:val="center"/>
          </w:tcPr>
          <w:p w14:paraId="062835C8" w14:textId="29FA8533" w:rsidR="00BD3E8D" w:rsidRPr="00321EB1" w:rsidRDefault="00BD3E8D" w:rsidP="00407A35">
            <w:pPr>
              <w:spacing w:before="120" w:after="120"/>
              <w:ind w:right="-101"/>
              <w:rPr>
                <w:rFonts w:asciiTheme="minorHAnsi" w:hAnsiTheme="minorHAnsi" w:cstheme="minorHAnsi"/>
                <w:b/>
                <w:noProof/>
                <w:szCs w:val="24"/>
                <w:lang w:val="de-DE"/>
              </w:rPr>
            </w:pPr>
            <w:r w:rsidRPr="00DC6673">
              <w:rPr>
                <w:rFonts w:asciiTheme="minorHAnsi" w:hAnsiTheme="minorHAnsi" w:cstheme="minorHAnsi"/>
                <w:b/>
                <w:bCs/>
              </w:rPr>
              <w:t>Aus-gang-swert</w:t>
            </w:r>
          </w:p>
        </w:tc>
        <w:tc>
          <w:tcPr>
            <w:tcW w:w="406" w:type="pct"/>
            <w:vAlign w:val="center"/>
          </w:tcPr>
          <w:p w14:paraId="062835C9" w14:textId="62ECC842" w:rsidR="00BD3E8D" w:rsidRPr="00321EB1" w:rsidRDefault="00BD3E8D" w:rsidP="00BD3E8D">
            <w:pPr>
              <w:spacing w:before="120" w:after="120"/>
              <w:rPr>
                <w:rFonts w:asciiTheme="minorHAnsi" w:hAnsiTheme="minorHAnsi" w:cstheme="minorHAnsi"/>
                <w:b/>
                <w:noProof/>
                <w:szCs w:val="24"/>
                <w:lang w:val="de-DE"/>
              </w:rPr>
            </w:pPr>
            <w:r w:rsidRPr="00DC6673">
              <w:rPr>
                <w:rFonts w:asciiTheme="minorHAnsi" w:hAnsiTheme="minorHAnsi" w:cstheme="minorHAnsi"/>
                <w:b/>
                <w:bCs/>
                <w:noProof/>
                <w:szCs w:val="24"/>
                <w:lang w:val="de-DE"/>
              </w:rPr>
              <w:t>B</w:t>
            </w:r>
            <w:r w:rsidRPr="00DC6673">
              <w:rPr>
                <w:rFonts w:asciiTheme="minorHAnsi" w:hAnsiTheme="minorHAnsi" w:cstheme="minorHAnsi"/>
                <w:b/>
                <w:bCs/>
              </w:rPr>
              <w:t>ezugsjahr</w:t>
            </w:r>
          </w:p>
        </w:tc>
        <w:tc>
          <w:tcPr>
            <w:tcW w:w="440" w:type="pct"/>
            <w:shd w:val="clear" w:color="auto" w:fill="auto"/>
            <w:vAlign w:val="center"/>
          </w:tcPr>
          <w:p w14:paraId="062835CA" w14:textId="40E1DBFA" w:rsidR="00BD3E8D" w:rsidRPr="00321EB1" w:rsidRDefault="00BD3E8D" w:rsidP="00407A35">
            <w:pPr>
              <w:spacing w:before="120" w:after="120"/>
              <w:ind w:right="-175"/>
              <w:rPr>
                <w:rFonts w:asciiTheme="minorHAnsi" w:hAnsiTheme="minorHAnsi" w:cstheme="minorHAnsi"/>
                <w:b/>
                <w:noProof/>
                <w:szCs w:val="24"/>
                <w:lang w:val="de-DE"/>
              </w:rPr>
            </w:pPr>
            <w:r w:rsidRPr="00DC6673">
              <w:rPr>
                <w:rFonts w:asciiTheme="minorHAnsi" w:hAnsiTheme="minorHAnsi" w:cstheme="minorHAnsi"/>
                <w:b/>
                <w:bCs/>
              </w:rPr>
              <w:t>Endgül-tige Zielset-zung</w:t>
            </w:r>
            <w:r w:rsidRPr="00DC6673">
              <w:rPr>
                <w:rFonts w:asciiTheme="minorHAnsi" w:hAnsiTheme="minorHAnsi" w:cstheme="minorHAnsi"/>
                <w:b/>
                <w:bCs/>
                <w:noProof/>
                <w:szCs w:val="24"/>
                <w:lang w:val="de-DE"/>
              </w:rPr>
              <w:t xml:space="preserve"> (2029)</w:t>
            </w:r>
          </w:p>
        </w:tc>
        <w:tc>
          <w:tcPr>
            <w:tcW w:w="439" w:type="pct"/>
            <w:shd w:val="clear" w:color="auto" w:fill="auto"/>
            <w:vAlign w:val="center"/>
          </w:tcPr>
          <w:p w14:paraId="062835CB" w14:textId="0665C9B2" w:rsidR="00BD3E8D" w:rsidRPr="00321EB1" w:rsidRDefault="00BD3E8D" w:rsidP="00407A35">
            <w:pPr>
              <w:spacing w:before="120" w:after="120"/>
              <w:ind w:right="-103"/>
              <w:rPr>
                <w:rFonts w:asciiTheme="minorHAnsi" w:hAnsiTheme="minorHAnsi" w:cstheme="minorHAnsi"/>
                <w:b/>
                <w:noProof/>
                <w:szCs w:val="24"/>
                <w:lang w:val="de-DE"/>
              </w:rPr>
            </w:pPr>
            <w:r w:rsidRPr="00DC6673">
              <w:rPr>
                <w:rFonts w:asciiTheme="minorHAnsi" w:hAnsiTheme="minorHAnsi" w:cstheme="minorHAnsi"/>
                <w:b/>
                <w:bCs/>
              </w:rPr>
              <w:t>Daten-quellen</w:t>
            </w:r>
          </w:p>
        </w:tc>
        <w:tc>
          <w:tcPr>
            <w:tcW w:w="613" w:type="pct"/>
            <w:vAlign w:val="center"/>
          </w:tcPr>
          <w:p w14:paraId="062835CC" w14:textId="6CAF0D14" w:rsidR="00BD3E8D" w:rsidRPr="00321EB1" w:rsidRDefault="00BD3E8D" w:rsidP="00407A35">
            <w:pPr>
              <w:spacing w:before="120" w:after="120"/>
              <w:ind w:right="-103"/>
              <w:rPr>
                <w:rFonts w:asciiTheme="minorHAnsi" w:hAnsiTheme="minorHAnsi" w:cstheme="minorHAnsi"/>
                <w:b/>
                <w:noProof/>
                <w:szCs w:val="24"/>
                <w:lang w:val="de-DE"/>
              </w:rPr>
            </w:pPr>
            <w:r w:rsidRPr="00DC6673">
              <w:rPr>
                <w:rFonts w:asciiTheme="minorHAnsi" w:hAnsiTheme="minorHAnsi" w:cstheme="minorHAnsi"/>
                <w:b/>
                <w:bCs/>
              </w:rPr>
              <w:t>Bemerkun</w:t>
            </w:r>
            <w:r w:rsidR="004B49CE">
              <w:rPr>
                <w:rFonts w:asciiTheme="minorHAnsi" w:hAnsiTheme="minorHAnsi" w:cstheme="minorHAnsi"/>
                <w:b/>
                <w:bCs/>
              </w:rPr>
              <w:t>-</w:t>
            </w:r>
            <w:r w:rsidRPr="00DC6673">
              <w:rPr>
                <w:rFonts w:asciiTheme="minorHAnsi" w:hAnsiTheme="minorHAnsi" w:cstheme="minorHAnsi"/>
                <w:b/>
                <w:bCs/>
              </w:rPr>
              <w:t>gen</w:t>
            </w:r>
          </w:p>
        </w:tc>
      </w:tr>
      <w:tr w:rsidR="00E9140D" w:rsidRPr="00B44D2A" w14:paraId="062835D9" w14:textId="77777777" w:rsidTr="004B49CE">
        <w:trPr>
          <w:trHeight w:val="629"/>
        </w:trPr>
        <w:tc>
          <w:tcPr>
            <w:tcW w:w="402" w:type="pct"/>
          </w:tcPr>
          <w:p w14:paraId="062835CE"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2.1</w:t>
            </w:r>
          </w:p>
        </w:tc>
        <w:tc>
          <w:tcPr>
            <w:tcW w:w="537" w:type="pct"/>
          </w:tcPr>
          <w:p w14:paraId="062835CF"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4.2</w:t>
            </w:r>
          </w:p>
        </w:tc>
        <w:tc>
          <w:tcPr>
            <w:tcW w:w="271" w:type="pct"/>
          </w:tcPr>
          <w:p w14:paraId="062835D0" w14:textId="77777777" w:rsidR="00814DE0" w:rsidRPr="00321EB1" w:rsidRDefault="00D7492A" w:rsidP="00407A35">
            <w:pPr>
              <w:spacing w:before="120" w:after="120"/>
              <w:ind w:right="-98"/>
              <w:rPr>
                <w:rFonts w:asciiTheme="minorHAnsi" w:hAnsiTheme="minorHAnsi" w:cstheme="minorHAnsi"/>
                <w:szCs w:val="24"/>
                <w:lang w:val="de-DE"/>
              </w:rPr>
            </w:pPr>
            <w:r w:rsidRPr="00321EB1">
              <w:rPr>
                <w:rFonts w:asciiTheme="minorHAnsi" w:hAnsiTheme="minorHAnsi" w:cstheme="minorHAnsi"/>
                <w:szCs w:val="24"/>
                <w:lang w:val="de-DE"/>
              </w:rPr>
              <w:t>RCR 79</w:t>
            </w:r>
          </w:p>
        </w:tc>
        <w:tc>
          <w:tcPr>
            <w:tcW w:w="875" w:type="pct"/>
            <w:shd w:val="clear" w:color="auto" w:fill="auto"/>
          </w:tcPr>
          <w:p w14:paraId="062835D2" w14:textId="5B1B708B" w:rsidR="00814DE0" w:rsidRPr="00CC5BC8" w:rsidRDefault="00120919" w:rsidP="00CC5BC8">
            <w:pPr>
              <w:spacing w:before="120" w:after="120"/>
              <w:ind w:right="-101"/>
              <w:rPr>
                <w:rFonts w:asciiTheme="minorHAnsi" w:hAnsiTheme="minorHAnsi" w:cstheme="minorHAnsi"/>
                <w:szCs w:val="24"/>
                <w:lang w:val="de-DE"/>
              </w:rPr>
            </w:pPr>
            <w:r>
              <w:rPr>
                <w:rFonts w:asciiTheme="minorHAnsi" w:hAnsiTheme="minorHAnsi" w:cstheme="minorHAnsi"/>
                <w:lang w:val="de-DE"/>
              </w:rPr>
              <w:t>V</w:t>
            </w:r>
            <w:r w:rsidR="005C64FE" w:rsidRPr="00CC5BC8">
              <w:rPr>
                <w:rFonts w:asciiTheme="minorHAnsi" w:hAnsiTheme="minorHAnsi" w:cstheme="minorHAnsi"/>
                <w:lang w:val="de-DE"/>
              </w:rPr>
              <w:t>on Organisationen aufgegriffene gemeinsame Strategien und Aktionspläne</w:t>
            </w:r>
          </w:p>
        </w:tc>
        <w:tc>
          <w:tcPr>
            <w:tcW w:w="678" w:type="pct"/>
          </w:tcPr>
          <w:p w14:paraId="062835D3"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Strategien / Aktionspläne</w:t>
            </w:r>
          </w:p>
        </w:tc>
        <w:tc>
          <w:tcPr>
            <w:tcW w:w="339" w:type="pct"/>
          </w:tcPr>
          <w:p w14:paraId="062835D4" w14:textId="77777777" w:rsidR="00814DE0" w:rsidRPr="00321EB1" w:rsidRDefault="00D7492A"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0</w:t>
            </w:r>
          </w:p>
        </w:tc>
        <w:tc>
          <w:tcPr>
            <w:tcW w:w="406" w:type="pct"/>
          </w:tcPr>
          <w:p w14:paraId="062835D5" w14:textId="77777777" w:rsidR="00814DE0" w:rsidRPr="00321EB1" w:rsidRDefault="00D7492A"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40" w:type="pct"/>
            <w:shd w:val="clear" w:color="auto" w:fill="auto"/>
          </w:tcPr>
          <w:p w14:paraId="062835D6" w14:textId="5308B9FC" w:rsidR="00814DE0" w:rsidRPr="00321EB1" w:rsidRDefault="00A3182D"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12</w:t>
            </w:r>
          </w:p>
        </w:tc>
        <w:tc>
          <w:tcPr>
            <w:tcW w:w="439" w:type="pct"/>
            <w:shd w:val="clear" w:color="auto" w:fill="auto"/>
          </w:tcPr>
          <w:p w14:paraId="062835D7" w14:textId="2655473F" w:rsidR="00814DE0" w:rsidRPr="00321EB1" w:rsidRDefault="00D7492A" w:rsidP="00802CCB">
            <w:pPr>
              <w:spacing w:before="120" w:after="120"/>
              <w:rPr>
                <w:rFonts w:asciiTheme="minorHAnsi" w:hAnsiTheme="minorHAnsi" w:cstheme="minorHAnsi"/>
                <w:szCs w:val="24"/>
                <w:highlight w:val="yellow"/>
                <w:lang w:val="de-DE"/>
              </w:rPr>
            </w:pPr>
            <w:r w:rsidRPr="00321EB1">
              <w:rPr>
                <w:rFonts w:asciiTheme="minorHAnsi" w:hAnsiTheme="minorHAnsi" w:cstheme="minorHAnsi"/>
                <w:szCs w:val="24"/>
                <w:lang w:val="de-DE"/>
              </w:rPr>
              <w:t>Über</w:t>
            </w:r>
            <w:r w:rsidR="00BF783A" w:rsidRPr="00321EB1">
              <w:rPr>
                <w:rFonts w:asciiTheme="minorHAnsi" w:hAnsiTheme="minorHAnsi" w:cstheme="minorHAnsi"/>
                <w:szCs w:val="24"/>
                <w:lang w:val="de-DE"/>
              </w:rPr>
              <w:t>-</w:t>
            </w:r>
            <w:r w:rsidRPr="00321EB1">
              <w:rPr>
                <w:rFonts w:asciiTheme="minorHAnsi" w:hAnsiTheme="minorHAnsi" w:cstheme="minorHAnsi"/>
                <w:szCs w:val="24"/>
                <w:lang w:val="de-DE"/>
              </w:rPr>
              <w:t>wachungs-system der VB</w:t>
            </w:r>
          </w:p>
        </w:tc>
        <w:tc>
          <w:tcPr>
            <w:tcW w:w="613" w:type="pct"/>
          </w:tcPr>
          <w:p w14:paraId="062835D8" w14:textId="77777777" w:rsidR="00814DE0" w:rsidRPr="00321EB1" w:rsidRDefault="00814DE0" w:rsidP="00802CCB">
            <w:pPr>
              <w:spacing w:before="120" w:after="120"/>
              <w:rPr>
                <w:rFonts w:asciiTheme="minorHAnsi" w:hAnsiTheme="minorHAnsi" w:cstheme="minorHAnsi"/>
                <w:szCs w:val="24"/>
                <w:lang w:val="de-DE"/>
              </w:rPr>
            </w:pPr>
          </w:p>
        </w:tc>
      </w:tr>
      <w:tr w:rsidR="00E9140D" w:rsidRPr="00B44D2A" w14:paraId="062835E5" w14:textId="77777777" w:rsidTr="004B49CE">
        <w:trPr>
          <w:trHeight w:val="629"/>
        </w:trPr>
        <w:tc>
          <w:tcPr>
            <w:tcW w:w="402" w:type="pct"/>
          </w:tcPr>
          <w:p w14:paraId="062835DA"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2.1</w:t>
            </w:r>
          </w:p>
        </w:tc>
        <w:tc>
          <w:tcPr>
            <w:tcW w:w="537" w:type="pct"/>
          </w:tcPr>
          <w:p w14:paraId="062835DB"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4.2</w:t>
            </w:r>
          </w:p>
        </w:tc>
        <w:tc>
          <w:tcPr>
            <w:tcW w:w="271" w:type="pct"/>
          </w:tcPr>
          <w:p w14:paraId="062835DC" w14:textId="77777777" w:rsidR="00814DE0" w:rsidRPr="00321EB1" w:rsidRDefault="00D7492A" w:rsidP="00407A35">
            <w:pPr>
              <w:spacing w:before="120" w:after="120"/>
              <w:ind w:right="-98"/>
              <w:rPr>
                <w:rFonts w:asciiTheme="minorHAnsi" w:hAnsiTheme="minorHAnsi" w:cstheme="minorHAnsi"/>
                <w:szCs w:val="24"/>
                <w:lang w:val="de-DE"/>
              </w:rPr>
            </w:pPr>
            <w:r w:rsidRPr="00321EB1">
              <w:rPr>
                <w:rFonts w:asciiTheme="minorHAnsi" w:hAnsiTheme="minorHAnsi" w:cstheme="minorHAnsi"/>
                <w:szCs w:val="24"/>
                <w:lang w:val="de-DE"/>
              </w:rPr>
              <w:t>RCR 81</w:t>
            </w:r>
          </w:p>
        </w:tc>
        <w:tc>
          <w:tcPr>
            <w:tcW w:w="875" w:type="pct"/>
            <w:shd w:val="clear" w:color="auto" w:fill="auto"/>
          </w:tcPr>
          <w:p w14:paraId="062835DE" w14:textId="1288899A" w:rsidR="00814DE0" w:rsidRPr="008A0898" w:rsidRDefault="002D2156" w:rsidP="00802CCB">
            <w:pPr>
              <w:spacing w:before="120" w:after="120"/>
              <w:rPr>
                <w:rFonts w:asciiTheme="minorHAnsi" w:hAnsiTheme="minorHAnsi" w:cstheme="minorHAnsi"/>
                <w:szCs w:val="24"/>
                <w:lang w:val="de-DE"/>
              </w:rPr>
            </w:pPr>
            <w:r w:rsidRPr="008A0898">
              <w:rPr>
                <w:rFonts w:asciiTheme="minorHAnsi" w:hAnsiTheme="minorHAnsi" w:cstheme="minorHAnsi"/>
              </w:rPr>
              <w:t>Abschlüsse in gemeinsamen Ausbildungsprogrammen</w:t>
            </w:r>
          </w:p>
        </w:tc>
        <w:tc>
          <w:tcPr>
            <w:tcW w:w="678" w:type="pct"/>
          </w:tcPr>
          <w:p w14:paraId="062835DF"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Personen / Teilnehmer</w:t>
            </w:r>
          </w:p>
        </w:tc>
        <w:tc>
          <w:tcPr>
            <w:tcW w:w="339" w:type="pct"/>
          </w:tcPr>
          <w:p w14:paraId="062835E0" w14:textId="77777777" w:rsidR="00814DE0" w:rsidRPr="00321EB1" w:rsidRDefault="00D7492A"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0</w:t>
            </w:r>
          </w:p>
        </w:tc>
        <w:tc>
          <w:tcPr>
            <w:tcW w:w="406" w:type="pct"/>
          </w:tcPr>
          <w:p w14:paraId="062835E1" w14:textId="77777777" w:rsidR="00814DE0" w:rsidRPr="00321EB1" w:rsidRDefault="00D7492A"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40" w:type="pct"/>
            <w:shd w:val="clear" w:color="auto" w:fill="auto"/>
          </w:tcPr>
          <w:p w14:paraId="062835E2" w14:textId="5F0E5767" w:rsidR="00814DE0" w:rsidRPr="00321EB1" w:rsidRDefault="00A3182D"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18 000</w:t>
            </w:r>
          </w:p>
        </w:tc>
        <w:tc>
          <w:tcPr>
            <w:tcW w:w="439" w:type="pct"/>
            <w:shd w:val="clear" w:color="auto" w:fill="auto"/>
          </w:tcPr>
          <w:p w14:paraId="062835E3" w14:textId="309B0325" w:rsidR="00814DE0" w:rsidRPr="00321EB1" w:rsidRDefault="00D7492A" w:rsidP="00802CCB">
            <w:pPr>
              <w:spacing w:before="120" w:after="120"/>
              <w:rPr>
                <w:rFonts w:asciiTheme="minorHAnsi" w:hAnsiTheme="minorHAnsi" w:cstheme="minorHAnsi"/>
                <w:szCs w:val="24"/>
                <w:highlight w:val="yellow"/>
                <w:lang w:val="de-DE"/>
              </w:rPr>
            </w:pPr>
            <w:r w:rsidRPr="00321EB1">
              <w:rPr>
                <w:rFonts w:asciiTheme="minorHAnsi" w:hAnsiTheme="minorHAnsi" w:cstheme="minorHAnsi"/>
                <w:szCs w:val="24"/>
                <w:lang w:val="de-DE"/>
              </w:rPr>
              <w:t>Über</w:t>
            </w:r>
            <w:r w:rsidR="00BF783A" w:rsidRPr="00321EB1">
              <w:rPr>
                <w:rFonts w:asciiTheme="minorHAnsi" w:hAnsiTheme="minorHAnsi" w:cstheme="minorHAnsi"/>
                <w:szCs w:val="24"/>
                <w:lang w:val="de-DE"/>
              </w:rPr>
              <w:t>-</w:t>
            </w:r>
            <w:r w:rsidRPr="00321EB1">
              <w:rPr>
                <w:rFonts w:asciiTheme="minorHAnsi" w:hAnsiTheme="minorHAnsi" w:cstheme="minorHAnsi"/>
                <w:szCs w:val="24"/>
                <w:lang w:val="de-DE"/>
              </w:rPr>
              <w:t>wachungs-system der VB</w:t>
            </w:r>
          </w:p>
        </w:tc>
        <w:tc>
          <w:tcPr>
            <w:tcW w:w="613" w:type="pct"/>
          </w:tcPr>
          <w:p w14:paraId="062835E4" w14:textId="53FEAFE7" w:rsidR="00814DE0" w:rsidRPr="00321EB1" w:rsidRDefault="00814DE0" w:rsidP="00802CCB">
            <w:pPr>
              <w:spacing w:before="120" w:after="120"/>
              <w:rPr>
                <w:rFonts w:asciiTheme="minorHAnsi" w:hAnsiTheme="minorHAnsi" w:cstheme="minorHAnsi"/>
                <w:szCs w:val="24"/>
                <w:lang w:val="de-DE"/>
              </w:rPr>
            </w:pPr>
          </w:p>
        </w:tc>
      </w:tr>
      <w:tr w:rsidR="00E9140D" w:rsidRPr="00B44D2A" w14:paraId="062835F1" w14:textId="77777777" w:rsidTr="004B49CE">
        <w:trPr>
          <w:trHeight w:val="1903"/>
        </w:trPr>
        <w:tc>
          <w:tcPr>
            <w:tcW w:w="402" w:type="pct"/>
          </w:tcPr>
          <w:p w14:paraId="062835E6"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2.1</w:t>
            </w:r>
          </w:p>
        </w:tc>
        <w:tc>
          <w:tcPr>
            <w:tcW w:w="537" w:type="pct"/>
          </w:tcPr>
          <w:p w14:paraId="062835E7"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4.2</w:t>
            </w:r>
          </w:p>
        </w:tc>
        <w:tc>
          <w:tcPr>
            <w:tcW w:w="271" w:type="pct"/>
          </w:tcPr>
          <w:p w14:paraId="062835E8" w14:textId="77777777" w:rsidR="00814DE0" w:rsidRPr="00321EB1" w:rsidRDefault="00D7492A" w:rsidP="00407A35">
            <w:pPr>
              <w:spacing w:before="120" w:after="120"/>
              <w:ind w:right="-98"/>
              <w:rPr>
                <w:rFonts w:asciiTheme="minorHAnsi" w:hAnsiTheme="minorHAnsi" w:cstheme="minorHAnsi"/>
                <w:szCs w:val="24"/>
                <w:lang w:val="de-DE"/>
              </w:rPr>
            </w:pPr>
            <w:r w:rsidRPr="00321EB1">
              <w:rPr>
                <w:rFonts w:asciiTheme="minorHAnsi" w:hAnsiTheme="minorHAnsi" w:cstheme="minorHAnsi"/>
                <w:szCs w:val="24"/>
                <w:lang w:val="de-DE"/>
              </w:rPr>
              <w:t>RCR 85</w:t>
            </w:r>
          </w:p>
        </w:tc>
        <w:tc>
          <w:tcPr>
            <w:tcW w:w="875" w:type="pct"/>
            <w:shd w:val="clear" w:color="auto" w:fill="auto"/>
          </w:tcPr>
          <w:p w14:paraId="062835EA" w14:textId="771941E1" w:rsidR="00814DE0" w:rsidRPr="008A0898" w:rsidRDefault="002D2156" w:rsidP="006722DD">
            <w:pPr>
              <w:spacing w:before="120" w:after="120"/>
              <w:ind w:right="-107"/>
              <w:rPr>
                <w:rFonts w:asciiTheme="minorHAnsi" w:hAnsiTheme="minorHAnsi" w:cstheme="minorHAnsi"/>
                <w:szCs w:val="24"/>
                <w:lang w:val="de-DE"/>
              </w:rPr>
            </w:pPr>
            <w:r w:rsidRPr="008A0898">
              <w:rPr>
                <w:rFonts w:asciiTheme="minorHAnsi" w:hAnsiTheme="minorHAnsi" w:cstheme="minorHAnsi"/>
                <w:lang w:val="de-DE"/>
              </w:rPr>
              <w:t>Teilnahmen an grenzübergreifenden gemeinsamen Maßnahmen nach Projektabschluss</w:t>
            </w:r>
          </w:p>
        </w:tc>
        <w:tc>
          <w:tcPr>
            <w:tcW w:w="678" w:type="pct"/>
          </w:tcPr>
          <w:p w14:paraId="062835EB"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Personen / Teilnehmer</w:t>
            </w:r>
          </w:p>
        </w:tc>
        <w:tc>
          <w:tcPr>
            <w:tcW w:w="339" w:type="pct"/>
          </w:tcPr>
          <w:p w14:paraId="062835EC" w14:textId="77777777" w:rsidR="00814DE0" w:rsidRPr="00321EB1" w:rsidRDefault="00D7492A"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0</w:t>
            </w:r>
          </w:p>
        </w:tc>
        <w:tc>
          <w:tcPr>
            <w:tcW w:w="406" w:type="pct"/>
          </w:tcPr>
          <w:p w14:paraId="062835ED" w14:textId="77777777" w:rsidR="00814DE0" w:rsidRPr="00321EB1" w:rsidRDefault="00D7492A"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40" w:type="pct"/>
            <w:shd w:val="clear" w:color="auto" w:fill="auto"/>
          </w:tcPr>
          <w:p w14:paraId="062835EE" w14:textId="3D78DA32" w:rsidR="00814DE0" w:rsidRPr="00321EB1" w:rsidRDefault="00A3182D" w:rsidP="00454B5C">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26 000</w:t>
            </w:r>
          </w:p>
        </w:tc>
        <w:tc>
          <w:tcPr>
            <w:tcW w:w="439" w:type="pct"/>
            <w:shd w:val="clear" w:color="auto" w:fill="auto"/>
          </w:tcPr>
          <w:p w14:paraId="062835EF" w14:textId="45D47251"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Über</w:t>
            </w:r>
            <w:r w:rsidR="00BF783A" w:rsidRPr="00321EB1">
              <w:rPr>
                <w:rFonts w:asciiTheme="minorHAnsi" w:hAnsiTheme="minorHAnsi" w:cstheme="minorHAnsi"/>
                <w:szCs w:val="24"/>
                <w:lang w:val="de-DE"/>
              </w:rPr>
              <w:t>-</w:t>
            </w:r>
            <w:r w:rsidRPr="00321EB1">
              <w:rPr>
                <w:rFonts w:asciiTheme="minorHAnsi" w:hAnsiTheme="minorHAnsi" w:cstheme="minorHAnsi"/>
                <w:szCs w:val="24"/>
                <w:lang w:val="de-DE"/>
              </w:rPr>
              <w:t>wachungs-system der VB</w:t>
            </w:r>
          </w:p>
        </w:tc>
        <w:tc>
          <w:tcPr>
            <w:tcW w:w="613" w:type="pct"/>
          </w:tcPr>
          <w:p w14:paraId="062835F0" w14:textId="77777777" w:rsidR="00814DE0" w:rsidRPr="00321EB1" w:rsidRDefault="00814DE0" w:rsidP="00802CCB">
            <w:pPr>
              <w:spacing w:before="120" w:after="120"/>
              <w:rPr>
                <w:rFonts w:asciiTheme="minorHAnsi" w:hAnsiTheme="minorHAnsi" w:cstheme="minorHAnsi"/>
                <w:szCs w:val="24"/>
                <w:lang w:val="de-DE"/>
              </w:rPr>
            </w:pPr>
          </w:p>
        </w:tc>
      </w:tr>
    </w:tbl>
    <w:p w14:paraId="062835F2" w14:textId="77777777" w:rsidR="00814DE0" w:rsidRPr="00321EB1" w:rsidRDefault="00814DE0" w:rsidP="00802CCB">
      <w:pPr>
        <w:spacing w:before="240" w:after="120"/>
        <w:ind w:left="709" w:hanging="709"/>
        <w:rPr>
          <w:rFonts w:asciiTheme="minorHAnsi" w:eastAsia="Times New Roman" w:hAnsiTheme="minorHAnsi" w:cstheme="minorHAnsi"/>
          <w:b/>
          <w:noProof/>
          <w:szCs w:val="24"/>
          <w:lang w:val="de-DE" w:eastAsia="en-GB"/>
        </w:rPr>
      </w:pPr>
    </w:p>
    <w:p w14:paraId="7EE1EAB6" w14:textId="77777777" w:rsidR="004B49CE" w:rsidRPr="00C823EA" w:rsidRDefault="004B49CE" w:rsidP="004B49CE">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6" w:name="_Toc77161483"/>
      <w:r w:rsidRPr="00C823EA">
        <w:rPr>
          <w:rFonts w:asciiTheme="minorHAnsi" w:hAnsiTheme="minorHAnsi" w:cstheme="minorHAnsi"/>
          <w:sz w:val="24"/>
          <w:szCs w:val="24"/>
          <w:lang w:val="de-DE" w:eastAsia="en-GB"/>
        </w:rPr>
        <w:t>Die wichtigsten Zielgruppen</w:t>
      </w:r>
      <w:bookmarkEnd w:id="26"/>
    </w:p>
    <w:p w14:paraId="3BF63C08" w14:textId="77777777" w:rsidR="004B49CE" w:rsidRPr="00F20366" w:rsidRDefault="004B49CE" w:rsidP="004B49CE">
      <w:pPr>
        <w:spacing w:after="120"/>
        <w:rPr>
          <w:rFonts w:asciiTheme="minorHAnsi" w:hAnsiTheme="minorHAnsi" w:cstheme="minorHAnsi"/>
          <w:szCs w:val="24"/>
          <w:lang w:val="de-DE"/>
        </w:rPr>
      </w:pPr>
      <w:r w:rsidRPr="00A93528">
        <w:rPr>
          <w:rFonts w:asciiTheme="minorHAnsi" w:hAnsiTheme="minorHAnsi" w:cstheme="minorHAnsi"/>
          <w:szCs w:val="24"/>
          <w:lang w:val="de-DE"/>
        </w:rPr>
        <w:t>Bezug: Artikel 17 Absatz 3 Buchstabe e Ziffer iii, Artikel 17 Absatz 9 Buchstabe c Ziffer iv</w:t>
      </w:r>
    </w:p>
    <w:p w14:paraId="062835F4"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Zielgruppen (Empfänger der Maßnahmen):</w:t>
      </w:r>
    </w:p>
    <w:p w14:paraId="062835F5" w14:textId="489E1BF4" w:rsidR="00814DE0" w:rsidRPr="0031377C" w:rsidRDefault="00D7492A" w:rsidP="004B49CE">
      <w:pPr>
        <w:pStyle w:val="Akapitzlist"/>
        <w:numPr>
          <w:ilvl w:val="0"/>
          <w:numId w:val="42"/>
        </w:numPr>
        <w:spacing w:after="120" w:line="360" w:lineRule="auto"/>
        <w:rPr>
          <w:rFonts w:cstheme="minorHAnsi"/>
          <w:sz w:val="24"/>
          <w:szCs w:val="24"/>
          <w:lang w:val="de-DE"/>
        </w:rPr>
      </w:pPr>
      <w:r w:rsidRPr="0031377C">
        <w:rPr>
          <w:rFonts w:cstheme="minorHAnsi"/>
          <w:sz w:val="24"/>
          <w:szCs w:val="24"/>
          <w:lang w:val="de-DE"/>
        </w:rPr>
        <w:t>Kindertageseinrichtungen, Bildungseinrichtungen (u.a. Schulen, Fachschulen</w:t>
      </w:r>
      <w:r w:rsidR="009F1C47" w:rsidRPr="0031377C">
        <w:rPr>
          <w:rFonts w:cstheme="minorHAnsi"/>
          <w:sz w:val="24"/>
          <w:szCs w:val="24"/>
          <w:lang w:val="de-DE"/>
        </w:rPr>
        <w:t>,</w:t>
      </w:r>
      <w:r w:rsidRPr="0031377C">
        <w:rPr>
          <w:rFonts w:cstheme="minorHAnsi"/>
          <w:sz w:val="24"/>
          <w:szCs w:val="24"/>
          <w:lang w:val="de-DE"/>
        </w:rPr>
        <w:t xml:space="preserve"> allgemeinbildende Schulen, berufliche Schulen, Hochschulen),</w:t>
      </w:r>
    </w:p>
    <w:p w14:paraId="062835F6" w14:textId="74A344CA" w:rsidR="00814DE0" w:rsidRPr="0031377C" w:rsidRDefault="00D7492A" w:rsidP="004B49CE">
      <w:pPr>
        <w:pStyle w:val="Akapitzlist"/>
        <w:numPr>
          <w:ilvl w:val="0"/>
          <w:numId w:val="42"/>
        </w:numPr>
        <w:spacing w:after="120" w:line="360" w:lineRule="auto"/>
        <w:rPr>
          <w:rFonts w:cstheme="minorHAnsi"/>
          <w:sz w:val="24"/>
          <w:szCs w:val="24"/>
          <w:lang w:val="de-DE"/>
        </w:rPr>
      </w:pPr>
      <w:r w:rsidRPr="0031377C">
        <w:rPr>
          <w:rFonts w:cstheme="minorHAnsi"/>
          <w:sz w:val="24"/>
          <w:szCs w:val="24"/>
          <w:lang w:val="de-DE"/>
        </w:rPr>
        <w:t>Einwohner, insbesondere Schüler, Auszubildende, Studenten, Lehrkräfte.</w:t>
      </w:r>
    </w:p>
    <w:p w14:paraId="062835F7" w14:textId="77777777" w:rsidR="00814DE0" w:rsidRPr="005E7008" w:rsidRDefault="00814DE0" w:rsidP="005E7008">
      <w:pPr>
        <w:spacing w:after="120"/>
        <w:rPr>
          <w:rFonts w:asciiTheme="minorHAnsi" w:hAnsiTheme="minorHAnsi" w:cstheme="minorHAnsi"/>
          <w:lang w:val="de-DE"/>
        </w:rPr>
      </w:pPr>
    </w:p>
    <w:p w14:paraId="4450F55E" w14:textId="77777777" w:rsidR="004B49CE" w:rsidRPr="002747E2" w:rsidRDefault="004B49CE" w:rsidP="004B49CE">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7" w:name="_Toc77161484"/>
      <w:r w:rsidRPr="002747E2">
        <w:rPr>
          <w:rFonts w:asciiTheme="minorHAnsi" w:hAnsiTheme="minorHAnsi" w:cstheme="minorHAnsi"/>
          <w:sz w:val="24"/>
          <w:szCs w:val="24"/>
          <w:lang w:val="de-DE" w:eastAsia="en-GB"/>
        </w:rPr>
        <w:t>Angabe der gezielt zu unterstützenden Gebiete, einschließlich geplante Nutzung integrierter territorialer Investitionen, von der örtlichen Bevölkerung betriebener lokaler Entwicklung und anderer territorialer Instrumente</w:t>
      </w:r>
      <w:bookmarkEnd w:id="27"/>
    </w:p>
    <w:p w14:paraId="70E1F854" w14:textId="77777777" w:rsidR="004B49CE" w:rsidRPr="00BB5115" w:rsidRDefault="004B49CE" w:rsidP="004B49CE">
      <w:pPr>
        <w:spacing w:before="240" w:after="120"/>
        <w:ind w:left="709" w:hanging="709"/>
        <w:rPr>
          <w:rFonts w:asciiTheme="minorHAnsi" w:eastAsia="Times New Roman" w:hAnsiTheme="minorHAnsi" w:cstheme="minorHAnsi"/>
          <w:szCs w:val="24"/>
          <w:lang w:val="de-DE" w:eastAsia="en-GB"/>
        </w:rPr>
      </w:pPr>
      <w:r>
        <w:rPr>
          <w:rFonts w:asciiTheme="minorHAnsi" w:eastAsia="Times New Roman" w:hAnsiTheme="minorHAnsi" w:cstheme="minorHAnsi"/>
          <w:szCs w:val="24"/>
          <w:lang w:val="de-DE" w:eastAsia="en-GB"/>
        </w:rPr>
        <w:t>B</w:t>
      </w:r>
      <w:r w:rsidRPr="00BB5115">
        <w:rPr>
          <w:rFonts w:asciiTheme="minorHAnsi" w:eastAsia="Times New Roman" w:hAnsiTheme="minorHAnsi" w:cstheme="minorHAnsi"/>
          <w:szCs w:val="24"/>
          <w:lang w:val="de-DE" w:eastAsia="en-GB"/>
        </w:rPr>
        <w:t>ezug: Artikel 17 Absatz 3 Buchstabe e Ziffer iv</w:t>
      </w:r>
    </w:p>
    <w:p w14:paraId="062835FB" w14:textId="77777777" w:rsidR="00814DE0" w:rsidRPr="00321EB1" w:rsidRDefault="00D7492A" w:rsidP="00802CCB">
      <w:pPr>
        <w:spacing w:before="240" w:after="120"/>
        <w:ind w:left="709" w:hanging="709"/>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 xml:space="preserve">Nicht </w:t>
      </w:r>
      <w:r w:rsidRPr="00321EB1">
        <w:rPr>
          <w:rFonts w:asciiTheme="minorHAnsi" w:hAnsiTheme="minorHAnsi" w:cstheme="minorHAnsi"/>
          <w:szCs w:val="24"/>
          <w:lang w:val="de-DE"/>
        </w:rPr>
        <w:t>zutreffend</w:t>
      </w:r>
    </w:p>
    <w:p w14:paraId="379B60E2" w14:textId="77777777" w:rsidR="00F57294" w:rsidRPr="005E7008" w:rsidRDefault="00F57294" w:rsidP="005E7008">
      <w:pPr>
        <w:spacing w:after="120"/>
        <w:rPr>
          <w:rFonts w:asciiTheme="minorHAnsi" w:hAnsiTheme="minorHAnsi" w:cstheme="minorHAnsi"/>
          <w:lang w:val="de-DE"/>
        </w:rPr>
      </w:pPr>
    </w:p>
    <w:p w14:paraId="21F10E47" w14:textId="77777777" w:rsidR="004B49CE" w:rsidRPr="00B9454B" w:rsidRDefault="004B49CE" w:rsidP="004B49CE">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8" w:name="_Toc77161485"/>
      <w:r w:rsidRPr="008A0FE2">
        <w:rPr>
          <w:rFonts w:asciiTheme="minorHAnsi" w:hAnsiTheme="minorHAnsi" w:cstheme="minorHAnsi"/>
          <w:sz w:val="24"/>
          <w:szCs w:val="24"/>
          <w:lang w:val="de-DE" w:eastAsia="en-GB"/>
        </w:rPr>
        <w:t>Geplante Nutzung von Finanzinstrumenten</w:t>
      </w:r>
      <w:bookmarkEnd w:id="28"/>
    </w:p>
    <w:p w14:paraId="37BD8FF6" w14:textId="77777777" w:rsidR="004B49CE" w:rsidRPr="004B49CE" w:rsidRDefault="004B49CE" w:rsidP="004B49CE">
      <w:pPr>
        <w:spacing w:after="120"/>
        <w:rPr>
          <w:rFonts w:asciiTheme="minorHAnsi" w:eastAsia="Times New Roman" w:hAnsiTheme="minorHAnsi" w:cstheme="minorHAnsi"/>
          <w:noProof/>
          <w:color w:val="000000"/>
          <w:szCs w:val="24"/>
          <w:lang w:val="de-DE" w:eastAsia="en-GB"/>
        </w:rPr>
      </w:pPr>
      <w:r w:rsidRPr="004B49CE">
        <w:rPr>
          <w:rFonts w:asciiTheme="minorHAnsi" w:eastAsia="Times New Roman" w:hAnsiTheme="minorHAnsi" w:cstheme="minorHAnsi"/>
          <w:noProof/>
          <w:color w:val="000000"/>
          <w:szCs w:val="24"/>
          <w:lang w:val="de-DE" w:eastAsia="en-GB"/>
        </w:rPr>
        <w:t>Bezug: Artikel 17 Absatz 3 Buchstabe e Ziffer v</w:t>
      </w:r>
    </w:p>
    <w:p w14:paraId="7E48A5DB" w14:textId="7AB20534" w:rsidR="004B49CE" w:rsidRDefault="004B49CE" w:rsidP="004B49CE">
      <w:pPr>
        <w:spacing w:before="240" w:after="120"/>
        <w:ind w:left="709" w:hanging="709"/>
        <w:rPr>
          <w:rFonts w:asciiTheme="minorHAnsi" w:eastAsia="Times New Roman" w:hAnsiTheme="minorHAnsi" w:cstheme="minorHAnsi"/>
          <w:szCs w:val="24"/>
          <w:lang w:val="de-DE" w:eastAsia="en-GB"/>
        </w:rPr>
      </w:pPr>
      <w:r w:rsidRPr="00321EB1">
        <w:rPr>
          <w:rFonts w:asciiTheme="minorHAnsi" w:hAnsiTheme="minorHAnsi" w:cstheme="minorHAnsi"/>
          <w:szCs w:val="24"/>
          <w:lang w:val="de-DE"/>
        </w:rPr>
        <w:t>Der Einsatz von Finanzinstrumenten ist nicht vorgesehen</w:t>
      </w:r>
      <w:r w:rsidRPr="00321EB1">
        <w:rPr>
          <w:rFonts w:asciiTheme="minorHAnsi" w:eastAsia="Times New Roman" w:hAnsiTheme="minorHAnsi" w:cstheme="minorHAnsi"/>
          <w:szCs w:val="24"/>
          <w:lang w:val="de-DE" w:eastAsia="en-GB"/>
        </w:rPr>
        <w:t>.</w:t>
      </w:r>
    </w:p>
    <w:p w14:paraId="1A7EA0E4" w14:textId="77777777" w:rsidR="005E7008" w:rsidRPr="005E7008" w:rsidRDefault="005E7008" w:rsidP="005E7008">
      <w:pPr>
        <w:spacing w:after="120"/>
        <w:rPr>
          <w:rFonts w:asciiTheme="minorHAnsi" w:hAnsiTheme="minorHAnsi" w:cstheme="minorHAnsi"/>
          <w:lang w:val="de-DE"/>
        </w:rPr>
      </w:pPr>
    </w:p>
    <w:p w14:paraId="3B7E5E9C" w14:textId="77777777" w:rsidR="005E7008" w:rsidRPr="00DF4AAA" w:rsidRDefault="005E7008" w:rsidP="005E7008">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29" w:name="_Toc77161486"/>
      <w:r w:rsidRPr="00DF4AAA">
        <w:rPr>
          <w:rFonts w:asciiTheme="minorHAnsi" w:hAnsiTheme="minorHAnsi" w:cstheme="minorHAnsi"/>
          <w:sz w:val="24"/>
          <w:szCs w:val="24"/>
          <w:lang w:val="de-DE" w:eastAsia="en-GB"/>
        </w:rPr>
        <w:t>Indikative Aufschlüsselung der EU-Programmmittel nach Art der intervention</w:t>
      </w:r>
      <w:bookmarkEnd w:id="29"/>
    </w:p>
    <w:p w14:paraId="7A004F80" w14:textId="77777777" w:rsidR="005E7008" w:rsidRDefault="005E7008" w:rsidP="005E7008">
      <w:pPr>
        <w:spacing w:after="120"/>
        <w:rPr>
          <w:rFonts w:asciiTheme="minorHAnsi" w:hAnsiTheme="minorHAnsi" w:cstheme="minorHAnsi"/>
          <w:lang w:val="de-DE"/>
        </w:rPr>
      </w:pPr>
      <w:r w:rsidRPr="005E7008">
        <w:rPr>
          <w:rFonts w:asciiTheme="minorHAnsi" w:eastAsia="Times New Roman" w:hAnsiTheme="minorHAnsi" w:cstheme="minorHAnsi"/>
          <w:noProof/>
          <w:color w:val="000000"/>
          <w:szCs w:val="24"/>
          <w:lang w:val="de-DE" w:eastAsia="en-GB"/>
        </w:rPr>
        <w:t>Bezug: Artikel 17 Absatz 3 Buchstabe e Ziffer vi, Artikel 17 Absatz 9 Buchstabe c Ziffer</w:t>
      </w:r>
      <w:r w:rsidRPr="00AB48FC">
        <w:rPr>
          <w:rFonts w:asciiTheme="minorHAnsi" w:hAnsiTheme="minorHAnsi" w:cstheme="minorHAnsi"/>
          <w:lang w:val="de-DE"/>
        </w:rPr>
        <w:t xml:space="preserve"> v</w:t>
      </w:r>
    </w:p>
    <w:p w14:paraId="50DEDDA0" w14:textId="77777777" w:rsidR="0060459F" w:rsidRPr="005E7008" w:rsidRDefault="0060459F" w:rsidP="00802CCB">
      <w:pPr>
        <w:spacing w:after="120"/>
        <w:rPr>
          <w:rFonts w:asciiTheme="minorHAnsi" w:hAnsiTheme="minorHAnsi" w:cstheme="minorHAnsi"/>
          <w:lang w:val="de-DE"/>
        </w:rPr>
      </w:pPr>
    </w:p>
    <w:p w14:paraId="44755D5A" w14:textId="77777777" w:rsidR="00E37D87" w:rsidRPr="0064446D" w:rsidRDefault="00E37D87" w:rsidP="00E37D87">
      <w:pPr>
        <w:spacing w:after="120"/>
        <w:rPr>
          <w:rFonts w:asciiTheme="minorHAnsi" w:eastAsia="Times New Roman" w:hAnsiTheme="minorHAnsi" w:cstheme="minorHAnsi"/>
          <w:b/>
          <w:bCs/>
          <w:noProof/>
          <w:color w:val="000000"/>
          <w:szCs w:val="24"/>
          <w:lang w:val="de-DE" w:eastAsia="en-GB"/>
        </w:rPr>
      </w:pPr>
      <w:r w:rsidRPr="0064446D">
        <w:rPr>
          <w:rFonts w:asciiTheme="minorHAnsi" w:eastAsia="Times New Roman" w:hAnsiTheme="minorHAnsi" w:cstheme="minorHAnsi"/>
          <w:b/>
          <w:bCs/>
          <w:noProof/>
          <w:szCs w:val="24"/>
          <w:lang w:val="de-DE" w:eastAsia="en-GB"/>
        </w:rPr>
        <w:t xml:space="preserve">Tabelle 4: Dimension 1 – </w:t>
      </w:r>
      <w:r w:rsidRPr="0064446D">
        <w:rPr>
          <w:rFonts w:asciiTheme="minorHAnsi" w:hAnsiTheme="minorHAnsi" w:cstheme="minorHAnsi"/>
          <w:b/>
          <w:bCs/>
        </w:rPr>
        <w:t>Interventionsbereich</w:t>
      </w:r>
    </w:p>
    <w:tbl>
      <w:tblPr>
        <w:tblStyle w:val="TableGrid1"/>
        <w:tblW w:w="9464" w:type="dxa"/>
        <w:tblLook w:val="04A0" w:firstRow="1" w:lastRow="0" w:firstColumn="1" w:lastColumn="0" w:noHBand="0" w:noVBand="1"/>
      </w:tblPr>
      <w:tblGrid>
        <w:gridCol w:w="958"/>
        <w:gridCol w:w="809"/>
        <w:gridCol w:w="1494"/>
        <w:gridCol w:w="4644"/>
        <w:gridCol w:w="1559"/>
      </w:tblGrid>
      <w:tr w:rsidR="00E37D87" w:rsidRPr="00321EB1" w14:paraId="06283609" w14:textId="77777777" w:rsidTr="0039731F">
        <w:trPr>
          <w:tblHeader/>
        </w:trPr>
        <w:tc>
          <w:tcPr>
            <w:tcW w:w="958" w:type="dxa"/>
            <w:vAlign w:val="center"/>
          </w:tcPr>
          <w:p w14:paraId="06283605" w14:textId="45C6F0B9" w:rsidR="00E37D87" w:rsidRPr="00321EB1" w:rsidRDefault="00E37D87" w:rsidP="00E37D87">
            <w:pPr>
              <w:spacing w:before="120" w:after="120"/>
              <w:rPr>
                <w:rFonts w:asciiTheme="minorHAnsi" w:hAnsiTheme="minorHAnsi" w:cstheme="minorHAnsi"/>
                <w:b/>
                <w:noProof/>
                <w:szCs w:val="24"/>
                <w:lang w:val="de-DE"/>
              </w:rPr>
            </w:pPr>
            <w:r w:rsidRPr="00C913A8">
              <w:rPr>
                <w:rFonts w:asciiTheme="minorHAnsi" w:hAnsiTheme="minorHAnsi" w:cstheme="minorHAnsi"/>
                <w:b/>
                <w:bCs/>
              </w:rPr>
              <w:t>Priori-tät Nr.</w:t>
            </w:r>
          </w:p>
        </w:tc>
        <w:tc>
          <w:tcPr>
            <w:tcW w:w="809" w:type="dxa"/>
            <w:vAlign w:val="center"/>
          </w:tcPr>
          <w:p w14:paraId="06283606" w14:textId="345733AF" w:rsidR="00E37D87" w:rsidRPr="00321EB1" w:rsidRDefault="00E37D87" w:rsidP="00E37D87">
            <w:pPr>
              <w:spacing w:before="120" w:after="120"/>
              <w:rPr>
                <w:rFonts w:asciiTheme="minorHAnsi" w:hAnsiTheme="minorHAnsi" w:cstheme="minorHAnsi"/>
                <w:b/>
                <w:noProof/>
                <w:szCs w:val="24"/>
                <w:lang w:val="de-DE"/>
              </w:rPr>
            </w:pPr>
            <w:r w:rsidRPr="00C913A8">
              <w:rPr>
                <w:rFonts w:asciiTheme="minorHAnsi" w:hAnsiTheme="minorHAnsi" w:cstheme="minorHAnsi"/>
                <w:b/>
                <w:bCs/>
                <w:noProof/>
                <w:szCs w:val="24"/>
                <w:lang w:val="de-DE"/>
              </w:rPr>
              <w:t>Fonds</w:t>
            </w:r>
          </w:p>
        </w:tc>
        <w:tc>
          <w:tcPr>
            <w:tcW w:w="1494" w:type="dxa"/>
          </w:tcPr>
          <w:p w14:paraId="060E3C7A" w14:textId="10668549" w:rsidR="00E37D87" w:rsidRPr="00321EB1" w:rsidRDefault="00E37D87" w:rsidP="00DF258F">
            <w:pPr>
              <w:spacing w:before="120" w:after="120"/>
              <w:ind w:right="-75"/>
              <w:rPr>
                <w:rFonts w:asciiTheme="minorHAnsi" w:hAnsiTheme="minorHAnsi" w:cstheme="minorHAnsi"/>
                <w:b/>
                <w:noProof/>
                <w:szCs w:val="24"/>
                <w:lang w:val="de-DE"/>
              </w:rPr>
            </w:pPr>
            <w:r w:rsidRPr="00C913A8">
              <w:rPr>
                <w:rFonts w:asciiTheme="minorHAnsi" w:hAnsiTheme="minorHAnsi" w:cstheme="minorHAnsi"/>
                <w:b/>
                <w:bCs/>
              </w:rPr>
              <w:t>Spezifisches Ziel</w:t>
            </w:r>
          </w:p>
        </w:tc>
        <w:tc>
          <w:tcPr>
            <w:tcW w:w="4644" w:type="dxa"/>
            <w:vAlign w:val="center"/>
          </w:tcPr>
          <w:p w14:paraId="06283607" w14:textId="43E966EF" w:rsidR="00E37D87" w:rsidRPr="00321EB1" w:rsidRDefault="00E37D87" w:rsidP="00E37D87">
            <w:pPr>
              <w:spacing w:before="120" w:after="120"/>
              <w:rPr>
                <w:rFonts w:asciiTheme="minorHAnsi" w:hAnsiTheme="minorHAnsi" w:cstheme="minorHAnsi"/>
                <w:b/>
                <w:noProof/>
                <w:szCs w:val="24"/>
                <w:lang w:val="de-DE"/>
              </w:rPr>
            </w:pPr>
            <w:r w:rsidRPr="00C913A8">
              <w:rPr>
                <w:rFonts w:asciiTheme="minorHAnsi" w:hAnsiTheme="minorHAnsi" w:cstheme="minorHAnsi"/>
                <w:b/>
                <w:bCs/>
                <w:noProof/>
                <w:szCs w:val="24"/>
                <w:lang w:val="de-DE"/>
              </w:rPr>
              <w:t>Code</w:t>
            </w:r>
          </w:p>
        </w:tc>
        <w:tc>
          <w:tcPr>
            <w:tcW w:w="1559" w:type="dxa"/>
            <w:vAlign w:val="center"/>
          </w:tcPr>
          <w:p w14:paraId="06283608" w14:textId="714BC72D" w:rsidR="00E37D87" w:rsidRPr="00321EB1" w:rsidRDefault="00E37D87" w:rsidP="00E37D87">
            <w:pPr>
              <w:spacing w:before="120" w:after="120"/>
              <w:rPr>
                <w:rFonts w:asciiTheme="minorHAnsi" w:hAnsiTheme="minorHAnsi" w:cstheme="minorHAnsi"/>
                <w:b/>
                <w:noProof/>
                <w:szCs w:val="24"/>
                <w:lang w:val="de-DE"/>
              </w:rPr>
            </w:pPr>
            <w:r w:rsidRPr="00C913A8">
              <w:rPr>
                <w:rFonts w:asciiTheme="minorHAnsi" w:hAnsiTheme="minorHAnsi" w:cstheme="minorHAnsi"/>
                <w:b/>
                <w:bCs/>
              </w:rPr>
              <w:t>Betrag (EUR)</w:t>
            </w:r>
          </w:p>
        </w:tc>
      </w:tr>
      <w:tr w:rsidR="00E37D87" w:rsidRPr="00321EB1" w14:paraId="0628360E" w14:textId="77777777" w:rsidTr="00DF258F">
        <w:tc>
          <w:tcPr>
            <w:tcW w:w="958" w:type="dxa"/>
          </w:tcPr>
          <w:p w14:paraId="0628360A" w14:textId="77777777" w:rsidR="00E37D87" w:rsidRPr="00321EB1" w:rsidRDefault="00E37D87"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2.1</w:t>
            </w:r>
          </w:p>
        </w:tc>
        <w:tc>
          <w:tcPr>
            <w:tcW w:w="809" w:type="dxa"/>
          </w:tcPr>
          <w:p w14:paraId="0628360B" w14:textId="77777777" w:rsidR="00E37D87" w:rsidRPr="00321EB1" w:rsidRDefault="00E37D87"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94" w:type="dxa"/>
          </w:tcPr>
          <w:p w14:paraId="6FEB3C5A" w14:textId="1DB9D5E6" w:rsidR="00E37D87" w:rsidRPr="00321EB1" w:rsidRDefault="00454B5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4.2</w:t>
            </w:r>
          </w:p>
        </w:tc>
        <w:tc>
          <w:tcPr>
            <w:tcW w:w="4644" w:type="dxa"/>
          </w:tcPr>
          <w:p w14:paraId="0628360C" w14:textId="41642F45" w:rsidR="00E37D87" w:rsidRPr="003D362D" w:rsidRDefault="00E37D87" w:rsidP="00802CCB">
            <w:pPr>
              <w:spacing w:after="120"/>
              <w:rPr>
                <w:rFonts w:asciiTheme="minorHAnsi" w:hAnsiTheme="minorHAnsi" w:cstheme="minorHAnsi"/>
                <w:szCs w:val="24"/>
                <w:lang w:val="de-DE"/>
              </w:rPr>
            </w:pPr>
            <w:r w:rsidRPr="003D362D">
              <w:rPr>
                <w:rFonts w:asciiTheme="minorHAnsi" w:hAnsiTheme="minorHAnsi" w:cstheme="minorHAnsi"/>
                <w:b/>
                <w:bCs/>
                <w:szCs w:val="24"/>
                <w:lang w:val="de-DE"/>
              </w:rPr>
              <w:t>1</w:t>
            </w:r>
            <w:r w:rsidR="00FB2541" w:rsidRPr="003D362D">
              <w:rPr>
                <w:rFonts w:asciiTheme="minorHAnsi" w:hAnsiTheme="minorHAnsi" w:cstheme="minorHAnsi"/>
                <w:b/>
                <w:bCs/>
                <w:szCs w:val="24"/>
                <w:lang w:val="de-DE"/>
              </w:rPr>
              <w:t>39</w:t>
            </w:r>
            <w:r w:rsidRPr="003D362D">
              <w:rPr>
                <w:rFonts w:asciiTheme="minorHAnsi" w:hAnsiTheme="minorHAnsi" w:cstheme="minorHAnsi"/>
                <w:b/>
                <w:bCs/>
                <w:szCs w:val="24"/>
                <w:lang w:val="de-DE"/>
              </w:rPr>
              <w:t xml:space="preserve"> </w:t>
            </w:r>
            <w:r w:rsidRPr="003D362D">
              <w:rPr>
                <w:rFonts w:asciiTheme="minorHAnsi" w:hAnsiTheme="minorHAnsi" w:cstheme="minorHAnsi"/>
                <w:szCs w:val="24"/>
                <w:lang w:val="de-DE"/>
              </w:rPr>
              <w:t xml:space="preserve">Maßnahmen zur Modernisierung </w:t>
            </w:r>
            <w:r w:rsidR="00EE50B3" w:rsidRPr="003D362D">
              <w:rPr>
                <w:rFonts w:asciiTheme="minorHAnsi" w:hAnsiTheme="minorHAnsi" w:cstheme="minorHAnsi"/>
                <w:lang w:val="de-DE"/>
              </w:rPr>
              <w:t>und Stärkung von Arbeitsmarkteinrichtungen und -diensten zur Bewertung und Vorhersage des Bedarfs an Kompetenzen und um eine frühzeitige und bedarfsgerechte Unterstützung sicherzustellen</w:t>
            </w:r>
          </w:p>
        </w:tc>
        <w:tc>
          <w:tcPr>
            <w:tcW w:w="1559" w:type="dxa"/>
            <w:vAlign w:val="center"/>
          </w:tcPr>
          <w:p w14:paraId="0628360D" w14:textId="3200BA60" w:rsidR="00E37D87" w:rsidRPr="00321EB1" w:rsidRDefault="00E37D87" w:rsidP="00BA68F7">
            <w:pPr>
              <w:spacing w:after="120"/>
              <w:jc w:val="right"/>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973 190</w:t>
            </w:r>
          </w:p>
        </w:tc>
      </w:tr>
      <w:tr w:rsidR="00E37D87" w:rsidRPr="00321EB1" w14:paraId="06283613" w14:textId="77777777" w:rsidTr="00DF258F">
        <w:tc>
          <w:tcPr>
            <w:tcW w:w="958" w:type="dxa"/>
          </w:tcPr>
          <w:p w14:paraId="0628360F" w14:textId="77777777" w:rsidR="00E37D87" w:rsidRPr="00321EB1" w:rsidRDefault="00E37D87"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2.1</w:t>
            </w:r>
          </w:p>
        </w:tc>
        <w:tc>
          <w:tcPr>
            <w:tcW w:w="809" w:type="dxa"/>
          </w:tcPr>
          <w:p w14:paraId="06283610" w14:textId="77777777" w:rsidR="00E37D87" w:rsidRPr="00321EB1" w:rsidRDefault="00E37D87"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94" w:type="dxa"/>
          </w:tcPr>
          <w:p w14:paraId="23C29152" w14:textId="214AF9C1" w:rsidR="00E37D87" w:rsidRPr="00321EB1" w:rsidRDefault="00454B5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4.2</w:t>
            </w:r>
          </w:p>
        </w:tc>
        <w:tc>
          <w:tcPr>
            <w:tcW w:w="4644" w:type="dxa"/>
          </w:tcPr>
          <w:p w14:paraId="06283611" w14:textId="4E106B85" w:rsidR="00E37D87" w:rsidRPr="00321EB1" w:rsidRDefault="00E37D87"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1</w:t>
            </w:r>
            <w:r w:rsidR="00FB2541">
              <w:rPr>
                <w:rFonts w:asciiTheme="minorHAnsi" w:hAnsiTheme="minorHAnsi" w:cstheme="minorHAnsi"/>
                <w:b/>
                <w:bCs/>
                <w:szCs w:val="24"/>
                <w:lang w:val="de-DE"/>
              </w:rPr>
              <w:t>40</w:t>
            </w:r>
            <w:r w:rsidRPr="00321EB1">
              <w:rPr>
                <w:rFonts w:asciiTheme="minorHAnsi" w:hAnsiTheme="minorHAnsi" w:cstheme="minorHAnsi"/>
                <w:b/>
                <w:bCs/>
                <w:szCs w:val="24"/>
                <w:lang w:val="de-DE"/>
              </w:rPr>
              <w:t xml:space="preserve"> </w:t>
            </w:r>
            <w:r w:rsidRPr="00321EB1">
              <w:rPr>
                <w:rFonts w:asciiTheme="minorHAnsi" w:hAnsiTheme="minorHAnsi" w:cstheme="minorHAnsi"/>
                <w:szCs w:val="24"/>
                <w:lang w:val="de-DE"/>
              </w:rPr>
              <w:t>Unterstützung für die Abstimmung von Angebot und Nachfrage auf dem Arbeitsmarkt und für Arbeitsmarktübergänge</w:t>
            </w:r>
          </w:p>
        </w:tc>
        <w:tc>
          <w:tcPr>
            <w:tcW w:w="1559" w:type="dxa"/>
            <w:vAlign w:val="center"/>
          </w:tcPr>
          <w:p w14:paraId="06283612" w14:textId="60FAC678" w:rsidR="00E37D87" w:rsidRPr="00321EB1" w:rsidRDefault="00E37D87" w:rsidP="00BA68F7">
            <w:pPr>
              <w:spacing w:after="120"/>
              <w:jc w:val="right"/>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973 190</w:t>
            </w:r>
          </w:p>
        </w:tc>
      </w:tr>
      <w:tr w:rsidR="00E37D87" w:rsidRPr="00321EB1" w14:paraId="06283618" w14:textId="77777777" w:rsidTr="00DF258F">
        <w:tc>
          <w:tcPr>
            <w:tcW w:w="958" w:type="dxa"/>
          </w:tcPr>
          <w:p w14:paraId="06283614" w14:textId="77777777" w:rsidR="00E37D87" w:rsidRPr="00321EB1" w:rsidRDefault="00E37D87"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2.1</w:t>
            </w:r>
          </w:p>
        </w:tc>
        <w:tc>
          <w:tcPr>
            <w:tcW w:w="809" w:type="dxa"/>
          </w:tcPr>
          <w:p w14:paraId="06283615" w14:textId="77777777" w:rsidR="00E37D87" w:rsidRPr="00321EB1" w:rsidRDefault="00E37D87"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94" w:type="dxa"/>
          </w:tcPr>
          <w:p w14:paraId="5E9DA4C0" w14:textId="40E75C41" w:rsidR="00E37D87" w:rsidRPr="00321EB1" w:rsidRDefault="00454B5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4.2</w:t>
            </w:r>
          </w:p>
        </w:tc>
        <w:tc>
          <w:tcPr>
            <w:tcW w:w="4644" w:type="dxa"/>
          </w:tcPr>
          <w:p w14:paraId="06283616" w14:textId="146E615A" w:rsidR="00E37D87" w:rsidRPr="004B65F0" w:rsidRDefault="00E37D87" w:rsidP="00802CCB">
            <w:pPr>
              <w:spacing w:after="120"/>
              <w:rPr>
                <w:rFonts w:asciiTheme="minorHAnsi" w:hAnsiTheme="minorHAnsi" w:cstheme="minorHAnsi"/>
                <w:b/>
                <w:bCs/>
                <w:szCs w:val="24"/>
                <w:lang w:val="de-DE"/>
              </w:rPr>
            </w:pPr>
            <w:r w:rsidRPr="004B65F0">
              <w:rPr>
                <w:rFonts w:asciiTheme="minorHAnsi" w:hAnsiTheme="minorHAnsi" w:cstheme="minorHAnsi"/>
                <w:b/>
                <w:bCs/>
                <w:szCs w:val="24"/>
                <w:lang w:val="de-DE"/>
              </w:rPr>
              <w:t>1</w:t>
            </w:r>
            <w:r w:rsidR="00BD3736" w:rsidRPr="004B65F0">
              <w:rPr>
                <w:rFonts w:asciiTheme="minorHAnsi" w:hAnsiTheme="minorHAnsi" w:cstheme="minorHAnsi"/>
                <w:b/>
                <w:bCs/>
                <w:szCs w:val="24"/>
                <w:lang w:val="de-DE"/>
              </w:rPr>
              <w:t>45</w:t>
            </w:r>
            <w:r w:rsidRPr="004B65F0">
              <w:rPr>
                <w:rFonts w:asciiTheme="minorHAnsi" w:hAnsiTheme="minorHAnsi" w:cstheme="minorHAnsi"/>
                <w:b/>
                <w:bCs/>
                <w:szCs w:val="24"/>
                <w:lang w:val="de-DE"/>
              </w:rPr>
              <w:t xml:space="preserve"> </w:t>
            </w:r>
            <w:r w:rsidRPr="004B65F0">
              <w:rPr>
                <w:rFonts w:asciiTheme="minorHAnsi" w:hAnsiTheme="minorHAnsi" w:cstheme="minorHAnsi"/>
                <w:szCs w:val="24"/>
                <w:lang w:val="de-DE"/>
              </w:rPr>
              <w:t>Unterstützung für die Entwicklung digitaler Kompetenzen</w:t>
            </w:r>
          </w:p>
        </w:tc>
        <w:tc>
          <w:tcPr>
            <w:tcW w:w="1559" w:type="dxa"/>
            <w:vAlign w:val="center"/>
          </w:tcPr>
          <w:p w14:paraId="06283617" w14:textId="0F9CE262" w:rsidR="00E37D87" w:rsidRPr="00321EB1" w:rsidRDefault="00E37D87" w:rsidP="00BA68F7">
            <w:pPr>
              <w:spacing w:after="120"/>
              <w:jc w:val="right"/>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973 190</w:t>
            </w:r>
          </w:p>
        </w:tc>
      </w:tr>
      <w:tr w:rsidR="00E37D87" w:rsidRPr="00321EB1" w14:paraId="0628361D" w14:textId="77777777" w:rsidTr="00DF258F">
        <w:tc>
          <w:tcPr>
            <w:tcW w:w="958" w:type="dxa"/>
          </w:tcPr>
          <w:p w14:paraId="06283619" w14:textId="77777777" w:rsidR="00E37D87" w:rsidRPr="00321EB1" w:rsidRDefault="00E37D87"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2.1</w:t>
            </w:r>
          </w:p>
        </w:tc>
        <w:tc>
          <w:tcPr>
            <w:tcW w:w="809" w:type="dxa"/>
          </w:tcPr>
          <w:p w14:paraId="0628361A" w14:textId="77777777" w:rsidR="00E37D87" w:rsidRPr="00321EB1" w:rsidRDefault="00E37D87"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94" w:type="dxa"/>
          </w:tcPr>
          <w:p w14:paraId="50606E5C" w14:textId="67E274DD" w:rsidR="00E37D87" w:rsidRPr="00321EB1" w:rsidRDefault="00454B5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4.2</w:t>
            </w:r>
          </w:p>
        </w:tc>
        <w:tc>
          <w:tcPr>
            <w:tcW w:w="4644" w:type="dxa"/>
          </w:tcPr>
          <w:p w14:paraId="0628361B" w14:textId="538605B0" w:rsidR="00E37D87" w:rsidRPr="004B65F0" w:rsidRDefault="00E37D87" w:rsidP="00802CCB">
            <w:pPr>
              <w:spacing w:after="120"/>
              <w:rPr>
                <w:rFonts w:asciiTheme="minorHAnsi" w:hAnsiTheme="minorHAnsi" w:cstheme="minorHAnsi"/>
                <w:b/>
                <w:bCs/>
                <w:szCs w:val="24"/>
                <w:lang w:val="de-DE"/>
              </w:rPr>
            </w:pPr>
            <w:r w:rsidRPr="004B65F0">
              <w:rPr>
                <w:rFonts w:asciiTheme="minorHAnsi" w:hAnsiTheme="minorHAnsi" w:cstheme="minorHAnsi"/>
                <w:b/>
                <w:bCs/>
                <w:szCs w:val="24"/>
                <w:lang w:val="de-DE"/>
              </w:rPr>
              <w:t>1</w:t>
            </w:r>
            <w:r w:rsidR="00BD3736" w:rsidRPr="004B65F0">
              <w:rPr>
                <w:rFonts w:asciiTheme="minorHAnsi" w:hAnsiTheme="minorHAnsi" w:cstheme="minorHAnsi"/>
                <w:b/>
                <w:bCs/>
                <w:szCs w:val="24"/>
                <w:lang w:val="de-DE"/>
              </w:rPr>
              <w:t>46</w:t>
            </w:r>
            <w:r w:rsidRPr="004B65F0">
              <w:rPr>
                <w:rFonts w:asciiTheme="minorHAnsi" w:hAnsiTheme="minorHAnsi" w:cstheme="minorHAnsi"/>
                <w:b/>
                <w:bCs/>
                <w:szCs w:val="24"/>
                <w:lang w:val="de-DE"/>
              </w:rPr>
              <w:t xml:space="preserve"> </w:t>
            </w:r>
            <w:r w:rsidRPr="004B65F0">
              <w:rPr>
                <w:rFonts w:asciiTheme="minorHAnsi" w:hAnsiTheme="minorHAnsi" w:cstheme="minorHAnsi"/>
                <w:szCs w:val="24"/>
                <w:lang w:val="de-DE"/>
              </w:rPr>
              <w:t xml:space="preserve">Unterstützung für die Anpassung von Arbeitskräften, Unternehmen </w:t>
            </w:r>
            <w:r w:rsidR="008F7BA5" w:rsidRPr="004B65F0">
              <w:rPr>
                <w:rFonts w:asciiTheme="minorHAnsi" w:hAnsiTheme="minorHAnsi" w:cstheme="minorHAnsi"/>
                <w:lang w:val="de-DE"/>
              </w:rPr>
              <w:t>sowie Unternehmerinnen und Unternehmern an Veränderungen</w:t>
            </w:r>
          </w:p>
        </w:tc>
        <w:tc>
          <w:tcPr>
            <w:tcW w:w="1559" w:type="dxa"/>
            <w:vAlign w:val="center"/>
          </w:tcPr>
          <w:p w14:paraId="0628361C" w14:textId="10A57596" w:rsidR="00E37D87" w:rsidRPr="00321EB1" w:rsidRDefault="00E37D87" w:rsidP="00BA68F7">
            <w:pPr>
              <w:spacing w:after="120"/>
              <w:jc w:val="right"/>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973 190</w:t>
            </w:r>
          </w:p>
        </w:tc>
      </w:tr>
      <w:tr w:rsidR="00E37D87" w:rsidRPr="00321EB1" w14:paraId="06283622" w14:textId="77777777" w:rsidTr="00DF258F">
        <w:tc>
          <w:tcPr>
            <w:tcW w:w="958" w:type="dxa"/>
          </w:tcPr>
          <w:p w14:paraId="0628361E" w14:textId="77777777" w:rsidR="00E37D87" w:rsidRPr="00321EB1" w:rsidRDefault="00E37D87"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2.1</w:t>
            </w:r>
          </w:p>
        </w:tc>
        <w:tc>
          <w:tcPr>
            <w:tcW w:w="809" w:type="dxa"/>
          </w:tcPr>
          <w:p w14:paraId="0628361F" w14:textId="77777777" w:rsidR="00E37D87" w:rsidRPr="00321EB1" w:rsidRDefault="00E37D87"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94" w:type="dxa"/>
          </w:tcPr>
          <w:p w14:paraId="5B6FDE1C" w14:textId="2B602293" w:rsidR="00E37D87" w:rsidRPr="00321EB1" w:rsidRDefault="00454B5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4.2</w:t>
            </w:r>
          </w:p>
        </w:tc>
        <w:tc>
          <w:tcPr>
            <w:tcW w:w="4644" w:type="dxa"/>
          </w:tcPr>
          <w:p w14:paraId="06283620" w14:textId="4E5F9191" w:rsidR="00E37D87" w:rsidRPr="004B65F0" w:rsidRDefault="00E37D87" w:rsidP="00802CCB">
            <w:pPr>
              <w:spacing w:after="120"/>
              <w:rPr>
                <w:rFonts w:asciiTheme="minorHAnsi" w:hAnsiTheme="minorHAnsi" w:cstheme="minorHAnsi"/>
                <w:b/>
                <w:bCs/>
                <w:szCs w:val="24"/>
                <w:lang w:val="de-DE"/>
              </w:rPr>
            </w:pPr>
            <w:r w:rsidRPr="004B65F0">
              <w:rPr>
                <w:rFonts w:asciiTheme="minorHAnsi" w:hAnsiTheme="minorHAnsi" w:cstheme="minorHAnsi"/>
                <w:b/>
                <w:bCs/>
                <w:szCs w:val="24"/>
                <w:lang w:val="de-DE"/>
              </w:rPr>
              <w:t>1</w:t>
            </w:r>
            <w:r w:rsidR="00BD3736" w:rsidRPr="004B65F0">
              <w:rPr>
                <w:rFonts w:asciiTheme="minorHAnsi" w:hAnsiTheme="minorHAnsi" w:cstheme="minorHAnsi"/>
                <w:b/>
                <w:bCs/>
                <w:szCs w:val="24"/>
                <w:lang w:val="de-DE"/>
              </w:rPr>
              <w:t>49</w:t>
            </w:r>
            <w:r w:rsidRPr="004B65F0">
              <w:rPr>
                <w:rFonts w:asciiTheme="minorHAnsi" w:hAnsiTheme="minorHAnsi" w:cstheme="minorHAnsi"/>
                <w:b/>
                <w:bCs/>
                <w:szCs w:val="24"/>
                <w:lang w:val="de-DE"/>
              </w:rPr>
              <w:t xml:space="preserve"> </w:t>
            </w:r>
            <w:r w:rsidRPr="004B65F0">
              <w:rPr>
                <w:rFonts w:asciiTheme="minorHAnsi" w:hAnsiTheme="minorHAnsi" w:cstheme="minorHAnsi"/>
                <w:szCs w:val="24"/>
                <w:lang w:val="de-DE"/>
              </w:rPr>
              <w:t>Unterstützung der Primar- und Sekundarschulbildung (</w:t>
            </w:r>
            <w:r w:rsidR="00ED595A" w:rsidRPr="004B65F0">
              <w:rPr>
                <w:rFonts w:asciiTheme="minorHAnsi" w:hAnsiTheme="minorHAnsi" w:cstheme="minorHAnsi"/>
                <w:lang w:val="de-DE"/>
              </w:rPr>
              <w:t>mit Ausnahme von Infrastrukturanlagen)</w:t>
            </w:r>
          </w:p>
        </w:tc>
        <w:tc>
          <w:tcPr>
            <w:tcW w:w="1559" w:type="dxa"/>
            <w:vAlign w:val="center"/>
          </w:tcPr>
          <w:p w14:paraId="06283621" w14:textId="369CC6DF" w:rsidR="00E37D87" w:rsidRPr="00321EB1" w:rsidRDefault="00E37D87" w:rsidP="00BA68F7">
            <w:pPr>
              <w:spacing w:after="120"/>
              <w:jc w:val="right"/>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3 892 760</w:t>
            </w:r>
          </w:p>
        </w:tc>
      </w:tr>
      <w:tr w:rsidR="00E37D87" w:rsidRPr="00321EB1" w14:paraId="06283627" w14:textId="77777777" w:rsidTr="00DF258F">
        <w:tc>
          <w:tcPr>
            <w:tcW w:w="958" w:type="dxa"/>
          </w:tcPr>
          <w:p w14:paraId="06283623" w14:textId="77777777" w:rsidR="00E37D87" w:rsidRPr="00321EB1" w:rsidRDefault="00E37D87"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2.1</w:t>
            </w:r>
          </w:p>
        </w:tc>
        <w:tc>
          <w:tcPr>
            <w:tcW w:w="809" w:type="dxa"/>
          </w:tcPr>
          <w:p w14:paraId="06283624" w14:textId="77777777" w:rsidR="00E37D87" w:rsidRPr="00321EB1" w:rsidRDefault="00E37D87"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94" w:type="dxa"/>
          </w:tcPr>
          <w:p w14:paraId="3ACFAE37" w14:textId="7A8F73BD" w:rsidR="00E37D87" w:rsidRPr="00321EB1" w:rsidRDefault="00454B5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4.2</w:t>
            </w:r>
          </w:p>
        </w:tc>
        <w:tc>
          <w:tcPr>
            <w:tcW w:w="4644" w:type="dxa"/>
          </w:tcPr>
          <w:p w14:paraId="06283625" w14:textId="7C12BC0F" w:rsidR="00E37D87" w:rsidRPr="004B65F0" w:rsidRDefault="00E37D87" w:rsidP="00802CCB">
            <w:pPr>
              <w:spacing w:after="120"/>
              <w:rPr>
                <w:rFonts w:asciiTheme="minorHAnsi" w:hAnsiTheme="minorHAnsi" w:cstheme="minorHAnsi"/>
                <w:b/>
                <w:bCs/>
                <w:szCs w:val="24"/>
                <w:lang w:val="de-DE"/>
              </w:rPr>
            </w:pPr>
            <w:r w:rsidRPr="004B65F0">
              <w:rPr>
                <w:rFonts w:asciiTheme="minorHAnsi" w:hAnsiTheme="minorHAnsi" w:cstheme="minorHAnsi"/>
                <w:b/>
                <w:bCs/>
                <w:szCs w:val="24"/>
                <w:lang w:val="de-DE"/>
              </w:rPr>
              <w:t>1</w:t>
            </w:r>
            <w:r w:rsidR="00BD3736" w:rsidRPr="004B65F0">
              <w:rPr>
                <w:rFonts w:asciiTheme="minorHAnsi" w:hAnsiTheme="minorHAnsi" w:cstheme="minorHAnsi"/>
                <w:b/>
                <w:bCs/>
                <w:szCs w:val="24"/>
                <w:lang w:val="de-DE"/>
              </w:rPr>
              <w:t>50</w:t>
            </w:r>
            <w:r w:rsidRPr="004B65F0">
              <w:rPr>
                <w:rFonts w:asciiTheme="minorHAnsi" w:hAnsiTheme="minorHAnsi" w:cstheme="minorHAnsi"/>
                <w:b/>
                <w:bCs/>
                <w:szCs w:val="24"/>
                <w:lang w:val="de-DE"/>
              </w:rPr>
              <w:t xml:space="preserve"> </w:t>
            </w:r>
            <w:r w:rsidRPr="004B65F0">
              <w:rPr>
                <w:rFonts w:asciiTheme="minorHAnsi" w:hAnsiTheme="minorHAnsi" w:cstheme="minorHAnsi"/>
                <w:szCs w:val="24"/>
                <w:lang w:val="de-DE"/>
              </w:rPr>
              <w:t>Unterstützung der tertiären Bildung (</w:t>
            </w:r>
            <w:r w:rsidR="004B65F0" w:rsidRPr="004B65F0">
              <w:rPr>
                <w:rFonts w:asciiTheme="minorHAnsi" w:hAnsiTheme="minorHAnsi" w:cstheme="minorHAnsi"/>
                <w:lang w:val="de-DE"/>
              </w:rPr>
              <w:t>mit Ausnahme von Infrastrukturanlagen)</w:t>
            </w:r>
          </w:p>
        </w:tc>
        <w:tc>
          <w:tcPr>
            <w:tcW w:w="1559" w:type="dxa"/>
            <w:vAlign w:val="center"/>
          </w:tcPr>
          <w:p w14:paraId="06283626" w14:textId="37862883" w:rsidR="00E37D87" w:rsidRPr="00321EB1" w:rsidRDefault="00E37D87" w:rsidP="00BA68F7">
            <w:pPr>
              <w:spacing w:after="120"/>
              <w:jc w:val="right"/>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2 452 439</w:t>
            </w:r>
          </w:p>
        </w:tc>
      </w:tr>
      <w:tr w:rsidR="00E37D87" w:rsidRPr="00321EB1" w14:paraId="0628362C" w14:textId="77777777" w:rsidTr="00DF258F">
        <w:tc>
          <w:tcPr>
            <w:tcW w:w="958" w:type="dxa"/>
          </w:tcPr>
          <w:p w14:paraId="06283628" w14:textId="77777777" w:rsidR="00E37D87" w:rsidRPr="00321EB1" w:rsidRDefault="00E37D87"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2.1</w:t>
            </w:r>
          </w:p>
        </w:tc>
        <w:tc>
          <w:tcPr>
            <w:tcW w:w="809" w:type="dxa"/>
          </w:tcPr>
          <w:p w14:paraId="06283629" w14:textId="77777777" w:rsidR="00E37D87" w:rsidRPr="00321EB1" w:rsidRDefault="00E37D87"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94" w:type="dxa"/>
          </w:tcPr>
          <w:p w14:paraId="284F5992" w14:textId="3C70F94E" w:rsidR="00E37D87" w:rsidRPr="00321EB1" w:rsidRDefault="00454B5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4.2</w:t>
            </w:r>
          </w:p>
        </w:tc>
        <w:tc>
          <w:tcPr>
            <w:tcW w:w="4644" w:type="dxa"/>
          </w:tcPr>
          <w:p w14:paraId="0628362A" w14:textId="2D367D9D" w:rsidR="00E37D87" w:rsidRPr="004B65F0" w:rsidRDefault="00E37D87" w:rsidP="00802CCB">
            <w:pPr>
              <w:spacing w:after="120"/>
              <w:rPr>
                <w:rFonts w:asciiTheme="minorHAnsi" w:hAnsiTheme="minorHAnsi" w:cstheme="minorHAnsi"/>
                <w:b/>
                <w:bCs/>
                <w:szCs w:val="24"/>
                <w:lang w:val="de-DE"/>
              </w:rPr>
            </w:pPr>
            <w:r w:rsidRPr="004B65F0">
              <w:rPr>
                <w:rFonts w:asciiTheme="minorHAnsi" w:hAnsiTheme="minorHAnsi" w:cstheme="minorHAnsi"/>
                <w:b/>
                <w:bCs/>
                <w:szCs w:val="24"/>
                <w:lang w:val="de-DE"/>
              </w:rPr>
              <w:t>1</w:t>
            </w:r>
            <w:r w:rsidR="00BD3736" w:rsidRPr="004B65F0">
              <w:rPr>
                <w:rFonts w:asciiTheme="minorHAnsi" w:hAnsiTheme="minorHAnsi" w:cstheme="minorHAnsi"/>
                <w:b/>
                <w:bCs/>
                <w:szCs w:val="24"/>
                <w:lang w:val="de-DE"/>
              </w:rPr>
              <w:t>51</w:t>
            </w:r>
            <w:r w:rsidRPr="004B65F0">
              <w:rPr>
                <w:rFonts w:asciiTheme="minorHAnsi" w:hAnsiTheme="minorHAnsi" w:cstheme="minorHAnsi"/>
                <w:b/>
                <w:bCs/>
                <w:szCs w:val="24"/>
                <w:lang w:val="de-DE"/>
              </w:rPr>
              <w:t xml:space="preserve"> </w:t>
            </w:r>
            <w:r w:rsidRPr="004B65F0">
              <w:rPr>
                <w:rFonts w:asciiTheme="minorHAnsi" w:hAnsiTheme="minorHAnsi" w:cstheme="minorHAnsi"/>
                <w:szCs w:val="24"/>
                <w:lang w:val="de-DE"/>
              </w:rPr>
              <w:t>Unterstützung der Erwachsenenbildung (</w:t>
            </w:r>
            <w:r w:rsidR="004B65F0" w:rsidRPr="004B65F0">
              <w:rPr>
                <w:rFonts w:asciiTheme="minorHAnsi" w:hAnsiTheme="minorHAnsi" w:cstheme="minorHAnsi"/>
                <w:lang w:val="de-DE"/>
              </w:rPr>
              <w:t>mit Ausnahme von Infrastrukturanlagen)</w:t>
            </w:r>
          </w:p>
        </w:tc>
        <w:tc>
          <w:tcPr>
            <w:tcW w:w="1559" w:type="dxa"/>
            <w:vAlign w:val="center"/>
          </w:tcPr>
          <w:p w14:paraId="0628362B" w14:textId="30CCF8B7" w:rsidR="00E37D87" w:rsidRPr="00321EB1" w:rsidRDefault="00E37D87" w:rsidP="00BA68F7">
            <w:pPr>
              <w:spacing w:after="120"/>
              <w:jc w:val="right"/>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973 190</w:t>
            </w:r>
          </w:p>
        </w:tc>
      </w:tr>
    </w:tbl>
    <w:p w14:paraId="588AC99B" w14:textId="77777777" w:rsidR="0060459F" w:rsidRPr="00321EB1" w:rsidRDefault="0060459F" w:rsidP="00802CCB">
      <w:pPr>
        <w:spacing w:after="120"/>
        <w:rPr>
          <w:rFonts w:asciiTheme="minorHAnsi" w:eastAsia="Times New Roman" w:hAnsiTheme="minorHAnsi" w:cstheme="minorHAnsi"/>
          <w:noProof/>
          <w:szCs w:val="24"/>
          <w:lang w:val="de-DE" w:eastAsia="en-GB"/>
        </w:rPr>
      </w:pPr>
    </w:p>
    <w:p w14:paraId="0628362E" w14:textId="248DA9C6" w:rsidR="00814DE0" w:rsidRPr="00321EB1" w:rsidRDefault="00D7492A" w:rsidP="00802CCB">
      <w:pPr>
        <w:spacing w:after="120"/>
        <w:rPr>
          <w:rFonts w:asciiTheme="minorHAnsi" w:eastAsia="Times New Roman" w:hAnsiTheme="minorHAnsi" w:cstheme="minorHAnsi"/>
          <w:b/>
          <w:bCs/>
          <w:noProof/>
          <w:color w:val="000000"/>
          <w:szCs w:val="24"/>
          <w:lang w:val="en-GB" w:eastAsia="en-GB"/>
        </w:rPr>
      </w:pPr>
      <w:r w:rsidRPr="00321EB1">
        <w:rPr>
          <w:rFonts w:asciiTheme="minorHAnsi" w:eastAsia="Times New Roman" w:hAnsiTheme="minorHAnsi" w:cstheme="minorHAnsi"/>
          <w:b/>
          <w:bCs/>
          <w:noProof/>
          <w:szCs w:val="24"/>
          <w:lang w:val="en-GB" w:eastAsia="en-GB"/>
        </w:rPr>
        <w:t>Tab</w:t>
      </w:r>
      <w:r w:rsidR="00444C03">
        <w:rPr>
          <w:rFonts w:asciiTheme="minorHAnsi" w:eastAsia="Times New Roman" w:hAnsiTheme="minorHAnsi" w:cstheme="minorHAnsi"/>
          <w:b/>
          <w:bCs/>
          <w:noProof/>
          <w:szCs w:val="24"/>
          <w:lang w:val="en-GB" w:eastAsia="en-GB"/>
        </w:rPr>
        <w:t>el</w:t>
      </w:r>
      <w:r w:rsidRPr="00321EB1">
        <w:rPr>
          <w:rFonts w:asciiTheme="minorHAnsi" w:eastAsia="Times New Roman" w:hAnsiTheme="minorHAnsi" w:cstheme="minorHAnsi"/>
          <w:b/>
          <w:bCs/>
          <w:noProof/>
          <w:szCs w:val="24"/>
          <w:lang w:val="en-GB" w:eastAsia="en-GB"/>
        </w:rPr>
        <w:t xml:space="preserve">le 5: Dimension 2 – </w:t>
      </w:r>
      <w:r w:rsidR="00444C03" w:rsidRPr="00BA68F7">
        <w:rPr>
          <w:rFonts w:asciiTheme="minorHAnsi" w:hAnsiTheme="minorHAnsi" w:cstheme="minorHAnsi"/>
          <w:b/>
          <w:bCs/>
        </w:rPr>
        <w:t>Finanzierungsform</w:t>
      </w:r>
    </w:p>
    <w:tbl>
      <w:tblPr>
        <w:tblStyle w:val="TableGrid1"/>
        <w:tblW w:w="9322" w:type="dxa"/>
        <w:tblLook w:val="04A0" w:firstRow="1" w:lastRow="0" w:firstColumn="1" w:lastColumn="0" w:noHBand="0" w:noVBand="1"/>
      </w:tblPr>
      <w:tblGrid>
        <w:gridCol w:w="1514"/>
        <w:gridCol w:w="809"/>
        <w:gridCol w:w="1832"/>
        <w:gridCol w:w="3347"/>
        <w:gridCol w:w="1820"/>
      </w:tblGrid>
      <w:tr w:rsidR="004B65F0" w:rsidRPr="00321EB1" w14:paraId="06283633" w14:textId="77777777" w:rsidTr="00B27538">
        <w:tc>
          <w:tcPr>
            <w:tcW w:w="1526" w:type="dxa"/>
          </w:tcPr>
          <w:p w14:paraId="0628362F" w14:textId="540AE303" w:rsidR="004B65F0" w:rsidRPr="00321EB1" w:rsidRDefault="00B27538" w:rsidP="004B65F0">
            <w:pPr>
              <w:spacing w:before="120" w:after="120"/>
              <w:rPr>
                <w:rFonts w:asciiTheme="minorHAnsi" w:hAnsiTheme="minorHAnsi" w:cstheme="minorHAnsi"/>
                <w:b/>
                <w:noProof/>
                <w:szCs w:val="24"/>
                <w:lang w:val="de-DE"/>
              </w:rPr>
            </w:pPr>
            <w:r w:rsidRPr="00C913A8">
              <w:rPr>
                <w:rFonts w:asciiTheme="minorHAnsi" w:hAnsiTheme="minorHAnsi" w:cstheme="minorHAnsi"/>
                <w:b/>
                <w:bCs/>
              </w:rPr>
              <w:t>Priorität Nr.</w:t>
            </w:r>
          </w:p>
        </w:tc>
        <w:tc>
          <w:tcPr>
            <w:tcW w:w="709" w:type="dxa"/>
          </w:tcPr>
          <w:p w14:paraId="06283630" w14:textId="7F0A7E07" w:rsidR="004B65F0" w:rsidRPr="00321EB1" w:rsidRDefault="004B65F0" w:rsidP="004B65F0">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F</w:t>
            </w:r>
            <w:r>
              <w:rPr>
                <w:rFonts w:asciiTheme="minorHAnsi" w:hAnsiTheme="minorHAnsi" w:cstheme="minorHAnsi"/>
                <w:b/>
                <w:noProof/>
                <w:szCs w:val="24"/>
                <w:lang w:val="de-DE"/>
              </w:rPr>
              <w:t>o</w:t>
            </w:r>
            <w:r w:rsidRPr="00321EB1">
              <w:rPr>
                <w:rFonts w:asciiTheme="minorHAnsi" w:hAnsiTheme="minorHAnsi" w:cstheme="minorHAnsi"/>
                <w:b/>
                <w:noProof/>
                <w:szCs w:val="24"/>
                <w:lang w:val="de-DE"/>
              </w:rPr>
              <w:t>nd</w:t>
            </w:r>
            <w:r>
              <w:rPr>
                <w:rFonts w:asciiTheme="minorHAnsi" w:hAnsiTheme="minorHAnsi" w:cstheme="minorHAnsi"/>
                <w:b/>
                <w:noProof/>
                <w:szCs w:val="24"/>
                <w:lang w:val="de-DE"/>
              </w:rPr>
              <w:t>s</w:t>
            </w:r>
          </w:p>
        </w:tc>
        <w:tc>
          <w:tcPr>
            <w:tcW w:w="1842" w:type="dxa"/>
          </w:tcPr>
          <w:p w14:paraId="0B692CBB" w14:textId="5091D584" w:rsidR="004B65F0" w:rsidRPr="00321EB1" w:rsidRDefault="004B65F0" w:rsidP="004B65F0">
            <w:pPr>
              <w:spacing w:before="120" w:after="120"/>
              <w:rPr>
                <w:rFonts w:asciiTheme="minorHAnsi" w:hAnsiTheme="minorHAnsi" w:cstheme="minorHAnsi"/>
                <w:b/>
                <w:noProof/>
                <w:szCs w:val="24"/>
                <w:lang w:val="de-DE"/>
              </w:rPr>
            </w:pPr>
            <w:r w:rsidRPr="00C913A8">
              <w:rPr>
                <w:rFonts w:asciiTheme="minorHAnsi" w:hAnsiTheme="minorHAnsi" w:cstheme="minorHAnsi"/>
                <w:b/>
                <w:bCs/>
              </w:rPr>
              <w:t>Spezifisches Ziel</w:t>
            </w:r>
          </w:p>
        </w:tc>
        <w:tc>
          <w:tcPr>
            <w:tcW w:w="3402" w:type="dxa"/>
          </w:tcPr>
          <w:p w14:paraId="06283631" w14:textId="289855CC" w:rsidR="004B65F0" w:rsidRPr="00321EB1" w:rsidRDefault="004B65F0" w:rsidP="004B65F0">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 xml:space="preserve">Code </w:t>
            </w:r>
          </w:p>
        </w:tc>
        <w:tc>
          <w:tcPr>
            <w:tcW w:w="1843" w:type="dxa"/>
          </w:tcPr>
          <w:p w14:paraId="06283632" w14:textId="27CB5649" w:rsidR="004B65F0" w:rsidRPr="00321EB1" w:rsidRDefault="004B65F0" w:rsidP="004B65F0">
            <w:pPr>
              <w:spacing w:before="120" w:after="120"/>
              <w:rPr>
                <w:rFonts w:asciiTheme="minorHAnsi" w:hAnsiTheme="minorHAnsi" w:cstheme="minorHAnsi"/>
                <w:b/>
                <w:noProof/>
                <w:szCs w:val="24"/>
                <w:lang w:val="de-DE"/>
              </w:rPr>
            </w:pPr>
            <w:r w:rsidRPr="00C913A8">
              <w:rPr>
                <w:rFonts w:asciiTheme="minorHAnsi" w:hAnsiTheme="minorHAnsi" w:cstheme="minorHAnsi"/>
                <w:b/>
                <w:bCs/>
              </w:rPr>
              <w:t>Betrag (EUR)</w:t>
            </w:r>
          </w:p>
        </w:tc>
      </w:tr>
      <w:tr w:rsidR="004B65F0" w:rsidRPr="00321EB1" w14:paraId="06283638" w14:textId="77777777" w:rsidTr="00B27538">
        <w:tc>
          <w:tcPr>
            <w:tcW w:w="1526" w:type="dxa"/>
          </w:tcPr>
          <w:p w14:paraId="06283634" w14:textId="77777777" w:rsidR="004B65F0" w:rsidRPr="00321EB1" w:rsidRDefault="004B65F0"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2.1</w:t>
            </w:r>
          </w:p>
        </w:tc>
        <w:tc>
          <w:tcPr>
            <w:tcW w:w="709" w:type="dxa"/>
          </w:tcPr>
          <w:p w14:paraId="06283635" w14:textId="77777777" w:rsidR="004B65F0" w:rsidRPr="00321EB1" w:rsidRDefault="004B65F0"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842" w:type="dxa"/>
          </w:tcPr>
          <w:p w14:paraId="06B5F657" w14:textId="3FD70E06" w:rsidR="004B65F0" w:rsidRPr="00321EB1" w:rsidRDefault="00321CF5" w:rsidP="00802CCB">
            <w:pPr>
              <w:spacing w:after="120"/>
              <w:rPr>
                <w:rFonts w:asciiTheme="minorHAnsi" w:hAnsiTheme="minorHAnsi" w:cstheme="minorHAnsi"/>
                <w:b/>
                <w:szCs w:val="24"/>
                <w:lang w:val="de-DE"/>
              </w:rPr>
            </w:pPr>
            <w:r>
              <w:rPr>
                <w:rFonts w:asciiTheme="minorHAnsi" w:hAnsiTheme="minorHAnsi" w:cstheme="minorHAnsi"/>
                <w:b/>
                <w:szCs w:val="24"/>
                <w:lang w:val="de-DE"/>
              </w:rPr>
              <w:t>4.2</w:t>
            </w:r>
          </w:p>
        </w:tc>
        <w:tc>
          <w:tcPr>
            <w:tcW w:w="3402" w:type="dxa"/>
          </w:tcPr>
          <w:p w14:paraId="06283636" w14:textId="5E6C52BD" w:rsidR="004B65F0" w:rsidRPr="00321EB1" w:rsidRDefault="004B65F0" w:rsidP="00802CCB">
            <w:pPr>
              <w:spacing w:after="120"/>
              <w:rPr>
                <w:rFonts w:asciiTheme="minorHAnsi" w:eastAsia="Times New Roman" w:hAnsiTheme="minorHAnsi" w:cstheme="minorHAnsi"/>
                <w:b/>
                <w:noProof/>
                <w:szCs w:val="24"/>
                <w:lang w:val="de-DE" w:eastAsia="en-GB"/>
              </w:rPr>
            </w:pPr>
            <w:r w:rsidRPr="00321EB1">
              <w:rPr>
                <w:rFonts w:asciiTheme="minorHAnsi" w:hAnsiTheme="minorHAnsi" w:cstheme="minorHAnsi"/>
                <w:b/>
                <w:szCs w:val="24"/>
                <w:lang w:val="de-DE"/>
              </w:rPr>
              <w:t xml:space="preserve">01 </w:t>
            </w:r>
            <w:r w:rsidRPr="00321EB1">
              <w:rPr>
                <w:rFonts w:asciiTheme="minorHAnsi" w:hAnsiTheme="minorHAnsi" w:cstheme="minorHAnsi"/>
                <w:bCs/>
                <w:szCs w:val="24"/>
                <w:lang w:val="de-DE"/>
              </w:rPr>
              <w:t>Zuschuss</w:t>
            </w:r>
          </w:p>
        </w:tc>
        <w:tc>
          <w:tcPr>
            <w:tcW w:w="1843" w:type="dxa"/>
          </w:tcPr>
          <w:p w14:paraId="06283637" w14:textId="3D22D2AB" w:rsidR="004B65F0" w:rsidRPr="00321EB1" w:rsidRDefault="004B65F0" w:rsidP="00321CF5">
            <w:pPr>
              <w:spacing w:after="120"/>
              <w:jc w:val="right"/>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eastAsia="en-GB"/>
              </w:rPr>
              <w:t>11 211 150,00</w:t>
            </w:r>
          </w:p>
        </w:tc>
      </w:tr>
    </w:tbl>
    <w:p w14:paraId="06283639" w14:textId="77777777" w:rsidR="00814DE0" w:rsidRPr="00321EB1" w:rsidRDefault="00814DE0" w:rsidP="00802CCB">
      <w:pPr>
        <w:spacing w:after="120"/>
        <w:rPr>
          <w:rFonts w:asciiTheme="minorHAnsi" w:eastAsia="Times New Roman" w:hAnsiTheme="minorHAnsi" w:cstheme="minorHAnsi"/>
          <w:noProof/>
          <w:szCs w:val="24"/>
          <w:lang w:val="de-DE" w:eastAsia="en-GB"/>
        </w:rPr>
      </w:pPr>
    </w:p>
    <w:p w14:paraId="0628363A" w14:textId="32529138" w:rsidR="00814DE0" w:rsidRPr="00444C03" w:rsidRDefault="00D7492A" w:rsidP="00345935">
      <w:pPr>
        <w:spacing w:after="120"/>
        <w:ind w:right="-142"/>
        <w:rPr>
          <w:rFonts w:asciiTheme="minorHAnsi" w:eastAsia="Times New Roman" w:hAnsiTheme="minorHAnsi" w:cstheme="minorHAnsi"/>
          <w:b/>
          <w:bCs/>
          <w:noProof/>
          <w:color w:val="000000"/>
          <w:szCs w:val="24"/>
          <w:lang w:val="de-DE" w:eastAsia="en-GB"/>
        </w:rPr>
      </w:pPr>
      <w:r w:rsidRPr="00444C03">
        <w:rPr>
          <w:rFonts w:asciiTheme="minorHAnsi" w:eastAsia="Times New Roman" w:hAnsiTheme="minorHAnsi" w:cstheme="minorHAnsi"/>
          <w:b/>
          <w:bCs/>
          <w:noProof/>
          <w:szCs w:val="24"/>
          <w:lang w:val="de-DE" w:eastAsia="en-GB"/>
        </w:rPr>
        <w:t>Tab</w:t>
      </w:r>
      <w:r w:rsidR="00444C03">
        <w:rPr>
          <w:rFonts w:asciiTheme="minorHAnsi" w:eastAsia="Times New Roman" w:hAnsiTheme="minorHAnsi" w:cstheme="minorHAnsi"/>
          <w:b/>
          <w:bCs/>
          <w:noProof/>
          <w:szCs w:val="24"/>
          <w:lang w:val="de-DE" w:eastAsia="en-GB"/>
        </w:rPr>
        <w:t>el</w:t>
      </w:r>
      <w:r w:rsidRPr="00444C03">
        <w:rPr>
          <w:rFonts w:asciiTheme="minorHAnsi" w:eastAsia="Times New Roman" w:hAnsiTheme="minorHAnsi" w:cstheme="minorHAnsi"/>
          <w:b/>
          <w:bCs/>
          <w:noProof/>
          <w:szCs w:val="24"/>
          <w:lang w:val="de-DE" w:eastAsia="en-GB"/>
        </w:rPr>
        <w:t xml:space="preserve">le 6: Dimension 3 – </w:t>
      </w:r>
      <w:r w:rsidR="00444C03" w:rsidRPr="00BA68F7">
        <w:rPr>
          <w:rFonts w:asciiTheme="minorHAnsi" w:hAnsiTheme="minorHAnsi" w:cstheme="minorHAnsi"/>
          <w:b/>
          <w:bCs/>
          <w:lang w:val="de-DE"/>
        </w:rPr>
        <w:t>Territoriale Umsetzungsmechanismen und territoriale Ausrichtung</w:t>
      </w:r>
    </w:p>
    <w:tbl>
      <w:tblPr>
        <w:tblStyle w:val="TableGrid1"/>
        <w:tblW w:w="9347" w:type="dxa"/>
        <w:tblLook w:val="04A0" w:firstRow="1" w:lastRow="0" w:firstColumn="1" w:lastColumn="0" w:noHBand="0" w:noVBand="1"/>
      </w:tblPr>
      <w:tblGrid>
        <w:gridCol w:w="1514"/>
        <w:gridCol w:w="809"/>
        <w:gridCol w:w="1831"/>
        <w:gridCol w:w="3350"/>
        <w:gridCol w:w="1843"/>
      </w:tblGrid>
      <w:tr w:rsidR="00D60081" w:rsidRPr="00321EB1" w14:paraId="0628363F" w14:textId="77777777" w:rsidTr="00B27538">
        <w:tc>
          <w:tcPr>
            <w:tcW w:w="1526" w:type="dxa"/>
          </w:tcPr>
          <w:p w14:paraId="0628363B" w14:textId="68596022" w:rsidR="00D60081" w:rsidRPr="00321EB1" w:rsidRDefault="00B27538" w:rsidP="00D60081">
            <w:pPr>
              <w:spacing w:before="120" w:after="120"/>
              <w:rPr>
                <w:rFonts w:asciiTheme="minorHAnsi" w:hAnsiTheme="minorHAnsi" w:cstheme="minorHAnsi"/>
                <w:b/>
                <w:noProof/>
                <w:szCs w:val="24"/>
                <w:lang w:val="de-DE"/>
              </w:rPr>
            </w:pPr>
            <w:r w:rsidRPr="00C913A8">
              <w:rPr>
                <w:rFonts w:asciiTheme="minorHAnsi" w:hAnsiTheme="minorHAnsi" w:cstheme="minorHAnsi"/>
                <w:b/>
                <w:bCs/>
              </w:rPr>
              <w:t>Priorität Nr.</w:t>
            </w:r>
          </w:p>
        </w:tc>
        <w:tc>
          <w:tcPr>
            <w:tcW w:w="709" w:type="dxa"/>
          </w:tcPr>
          <w:p w14:paraId="0628363C" w14:textId="495446A8" w:rsidR="00D60081" w:rsidRPr="00321EB1" w:rsidRDefault="00D60081" w:rsidP="00D60081">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F</w:t>
            </w:r>
            <w:r>
              <w:rPr>
                <w:rFonts w:asciiTheme="minorHAnsi" w:hAnsiTheme="minorHAnsi" w:cstheme="minorHAnsi"/>
                <w:b/>
                <w:noProof/>
                <w:szCs w:val="24"/>
                <w:lang w:val="de-DE"/>
              </w:rPr>
              <w:t>o</w:t>
            </w:r>
            <w:r w:rsidRPr="00321EB1">
              <w:rPr>
                <w:rFonts w:asciiTheme="minorHAnsi" w:hAnsiTheme="minorHAnsi" w:cstheme="minorHAnsi"/>
                <w:b/>
                <w:noProof/>
                <w:szCs w:val="24"/>
                <w:lang w:val="de-DE"/>
              </w:rPr>
              <w:t>nd</w:t>
            </w:r>
            <w:r>
              <w:rPr>
                <w:rFonts w:asciiTheme="minorHAnsi" w:hAnsiTheme="minorHAnsi" w:cstheme="minorHAnsi"/>
                <w:b/>
                <w:noProof/>
                <w:szCs w:val="24"/>
                <w:lang w:val="de-DE"/>
              </w:rPr>
              <w:t>s</w:t>
            </w:r>
          </w:p>
        </w:tc>
        <w:tc>
          <w:tcPr>
            <w:tcW w:w="1842" w:type="dxa"/>
          </w:tcPr>
          <w:p w14:paraId="40460ECC" w14:textId="412764FC" w:rsidR="00D60081" w:rsidRPr="00321EB1" w:rsidRDefault="00D60081" w:rsidP="00D60081">
            <w:pPr>
              <w:tabs>
                <w:tab w:val="left" w:pos="2796"/>
              </w:tabs>
              <w:spacing w:before="120" w:after="120"/>
              <w:rPr>
                <w:rFonts w:asciiTheme="minorHAnsi" w:hAnsiTheme="minorHAnsi" w:cstheme="minorHAnsi"/>
                <w:b/>
                <w:noProof/>
                <w:szCs w:val="24"/>
                <w:lang w:val="de-DE"/>
              </w:rPr>
            </w:pPr>
            <w:r w:rsidRPr="00C913A8">
              <w:rPr>
                <w:rFonts w:asciiTheme="minorHAnsi" w:hAnsiTheme="minorHAnsi" w:cstheme="minorHAnsi"/>
                <w:b/>
                <w:bCs/>
              </w:rPr>
              <w:t>Spezifisches Ziel</w:t>
            </w:r>
          </w:p>
        </w:tc>
        <w:tc>
          <w:tcPr>
            <w:tcW w:w="3402" w:type="dxa"/>
          </w:tcPr>
          <w:p w14:paraId="0628363D" w14:textId="5A294224" w:rsidR="00D60081" w:rsidRPr="00321EB1" w:rsidRDefault="00D60081" w:rsidP="00D60081">
            <w:pPr>
              <w:tabs>
                <w:tab w:val="left" w:pos="2796"/>
              </w:tabs>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 xml:space="preserve">Code </w:t>
            </w:r>
          </w:p>
        </w:tc>
        <w:tc>
          <w:tcPr>
            <w:tcW w:w="1868" w:type="dxa"/>
          </w:tcPr>
          <w:p w14:paraId="0628363E" w14:textId="27BE1788" w:rsidR="00D60081" w:rsidRPr="00321EB1" w:rsidRDefault="00D60081" w:rsidP="00D60081">
            <w:pPr>
              <w:spacing w:before="120" w:after="120"/>
              <w:rPr>
                <w:rFonts w:asciiTheme="minorHAnsi" w:hAnsiTheme="minorHAnsi" w:cstheme="minorHAnsi"/>
                <w:b/>
                <w:noProof/>
                <w:szCs w:val="24"/>
                <w:lang w:val="de-DE"/>
              </w:rPr>
            </w:pPr>
            <w:r w:rsidRPr="00C913A8">
              <w:rPr>
                <w:rFonts w:asciiTheme="minorHAnsi" w:hAnsiTheme="minorHAnsi" w:cstheme="minorHAnsi"/>
                <w:b/>
                <w:bCs/>
              </w:rPr>
              <w:t>Betrag (EUR)</w:t>
            </w:r>
          </w:p>
        </w:tc>
      </w:tr>
      <w:tr w:rsidR="00D60081" w:rsidRPr="00321EB1" w14:paraId="06283644" w14:textId="77777777" w:rsidTr="00B27538">
        <w:tc>
          <w:tcPr>
            <w:tcW w:w="1526" w:type="dxa"/>
          </w:tcPr>
          <w:p w14:paraId="06283640" w14:textId="77777777" w:rsidR="00D60081" w:rsidRPr="00321EB1" w:rsidRDefault="00D60081"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2.1</w:t>
            </w:r>
          </w:p>
        </w:tc>
        <w:tc>
          <w:tcPr>
            <w:tcW w:w="709" w:type="dxa"/>
          </w:tcPr>
          <w:p w14:paraId="06283641" w14:textId="77777777" w:rsidR="00D60081" w:rsidRPr="00321EB1" w:rsidRDefault="00D60081"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842" w:type="dxa"/>
          </w:tcPr>
          <w:p w14:paraId="686FDBAB" w14:textId="41B5FFA5" w:rsidR="00D60081" w:rsidRPr="00321EB1" w:rsidRDefault="00321CF5" w:rsidP="00802CCB">
            <w:pPr>
              <w:spacing w:after="120"/>
              <w:rPr>
                <w:rFonts w:asciiTheme="minorHAnsi" w:eastAsia="Times New Roman" w:hAnsiTheme="minorHAnsi" w:cstheme="minorHAnsi"/>
                <w:b/>
                <w:noProof/>
                <w:szCs w:val="24"/>
                <w:lang w:val="de-DE" w:eastAsia="en-GB"/>
              </w:rPr>
            </w:pPr>
            <w:r>
              <w:rPr>
                <w:rFonts w:asciiTheme="minorHAnsi" w:eastAsia="Times New Roman" w:hAnsiTheme="minorHAnsi" w:cstheme="minorHAnsi"/>
                <w:b/>
                <w:noProof/>
                <w:szCs w:val="24"/>
                <w:lang w:val="de-DE" w:eastAsia="en-GB"/>
              </w:rPr>
              <w:t>4.2</w:t>
            </w:r>
          </w:p>
        </w:tc>
        <w:tc>
          <w:tcPr>
            <w:tcW w:w="3402" w:type="dxa"/>
          </w:tcPr>
          <w:p w14:paraId="06283642" w14:textId="66C64790" w:rsidR="00D60081" w:rsidRPr="00321EB1" w:rsidRDefault="00A678CD" w:rsidP="00802CCB">
            <w:pPr>
              <w:spacing w:after="120"/>
              <w:rPr>
                <w:rFonts w:asciiTheme="minorHAnsi" w:eastAsia="Times New Roman" w:hAnsiTheme="minorHAnsi" w:cstheme="minorHAnsi"/>
                <w:b/>
                <w:noProof/>
                <w:szCs w:val="24"/>
                <w:lang w:val="de-DE" w:eastAsia="en-GB"/>
              </w:rPr>
            </w:pPr>
            <w:r>
              <w:rPr>
                <w:rFonts w:asciiTheme="minorHAnsi" w:eastAsia="Times New Roman" w:hAnsiTheme="minorHAnsi" w:cstheme="minorHAnsi"/>
                <w:b/>
                <w:noProof/>
                <w:szCs w:val="24"/>
                <w:lang w:val="de-DE" w:eastAsia="en-GB"/>
              </w:rPr>
              <w:t>33</w:t>
            </w:r>
            <w:r w:rsidR="00D60081" w:rsidRPr="00321EB1">
              <w:rPr>
                <w:rFonts w:asciiTheme="minorHAnsi" w:eastAsia="Times New Roman" w:hAnsiTheme="minorHAnsi" w:cstheme="minorHAnsi"/>
                <w:b/>
                <w:noProof/>
                <w:szCs w:val="24"/>
                <w:lang w:val="de-DE" w:eastAsia="en-GB"/>
              </w:rPr>
              <w:t xml:space="preserve"> </w:t>
            </w:r>
            <w:r w:rsidR="00D60081" w:rsidRPr="00321EB1">
              <w:rPr>
                <w:rFonts w:asciiTheme="minorHAnsi" w:eastAsia="Times New Roman" w:hAnsiTheme="minorHAnsi" w:cstheme="minorHAnsi"/>
                <w:bCs/>
                <w:noProof/>
                <w:szCs w:val="24"/>
                <w:lang w:val="de-DE" w:eastAsia="en-GB"/>
              </w:rPr>
              <w:t>Keine territoriale Ausrichtung</w:t>
            </w:r>
          </w:p>
        </w:tc>
        <w:tc>
          <w:tcPr>
            <w:tcW w:w="1868" w:type="dxa"/>
          </w:tcPr>
          <w:p w14:paraId="06283643" w14:textId="18ADD074" w:rsidR="00D60081" w:rsidRPr="00321EB1" w:rsidRDefault="00D60081" w:rsidP="00321CF5">
            <w:pPr>
              <w:spacing w:after="120"/>
              <w:jc w:val="right"/>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eastAsia="en-GB"/>
              </w:rPr>
              <w:t>11 211 150,00</w:t>
            </w:r>
          </w:p>
        </w:tc>
      </w:tr>
    </w:tbl>
    <w:p w14:paraId="06283645" w14:textId="77777777" w:rsidR="00814DE0" w:rsidRPr="00321EB1" w:rsidRDefault="00814DE0" w:rsidP="00802CCB">
      <w:pPr>
        <w:spacing w:before="240" w:after="120"/>
        <w:rPr>
          <w:rFonts w:asciiTheme="minorHAnsi" w:eastAsia="Times New Roman" w:hAnsiTheme="minorHAnsi" w:cstheme="minorHAnsi"/>
          <w:b/>
          <w:noProof/>
          <w:color w:val="000000"/>
          <w:szCs w:val="24"/>
          <w:lang w:val="de-DE" w:eastAsia="en-GB"/>
        </w:rPr>
      </w:pPr>
    </w:p>
    <w:p w14:paraId="76827FD5" w14:textId="3A486B4A" w:rsidR="00A554E2" w:rsidRPr="001601B0" w:rsidRDefault="00A554E2" w:rsidP="00A554E2">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0" w:name="_Toc77161487"/>
      <w:r w:rsidRPr="005D2F2A">
        <w:rPr>
          <w:rFonts w:asciiTheme="minorHAnsi" w:hAnsiTheme="minorHAnsi" w:cstheme="minorHAnsi"/>
          <w:sz w:val="24"/>
          <w:szCs w:val="24"/>
          <w:lang w:val="de-DE" w:eastAsia="en-GB"/>
        </w:rPr>
        <w:t>Spezifisches Ziel</w:t>
      </w:r>
      <w:r>
        <w:rPr>
          <w:rFonts w:asciiTheme="minorHAnsi" w:hAnsiTheme="minorHAnsi" w:cstheme="minorHAnsi"/>
          <w:sz w:val="24"/>
          <w:szCs w:val="24"/>
          <w:lang w:val="de-DE" w:eastAsia="en-GB"/>
        </w:rPr>
        <w:t>: 2.2.</w:t>
      </w:r>
      <w:r w:rsidRPr="005D2F2A">
        <w:rPr>
          <w:rFonts w:asciiTheme="minorHAnsi" w:hAnsiTheme="minorHAnsi" w:cstheme="minorHAnsi"/>
          <w:sz w:val="24"/>
          <w:szCs w:val="24"/>
          <w:lang w:val="de-DE" w:eastAsia="en-GB"/>
        </w:rPr>
        <w:t xml:space="preserve"> </w:t>
      </w:r>
      <w:r w:rsidR="008D57BD" w:rsidRPr="00605760">
        <w:rPr>
          <w:rFonts w:asciiTheme="minorHAnsi" w:hAnsiTheme="minorHAnsi" w:cstheme="minorHAnsi"/>
          <w:sz w:val="24"/>
          <w:szCs w:val="24"/>
          <w:lang w:val="de-DE"/>
        </w:rPr>
        <w:t>Stärkung der Rolle, die Kultur und nachhaltiger Tourismus für die Wirtschaftsentwicklung, die soziale Inklusion und die soziale Innovation spielen</w:t>
      </w:r>
      <w:bookmarkEnd w:id="30"/>
    </w:p>
    <w:p w14:paraId="076F00F3" w14:textId="77777777" w:rsidR="00A554E2" w:rsidRDefault="00A554E2" w:rsidP="00A554E2">
      <w:pPr>
        <w:spacing w:after="120"/>
        <w:rPr>
          <w:rFonts w:asciiTheme="minorHAnsi" w:eastAsia="Times New Roman" w:hAnsiTheme="minorHAnsi" w:cstheme="minorHAnsi"/>
          <w:noProof/>
          <w:color w:val="000000"/>
          <w:szCs w:val="24"/>
          <w:lang w:val="de-DE" w:eastAsia="en-GB"/>
        </w:rPr>
      </w:pPr>
      <w:r w:rsidRPr="00FF00CD">
        <w:rPr>
          <w:rFonts w:asciiTheme="minorHAnsi" w:eastAsia="Times New Roman" w:hAnsiTheme="minorHAnsi" w:cstheme="minorHAnsi"/>
          <w:noProof/>
          <w:color w:val="000000"/>
          <w:szCs w:val="24"/>
          <w:lang w:val="de-DE" w:eastAsia="en-GB"/>
        </w:rPr>
        <w:t>Bezug: Artikel 17 Absatz 3 Buchstabe e</w:t>
      </w:r>
    </w:p>
    <w:p w14:paraId="1E636799" w14:textId="77777777" w:rsidR="00B24F38" w:rsidRPr="00321EB1" w:rsidRDefault="00B24F38" w:rsidP="00802CCB">
      <w:pPr>
        <w:spacing w:after="120"/>
        <w:rPr>
          <w:rFonts w:asciiTheme="minorHAnsi" w:eastAsia="Times New Roman" w:hAnsiTheme="minorHAnsi" w:cstheme="minorHAnsi"/>
          <w:noProof/>
          <w:color w:val="000000"/>
          <w:szCs w:val="24"/>
          <w:lang w:val="de-DE" w:eastAsia="en-GB"/>
        </w:rPr>
      </w:pPr>
    </w:p>
    <w:p w14:paraId="29680D6E" w14:textId="77777777" w:rsidR="005761B1" w:rsidRDefault="005761B1" w:rsidP="005761B1">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1" w:name="_Toc77161488"/>
      <w:r w:rsidRPr="008A3F8D">
        <w:rPr>
          <w:rFonts w:asciiTheme="minorHAnsi" w:hAnsiTheme="minorHAnsi" w:cstheme="minorHAnsi"/>
          <w:sz w:val="24"/>
          <w:szCs w:val="24"/>
          <w:lang w:val="de-DE" w:eastAsia="en-GB"/>
        </w:rPr>
        <w:t>Entsprechende Maßnahmenarten und deren erwarteter Beitrag zu diesen spezifischen Zielen sowie zu den makroregionalen Strategien und Meeresbeckenstrategien, falls zutreffend</w:t>
      </w:r>
      <w:bookmarkEnd w:id="31"/>
    </w:p>
    <w:p w14:paraId="17D8012A" w14:textId="54B177AE" w:rsidR="005761B1" w:rsidRDefault="005761B1" w:rsidP="005761B1">
      <w:pPr>
        <w:spacing w:after="120"/>
        <w:rPr>
          <w:rFonts w:asciiTheme="minorHAnsi" w:eastAsia="Times New Roman" w:hAnsiTheme="minorHAnsi" w:cstheme="minorHAnsi"/>
          <w:noProof/>
          <w:color w:val="000000"/>
          <w:szCs w:val="24"/>
          <w:lang w:val="de-DE" w:eastAsia="en-GB"/>
        </w:rPr>
      </w:pPr>
      <w:r w:rsidRPr="00FF00CD">
        <w:rPr>
          <w:rFonts w:asciiTheme="minorHAnsi" w:eastAsia="Times New Roman" w:hAnsiTheme="minorHAnsi" w:cstheme="minorHAnsi"/>
          <w:noProof/>
          <w:color w:val="000000"/>
          <w:szCs w:val="24"/>
          <w:lang w:val="de-DE" w:eastAsia="en-GB"/>
        </w:rPr>
        <w:t>Bezug: Artikel 17 Absatz 3 Buchstabe e Ziffer i, Artikel 17 Absatz 9 Buchstabe c Ziffer ii</w:t>
      </w:r>
    </w:p>
    <w:p w14:paraId="37493CBB" w14:textId="77777777" w:rsidR="005761B1" w:rsidRPr="00FF00CD" w:rsidRDefault="005761B1" w:rsidP="005761B1">
      <w:pPr>
        <w:spacing w:after="120"/>
        <w:rPr>
          <w:rFonts w:asciiTheme="minorHAnsi" w:eastAsia="Times New Roman" w:hAnsiTheme="minorHAnsi" w:cstheme="minorHAnsi"/>
          <w:noProof/>
          <w:color w:val="000000"/>
          <w:szCs w:val="24"/>
          <w:lang w:val="de-DE" w:eastAsia="en-GB"/>
        </w:rPr>
      </w:pPr>
    </w:p>
    <w:p w14:paraId="0628364B"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Beispiele der Maßnahmentypen:</w:t>
      </w:r>
    </w:p>
    <w:p w14:paraId="0628364C" w14:textId="10B48FFB"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1. Investitionen in die Erhaltung und Wiederherstellung von Werten des materiellen und immateriellen Kultur- sowie des Naturerbes, unter anderem auch Entwicklung und Einsatz digitaler Modelle und Anwendungen zur Vermittlungsarbeit an historischen Orten (Lehrpfade, digitale Rekonstruktionen, Informationsportale, Virtual/Augmented</w:t>
      </w:r>
      <w:r w:rsidR="00D555FF" w:rsidRPr="00321EB1">
        <w:rPr>
          <w:rFonts w:asciiTheme="minorHAnsi" w:hAnsiTheme="minorHAnsi" w:cstheme="minorHAnsi"/>
          <w:szCs w:val="24"/>
          <w:lang w:val="de-DE"/>
        </w:rPr>
        <w:t>-</w:t>
      </w:r>
      <w:r w:rsidRPr="00321EB1">
        <w:rPr>
          <w:rFonts w:asciiTheme="minorHAnsi" w:hAnsiTheme="minorHAnsi" w:cstheme="minorHAnsi"/>
          <w:szCs w:val="24"/>
          <w:lang w:val="de-DE"/>
        </w:rPr>
        <w:t>Reality-Anwendungen);</w:t>
      </w:r>
    </w:p>
    <w:p w14:paraId="0628364D" w14:textId="3AE646F4"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2. Vermarktung des Fördergebietes als eine attraktive Tourismusregion, auch für längere Aufenthalte, und Vermarktung des ganzjährigen Tourismus unter Berücksichtigung der Anforderungen des Umweltschutzes;</w:t>
      </w:r>
    </w:p>
    <w:p w14:paraId="43C33092" w14:textId="5B6400A1" w:rsidR="00CE4EF1"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3. Errichtung und Entwicklung</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der  Infrastruktur für den Aktiv- und Kulturtourismus unter Berücksichtigung der Anforderungen des Umweltschutzes;</w:t>
      </w:r>
    </w:p>
    <w:p w14:paraId="0628364F" w14:textId="2F6EABD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4. Vernetzung der touristischen Akteure;</w:t>
      </w:r>
    </w:p>
    <w:p w14:paraId="06283650"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5. Entwicklung und Umsetzung gemeinsamer touristischer Strategien und integrierter Angebote;</w:t>
      </w:r>
    </w:p>
    <w:p w14:paraId="06283651"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6. Förderung von Angeboten zur Entwicklung eines Ganzjahrestourismus.</w:t>
      </w:r>
    </w:p>
    <w:p w14:paraId="06283652" w14:textId="77777777" w:rsidR="00814DE0" w:rsidRPr="00321EB1" w:rsidRDefault="00814DE0" w:rsidP="00802CCB">
      <w:pPr>
        <w:spacing w:after="120"/>
        <w:rPr>
          <w:rFonts w:asciiTheme="minorHAnsi" w:hAnsiTheme="minorHAnsi" w:cstheme="minorHAnsi"/>
          <w:szCs w:val="24"/>
          <w:lang w:val="de-DE"/>
        </w:rPr>
      </w:pPr>
    </w:p>
    <w:p w14:paraId="06283653"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Begründung</w:t>
      </w:r>
    </w:p>
    <w:p w14:paraId="3C630AEC" w14:textId="0E1343A4" w:rsidR="00AE6D7C"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Tourismuswirtschaft im Fördergebiet war von den Folgen der COVID-19-Pandemie besonders stark betroffen. Die umzusetzenden Maßnahmen bieten eine gute Gelegenheit zur Umgestaltung der Tourismuswirtschaft und Nutzung neuer Lösungen, die im Zuge der Pandemiebewältigung erarbeitet wurden. Die umzusetzenden Projekte sollen zur Stärkung und Verbesserung der Widerstandsfähigkeit der Tourismusbranche gegenüber Krisen</w:t>
      </w:r>
      <w:r w:rsidR="00555203" w:rsidRPr="00321EB1">
        <w:rPr>
          <w:rFonts w:asciiTheme="minorHAnsi" w:hAnsiTheme="minorHAnsi" w:cstheme="minorHAnsi"/>
          <w:szCs w:val="24"/>
          <w:lang w:val="de-DE"/>
        </w:rPr>
        <w:t xml:space="preserve"> und ebenso in die Inwertsetzung von Kultur- und Naturerbe</w:t>
      </w:r>
      <w:r w:rsidRPr="00321EB1">
        <w:rPr>
          <w:rFonts w:asciiTheme="minorHAnsi" w:hAnsiTheme="minorHAnsi" w:cstheme="minorHAnsi"/>
          <w:szCs w:val="24"/>
          <w:lang w:val="de-DE"/>
        </w:rPr>
        <w:t xml:space="preserve"> beitragen.</w:t>
      </w:r>
    </w:p>
    <w:p w14:paraId="06283656" w14:textId="10E9FF45"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Eine weitere Möglichkeit zur Verbesserung der wirtschaftlichen Situation in der Tourismusbranche und zum Wiederaufbau der Branche sind Aktivitäten zur Förderung der touristischen Attraktivität des Fördergebietes. Es können Maßnahmen durchgeführt werden, die Besuchern die Nutzung der Attraktionen u. a. durch Beschilderung und Information über Objekte, Entwicklung gemeinsamer touristischer Produkte und Angebote sowie Lösungen zur Mobilität zu und innerhalb von Reisezielen -z. B. Fahrrad- und Lehrpfadsysteme, touristische Wanderwege) - erleichtern. Die umzusetzenden Maßnahmen sollen auch die Aspekte der uneingeschränkten bzw. leichten Zugänglichkeit zu touristischen Objekten berücksichtigen.</w:t>
      </w:r>
      <w:r w:rsidR="00072EEE" w:rsidRPr="00321EB1">
        <w:rPr>
          <w:rFonts w:asciiTheme="minorHAnsi" w:hAnsiTheme="minorHAnsi" w:cstheme="minorHAnsi"/>
          <w:szCs w:val="24"/>
          <w:lang w:val="de-DE"/>
        </w:rPr>
        <w:t xml:space="preserve"> Es sollen Maßnahmen gefördert werden, die dem Erhalt, Schutz und der Entwicklung des Natur- und Kulturerbes im Tourismussektor dienen.</w:t>
      </w:r>
    </w:p>
    <w:p w14:paraId="06283658" w14:textId="30B08BE4"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Ein weiteres wichtiges Element für die Wiederbelebung der Tourismusbranche ist eine gezielte Vermarktung des Fördergebiets als attraktive Tourismusregion. Sie soll eine Vielzahl an Besuchern, auch außerhalb des Fördergebiets erreichen.</w:t>
      </w:r>
      <w:r w:rsidR="00A127F4"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Ziel der durchzuführenden Projekte ist die Steigerung des Wiedererkennungswerts der Region. So können mehr Besucher und Touristen in das Fördergebiet geholt werden, was zur Verbesserung der wirtschaftlichen Situation der  Unternehmen der Freizeit- und Tourismusbranche beiträgt.</w:t>
      </w:r>
    </w:p>
    <w:p w14:paraId="06283659" w14:textId="77777777" w:rsidR="00814DE0" w:rsidRPr="00321EB1" w:rsidRDefault="00814DE0" w:rsidP="00802CCB">
      <w:pPr>
        <w:spacing w:after="120"/>
        <w:rPr>
          <w:rFonts w:asciiTheme="minorHAnsi" w:hAnsiTheme="minorHAnsi" w:cstheme="minorHAnsi"/>
          <w:szCs w:val="24"/>
          <w:lang w:val="de-DE"/>
        </w:rPr>
      </w:pPr>
    </w:p>
    <w:p w14:paraId="0628365A"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Vorbereitung und Entwicklung gemeinsamer Strategien und touristischer Angebote sowie die Vernetzung touristischer Akteure sollen den Tourismussektor stärken und wettbewerbsfähiger machen. Gleichzeitig soll in Zeiten eingeschränkter Mobilität der Bevölkerung bspw. die Digitalisierung von Sammlungen und Museumsobjekten einen leichteren Zugang ermöglichen. Zudem werden im Programm die Entwicklung digitaler Modelle und medialer Anwendungen zur leichteren Vermarktung und Nutzung touristischer Attraktionen unterstützt umgesetzt. Die Umsetzung dieser Maßnahmen fördert die Wiederbelebung der Tourismusbranche nach dem Zusammenbruch infolge der Einschränkungen zur Bekämpfung der COVID-19-Pandemie. Der sich entwickelnde Tourismussektor wird zudem zur Diversifizierung der lokalen Wirtschaftsstrukturen beitragen und nachhaltige Arbeitsplätze in der sich wandelnden Wirtschaftsstruktur der sächsisch-polnischen Grenzregion schaffen.</w:t>
      </w:r>
    </w:p>
    <w:p w14:paraId="0628365C"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Alle geplanten Maßnahmen werden unter Beachtung der Anforderungen des Umweltschutzes durchgeführt.</w:t>
      </w:r>
    </w:p>
    <w:p w14:paraId="0628365D" w14:textId="77777777" w:rsidR="00814DE0" w:rsidRPr="00321EB1" w:rsidRDefault="00814DE0" w:rsidP="00802CCB">
      <w:pPr>
        <w:spacing w:after="120"/>
        <w:rPr>
          <w:rFonts w:asciiTheme="minorHAnsi" w:hAnsiTheme="minorHAnsi" w:cstheme="minorHAnsi"/>
          <w:szCs w:val="24"/>
          <w:lang w:val="de-DE"/>
        </w:rPr>
      </w:pPr>
    </w:p>
    <w:p w14:paraId="569F3030" w14:textId="77777777" w:rsidR="005761B1" w:rsidRPr="002C3530" w:rsidRDefault="005761B1" w:rsidP="005761B1">
      <w:pPr>
        <w:spacing w:before="240" w:after="120"/>
        <w:rPr>
          <w:rFonts w:asciiTheme="minorHAnsi" w:hAnsiTheme="minorHAnsi" w:cstheme="minorHAnsi"/>
          <w:b/>
          <w:bCs/>
          <w:lang w:val="de-DE"/>
        </w:rPr>
      </w:pPr>
      <w:r w:rsidRPr="002C3530">
        <w:rPr>
          <w:rFonts w:asciiTheme="minorHAnsi" w:hAnsiTheme="minorHAnsi" w:cstheme="minorHAnsi"/>
          <w:b/>
          <w:bCs/>
          <w:lang w:val="de-DE"/>
        </w:rPr>
        <w:t>Für das Programm INTERACT und ESPON:</w:t>
      </w:r>
    </w:p>
    <w:p w14:paraId="340873C9" w14:textId="77777777" w:rsidR="005761B1" w:rsidRPr="00552767" w:rsidRDefault="005761B1" w:rsidP="005761B1">
      <w:pPr>
        <w:spacing w:after="120"/>
        <w:rPr>
          <w:rFonts w:asciiTheme="minorHAnsi" w:eastAsia="Times New Roman" w:hAnsiTheme="minorHAnsi" w:cstheme="minorHAnsi"/>
          <w:noProof/>
          <w:color w:val="000000"/>
          <w:szCs w:val="24"/>
          <w:lang w:val="de-DE" w:eastAsia="en-GB"/>
        </w:rPr>
      </w:pPr>
      <w:r w:rsidRPr="00552767">
        <w:rPr>
          <w:rFonts w:asciiTheme="minorHAnsi" w:eastAsia="Times New Roman" w:hAnsiTheme="minorHAnsi" w:cstheme="minorHAnsi"/>
          <w:noProof/>
          <w:color w:val="000000"/>
          <w:szCs w:val="24"/>
          <w:lang w:val="de-DE" w:eastAsia="en-GB"/>
        </w:rPr>
        <w:t>Bezug: Artikel 17 Absatz 9 Buchstabe c Ziffer i</w:t>
      </w:r>
    </w:p>
    <w:p w14:paraId="434EB166" w14:textId="226663C4" w:rsidR="005761B1" w:rsidRDefault="005761B1" w:rsidP="005761B1">
      <w:pPr>
        <w:spacing w:after="120"/>
        <w:rPr>
          <w:rFonts w:asciiTheme="minorHAnsi" w:eastAsia="Times New Roman" w:hAnsiTheme="minorHAnsi" w:cstheme="minorHAnsi"/>
          <w:noProof/>
          <w:color w:val="000000"/>
          <w:szCs w:val="24"/>
          <w:lang w:val="de-DE" w:eastAsia="en-GB"/>
        </w:rPr>
      </w:pPr>
      <w:r w:rsidRPr="00552767">
        <w:rPr>
          <w:rFonts w:asciiTheme="minorHAnsi" w:eastAsia="Times New Roman" w:hAnsiTheme="minorHAnsi" w:cstheme="minorHAnsi"/>
          <w:noProof/>
          <w:color w:val="000000"/>
          <w:szCs w:val="24"/>
          <w:lang w:val="de-DE" w:eastAsia="en-GB"/>
        </w:rPr>
        <w:t>Festlegung eines einzelnen Begünstigten oder eine begrenzte Liste von Begünstigten sowie das Zuschussverfahren</w:t>
      </w:r>
    </w:p>
    <w:p w14:paraId="4D0E1717" w14:textId="77777777" w:rsidR="005761B1" w:rsidRPr="00552767" w:rsidRDefault="005761B1" w:rsidP="005761B1">
      <w:pPr>
        <w:spacing w:after="120"/>
        <w:rPr>
          <w:rFonts w:asciiTheme="minorHAnsi" w:eastAsia="Times New Roman" w:hAnsiTheme="minorHAnsi" w:cstheme="minorHAnsi"/>
          <w:noProof/>
          <w:color w:val="000000"/>
          <w:szCs w:val="24"/>
          <w:lang w:val="de-DE" w:eastAsia="en-GB"/>
        </w:rPr>
      </w:pPr>
    </w:p>
    <w:p w14:paraId="51BEC5D3" w14:textId="77777777" w:rsidR="007E0947" w:rsidRPr="009C56B6" w:rsidRDefault="007E0947" w:rsidP="007E0947">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2" w:name="_Toc77161489"/>
      <w:r w:rsidRPr="009C56B6">
        <w:rPr>
          <w:rFonts w:asciiTheme="minorHAnsi" w:hAnsiTheme="minorHAnsi" w:cstheme="minorHAnsi"/>
          <w:sz w:val="24"/>
          <w:szCs w:val="24"/>
          <w:lang w:val="de-DE" w:eastAsia="en-GB"/>
        </w:rPr>
        <w:t>Indi</w:t>
      </w:r>
      <w:r>
        <w:rPr>
          <w:rFonts w:asciiTheme="minorHAnsi" w:hAnsiTheme="minorHAnsi" w:cstheme="minorHAnsi"/>
          <w:sz w:val="24"/>
          <w:szCs w:val="24"/>
          <w:lang w:val="de-DE" w:eastAsia="en-GB"/>
        </w:rPr>
        <w:t>katoren</w:t>
      </w:r>
      <w:bookmarkEnd w:id="32"/>
    </w:p>
    <w:p w14:paraId="1EB81A34" w14:textId="17D1FB9C" w:rsidR="007E0947" w:rsidRDefault="007E0947" w:rsidP="007E0947">
      <w:pPr>
        <w:spacing w:after="120"/>
        <w:rPr>
          <w:rFonts w:asciiTheme="minorHAnsi" w:eastAsia="Times New Roman" w:hAnsiTheme="minorHAnsi" w:cstheme="minorHAnsi"/>
          <w:noProof/>
          <w:color w:val="000000"/>
          <w:szCs w:val="24"/>
          <w:lang w:val="de-DE" w:eastAsia="en-GB"/>
        </w:rPr>
      </w:pPr>
      <w:r w:rsidRPr="005761B1">
        <w:rPr>
          <w:rFonts w:asciiTheme="minorHAnsi" w:eastAsia="Times New Roman" w:hAnsiTheme="minorHAnsi" w:cstheme="minorHAnsi"/>
          <w:noProof/>
          <w:color w:val="000000"/>
          <w:szCs w:val="24"/>
          <w:lang w:val="de-DE" w:eastAsia="en-GB"/>
        </w:rPr>
        <w:t>Bezug: Artikel 17 Absatz 3 Buchstabe e Ziffer ii, Artikel 17 Absatz 9 Buchstabe c Ziffer iii</w:t>
      </w:r>
    </w:p>
    <w:p w14:paraId="06283666" w14:textId="77777777" w:rsidR="00814DE0" w:rsidRPr="007E0947" w:rsidRDefault="00D7492A" w:rsidP="00802CCB">
      <w:pPr>
        <w:spacing w:before="240" w:after="120"/>
        <w:rPr>
          <w:rFonts w:asciiTheme="minorHAnsi" w:hAnsiTheme="minorHAnsi" w:cstheme="minorHAnsi"/>
          <w:b/>
          <w:bCs/>
          <w:szCs w:val="24"/>
          <w:lang w:val="de-DE"/>
        </w:rPr>
      </w:pPr>
      <w:r w:rsidRPr="007E0947">
        <w:rPr>
          <w:rFonts w:asciiTheme="minorHAnsi" w:hAnsiTheme="minorHAnsi" w:cstheme="minorHAnsi"/>
          <w:b/>
          <w:bCs/>
          <w:szCs w:val="24"/>
          <w:lang w:val="de-DE"/>
        </w:rPr>
        <w:t>Tabelle 2: Outputindikatoren</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4"/>
        <w:gridCol w:w="1126"/>
        <w:gridCol w:w="710"/>
        <w:gridCol w:w="2403"/>
        <w:gridCol w:w="1577"/>
        <w:gridCol w:w="1419"/>
        <w:gridCol w:w="1271"/>
      </w:tblGrid>
      <w:tr w:rsidR="00D35B4C" w:rsidRPr="00321EB1" w14:paraId="06283672" w14:textId="77777777" w:rsidTr="0039731F">
        <w:trPr>
          <w:trHeight w:val="1682"/>
          <w:tblHeader/>
        </w:trPr>
        <w:tc>
          <w:tcPr>
            <w:tcW w:w="436" w:type="pct"/>
            <w:vAlign w:val="center"/>
          </w:tcPr>
          <w:p w14:paraId="06283667" w14:textId="009D5DCA" w:rsidR="007E0947" w:rsidRPr="00321EB1" w:rsidRDefault="007E0947" w:rsidP="007E0947">
            <w:pPr>
              <w:spacing w:before="120" w:after="120"/>
              <w:rPr>
                <w:rFonts w:asciiTheme="minorHAnsi" w:hAnsiTheme="minorHAnsi" w:cstheme="minorHAnsi"/>
                <w:b/>
                <w:noProof/>
                <w:szCs w:val="24"/>
                <w:lang w:val="de-DE"/>
              </w:rPr>
            </w:pPr>
            <w:r w:rsidRPr="00B34404">
              <w:rPr>
                <w:rFonts w:asciiTheme="minorHAnsi" w:hAnsiTheme="minorHAnsi" w:cstheme="minorHAnsi"/>
                <w:b/>
                <w:bCs/>
              </w:rPr>
              <w:t>Priori</w:t>
            </w:r>
            <w:r>
              <w:rPr>
                <w:rFonts w:asciiTheme="minorHAnsi" w:hAnsiTheme="minorHAnsi" w:cstheme="minorHAnsi"/>
                <w:b/>
                <w:bCs/>
              </w:rPr>
              <w:t>-</w:t>
            </w:r>
            <w:r w:rsidRPr="00B34404">
              <w:rPr>
                <w:rFonts w:asciiTheme="minorHAnsi" w:hAnsiTheme="minorHAnsi" w:cstheme="minorHAnsi"/>
                <w:b/>
                <w:bCs/>
              </w:rPr>
              <w:t>tät</w:t>
            </w:r>
          </w:p>
        </w:tc>
        <w:tc>
          <w:tcPr>
            <w:tcW w:w="604" w:type="pct"/>
            <w:vAlign w:val="center"/>
          </w:tcPr>
          <w:p w14:paraId="06283668" w14:textId="65191A61" w:rsidR="007E0947" w:rsidRPr="00321EB1" w:rsidRDefault="007E0947" w:rsidP="007E0947">
            <w:pPr>
              <w:spacing w:before="120" w:after="120"/>
              <w:rPr>
                <w:rFonts w:asciiTheme="minorHAnsi" w:hAnsiTheme="minorHAnsi" w:cstheme="minorHAnsi"/>
                <w:b/>
                <w:noProof/>
                <w:szCs w:val="24"/>
                <w:lang w:val="de-DE"/>
              </w:rPr>
            </w:pPr>
            <w:r w:rsidRPr="00B34404">
              <w:rPr>
                <w:rFonts w:asciiTheme="minorHAnsi" w:hAnsiTheme="minorHAnsi" w:cstheme="minorHAnsi"/>
                <w:b/>
                <w:bCs/>
              </w:rPr>
              <w:t>Spezifis</w:t>
            </w:r>
            <w:r>
              <w:rPr>
                <w:rFonts w:asciiTheme="minorHAnsi" w:hAnsiTheme="minorHAnsi" w:cstheme="minorHAnsi"/>
                <w:b/>
                <w:bCs/>
              </w:rPr>
              <w:t>-</w:t>
            </w:r>
            <w:r w:rsidRPr="00B34404">
              <w:rPr>
                <w:rFonts w:asciiTheme="minorHAnsi" w:hAnsiTheme="minorHAnsi" w:cstheme="minorHAnsi"/>
                <w:b/>
                <w:bCs/>
              </w:rPr>
              <w:t>ches Ziel</w:t>
            </w:r>
          </w:p>
        </w:tc>
        <w:tc>
          <w:tcPr>
            <w:tcW w:w="381" w:type="pct"/>
            <w:vAlign w:val="center"/>
          </w:tcPr>
          <w:p w14:paraId="0628366A" w14:textId="57C531FC" w:rsidR="007E0947" w:rsidRPr="00321EB1" w:rsidRDefault="007E0947" w:rsidP="007E0947">
            <w:pPr>
              <w:spacing w:before="120" w:after="120"/>
              <w:rPr>
                <w:rFonts w:asciiTheme="minorHAnsi" w:hAnsiTheme="minorHAnsi" w:cstheme="minorHAnsi"/>
                <w:b/>
                <w:noProof/>
                <w:szCs w:val="24"/>
                <w:lang w:val="de-DE"/>
              </w:rPr>
            </w:pPr>
            <w:r w:rsidRPr="00B34404">
              <w:rPr>
                <w:rFonts w:asciiTheme="minorHAnsi" w:hAnsiTheme="minorHAnsi" w:cstheme="minorHAnsi"/>
                <w:b/>
                <w:bCs/>
                <w:noProof/>
                <w:szCs w:val="24"/>
                <w:lang w:val="de-DE"/>
              </w:rPr>
              <w:t>ID</w:t>
            </w:r>
          </w:p>
        </w:tc>
        <w:tc>
          <w:tcPr>
            <w:tcW w:w="1289" w:type="pct"/>
            <w:shd w:val="clear" w:color="auto" w:fill="auto"/>
            <w:vAlign w:val="center"/>
          </w:tcPr>
          <w:p w14:paraId="0628366B" w14:textId="0E5CE32C" w:rsidR="007E0947" w:rsidRPr="00321EB1" w:rsidRDefault="007E0947" w:rsidP="007E0947">
            <w:pPr>
              <w:spacing w:before="120" w:after="120"/>
              <w:rPr>
                <w:rFonts w:asciiTheme="minorHAnsi" w:hAnsiTheme="minorHAnsi" w:cstheme="minorHAnsi"/>
                <w:b/>
                <w:noProof/>
                <w:szCs w:val="24"/>
                <w:lang w:val="de-DE"/>
              </w:rPr>
            </w:pPr>
            <w:r w:rsidRPr="00B34404">
              <w:rPr>
                <w:rFonts w:asciiTheme="minorHAnsi" w:hAnsiTheme="minorHAnsi" w:cstheme="minorHAnsi"/>
                <w:b/>
                <w:bCs/>
                <w:noProof/>
                <w:szCs w:val="24"/>
                <w:lang w:val="de-DE"/>
              </w:rPr>
              <w:t>Indikator</w:t>
            </w:r>
          </w:p>
        </w:tc>
        <w:tc>
          <w:tcPr>
            <w:tcW w:w="846" w:type="pct"/>
            <w:vAlign w:val="center"/>
          </w:tcPr>
          <w:p w14:paraId="0628366D" w14:textId="095451AD" w:rsidR="007E0947" w:rsidRPr="00321EB1" w:rsidRDefault="007E0947" w:rsidP="007E0947">
            <w:pPr>
              <w:spacing w:before="120" w:after="120"/>
              <w:rPr>
                <w:rFonts w:asciiTheme="minorHAnsi" w:hAnsiTheme="minorHAnsi" w:cstheme="minorHAnsi"/>
                <w:b/>
                <w:noProof/>
                <w:szCs w:val="24"/>
                <w:lang w:val="de-DE"/>
              </w:rPr>
            </w:pPr>
            <w:r w:rsidRPr="00B34404">
              <w:rPr>
                <w:rFonts w:asciiTheme="minorHAnsi" w:hAnsiTheme="minorHAnsi" w:cstheme="minorHAnsi"/>
                <w:b/>
                <w:bCs/>
              </w:rPr>
              <w:t>Maßeinheit</w:t>
            </w:r>
          </w:p>
        </w:tc>
        <w:tc>
          <w:tcPr>
            <w:tcW w:w="761" w:type="pct"/>
            <w:shd w:val="clear" w:color="auto" w:fill="auto"/>
            <w:vAlign w:val="center"/>
          </w:tcPr>
          <w:p w14:paraId="0628366F" w14:textId="362137FB" w:rsidR="007E0947" w:rsidRPr="00321EB1" w:rsidRDefault="007E0947" w:rsidP="007E0947">
            <w:pPr>
              <w:spacing w:before="120" w:after="120"/>
              <w:rPr>
                <w:rFonts w:asciiTheme="minorHAnsi" w:hAnsiTheme="minorHAnsi" w:cstheme="minorHAnsi"/>
                <w:b/>
                <w:noProof/>
                <w:szCs w:val="24"/>
                <w:lang w:val="de-DE"/>
              </w:rPr>
            </w:pPr>
            <w:r w:rsidRPr="00B34404">
              <w:rPr>
                <w:rFonts w:asciiTheme="minorHAnsi" w:hAnsiTheme="minorHAnsi" w:cstheme="minorHAnsi"/>
                <w:b/>
                <w:bCs/>
              </w:rPr>
              <w:t>Etappenziel (2024)</w:t>
            </w:r>
          </w:p>
        </w:tc>
        <w:tc>
          <w:tcPr>
            <w:tcW w:w="682" w:type="pct"/>
            <w:shd w:val="clear" w:color="auto" w:fill="auto"/>
            <w:vAlign w:val="center"/>
          </w:tcPr>
          <w:p w14:paraId="06283671" w14:textId="069451B0" w:rsidR="007E0947" w:rsidRPr="00321EB1" w:rsidRDefault="007E0947" w:rsidP="00D35B4C">
            <w:pPr>
              <w:spacing w:before="120" w:after="120"/>
              <w:ind w:right="-144"/>
              <w:rPr>
                <w:rFonts w:asciiTheme="minorHAnsi" w:hAnsiTheme="minorHAnsi" w:cstheme="minorHAnsi"/>
                <w:b/>
                <w:noProof/>
                <w:szCs w:val="24"/>
                <w:lang w:val="de-DE"/>
              </w:rPr>
            </w:pPr>
            <w:r w:rsidRPr="00B34404">
              <w:rPr>
                <w:rFonts w:asciiTheme="minorHAnsi" w:hAnsiTheme="minorHAnsi" w:cstheme="minorHAnsi"/>
                <w:b/>
                <w:bCs/>
              </w:rPr>
              <w:t>Endgültige Zielsetzung (2029)</w:t>
            </w:r>
          </w:p>
        </w:tc>
      </w:tr>
      <w:tr w:rsidR="00D35B4C" w:rsidRPr="00321EB1" w14:paraId="0628367B" w14:textId="77777777" w:rsidTr="00D35B4C">
        <w:trPr>
          <w:trHeight w:val="579"/>
        </w:trPr>
        <w:tc>
          <w:tcPr>
            <w:tcW w:w="436" w:type="pct"/>
          </w:tcPr>
          <w:p w14:paraId="06283673" w14:textId="77777777"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2.2</w:t>
            </w:r>
          </w:p>
        </w:tc>
        <w:tc>
          <w:tcPr>
            <w:tcW w:w="604" w:type="pct"/>
          </w:tcPr>
          <w:p w14:paraId="06283674" w14:textId="2C2AB62D"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4.6</w:t>
            </w:r>
          </w:p>
        </w:tc>
        <w:tc>
          <w:tcPr>
            <w:tcW w:w="381" w:type="pct"/>
          </w:tcPr>
          <w:p w14:paraId="06283675" w14:textId="77777777"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77</w:t>
            </w:r>
          </w:p>
        </w:tc>
        <w:tc>
          <w:tcPr>
            <w:tcW w:w="1289" w:type="pct"/>
            <w:shd w:val="clear" w:color="auto" w:fill="auto"/>
          </w:tcPr>
          <w:p w14:paraId="06283677" w14:textId="71B0B0F8" w:rsidR="00B57E1E" w:rsidRPr="005B6812" w:rsidRDefault="005B6812" w:rsidP="00802CCB">
            <w:pPr>
              <w:spacing w:before="120" w:after="120"/>
              <w:rPr>
                <w:rFonts w:asciiTheme="minorHAnsi" w:hAnsiTheme="minorHAnsi" w:cstheme="minorHAnsi"/>
                <w:szCs w:val="24"/>
                <w:lang w:val="de-DE"/>
              </w:rPr>
            </w:pPr>
            <w:r w:rsidRPr="005B6812">
              <w:rPr>
                <w:rFonts w:asciiTheme="minorHAnsi" w:hAnsiTheme="minorHAnsi" w:cstheme="minorHAnsi"/>
                <w:lang w:val="de-DE"/>
              </w:rPr>
              <w:t>Anzahl der unterstützten kulturellen und touristischen Stätten</w:t>
            </w:r>
          </w:p>
        </w:tc>
        <w:tc>
          <w:tcPr>
            <w:tcW w:w="846" w:type="pct"/>
          </w:tcPr>
          <w:p w14:paraId="06283678" w14:textId="77777777"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unterstützten touristische und kulturelle Einrichtungen</w:t>
            </w:r>
          </w:p>
        </w:tc>
        <w:tc>
          <w:tcPr>
            <w:tcW w:w="761" w:type="pct"/>
            <w:shd w:val="clear" w:color="auto" w:fill="auto"/>
          </w:tcPr>
          <w:p w14:paraId="06283679" w14:textId="53032EEF" w:rsidR="00B57E1E" w:rsidRPr="00321EB1" w:rsidRDefault="00B57E1E" w:rsidP="00076E3F">
            <w:pPr>
              <w:spacing w:before="120" w:after="120"/>
              <w:jc w:val="right"/>
              <w:rPr>
                <w:rFonts w:asciiTheme="minorHAnsi" w:hAnsiTheme="minorHAnsi" w:cstheme="minorHAnsi"/>
                <w:szCs w:val="24"/>
                <w:lang w:val="de-DE"/>
              </w:rPr>
            </w:pPr>
            <w:r w:rsidRPr="00321EB1">
              <w:rPr>
                <w:rFonts w:asciiTheme="minorHAnsi" w:hAnsiTheme="minorHAnsi" w:cstheme="minorHAnsi"/>
                <w:color w:val="000000"/>
                <w:szCs w:val="24"/>
              </w:rPr>
              <w:t>7</w:t>
            </w:r>
          </w:p>
        </w:tc>
        <w:tc>
          <w:tcPr>
            <w:tcW w:w="682" w:type="pct"/>
            <w:shd w:val="clear" w:color="auto" w:fill="auto"/>
          </w:tcPr>
          <w:p w14:paraId="0628367A" w14:textId="3C2C67C8" w:rsidR="00B57E1E" w:rsidRPr="00321EB1" w:rsidRDefault="00B57E1E" w:rsidP="00076E3F">
            <w:pPr>
              <w:spacing w:before="120" w:after="120"/>
              <w:jc w:val="right"/>
              <w:rPr>
                <w:rFonts w:asciiTheme="minorHAnsi" w:hAnsiTheme="minorHAnsi" w:cstheme="minorHAnsi"/>
                <w:szCs w:val="24"/>
                <w:lang w:val="de-DE"/>
              </w:rPr>
            </w:pPr>
            <w:r w:rsidRPr="00321EB1">
              <w:rPr>
                <w:rFonts w:asciiTheme="minorHAnsi" w:hAnsiTheme="minorHAnsi" w:cstheme="minorHAnsi"/>
                <w:color w:val="000000"/>
                <w:szCs w:val="24"/>
              </w:rPr>
              <w:t>32</w:t>
            </w:r>
          </w:p>
        </w:tc>
      </w:tr>
      <w:tr w:rsidR="00D35B4C" w:rsidRPr="00321EB1" w14:paraId="06283684" w14:textId="77777777" w:rsidTr="00D35B4C">
        <w:trPr>
          <w:trHeight w:val="579"/>
        </w:trPr>
        <w:tc>
          <w:tcPr>
            <w:tcW w:w="436" w:type="pct"/>
          </w:tcPr>
          <w:p w14:paraId="0628367C" w14:textId="77777777"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2.2</w:t>
            </w:r>
          </w:p>
        </w:tc>
        <w:tc>
          <w:tcPr>
            <w:tcW w:w="604" w:type="pct"/>
          </w:tcPr>
          <w:p w14:paraId="0628367D" w14:textId="7D9BB848"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4.6</w:t>
            </w:r>
          </w:p>
        </w:tc>
        <w:tc>
          <w:tcPr>
            <w:tcW w:w="381" w:type="pct"/>
          </w:tcPr>
          <w:p w14:paraId="0628367E" w14:textId="77777777"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83</w:t>
            </w:r>
          </w:p>
        </w:tc>
        <w:tc>
          <w:tcPr>
            <w:tcW w:w="1289" w:type="pct"/>
            <w:shd w:val="clear" w:color="auto" w:fill="auto"/>
          </w:tcPr>
          <w:p w14:paraId="06283680" w14:textId="03A4E902" w:rsidR="00B57E1E" w:rsidRPr="005B6812" w:rsidRDefault="00585B88" w:rsidP="00802CCB">
            <w:pPr>
              <w:spacing w:before="120" w:after="120"/>
              <w:rPr>
                <w:rFonts w:asciiTheme="minorHAnsi" w:hAnsiTheme="minorHAnsi" w:cstheme="minorHAnsi"/>
                <w:szCs w:val="24"/>
                <w:lang w:val="de-DE"/>
              </w:rPr>
            </w:pPr>
            <w:r w:rsidRPr="005B6812">
              <w:rPr>
                <w:rFonts w:asciiTheme="minorHAnsi" w:hAnsiTheme="minorHAnsi" w:cstheme="minorHAnsi"/>
                <w:lang w:val="de-DE"/>
              </w:rPr>
              <w:t>G</w:t>
            </w:r>
            <w:r w:rsidR="00EF7F44" w:rsidRPr="005B6812">
              <w:rPr>
                <w:rFonts w:asciiTheme="minorHAnsi" w:hAnsiTheme="minorHAnsi" w:cstheme="minorHAnsi"/>
                <w:lang w:val="de-DE"/>
              </w:rPr>
              <w:t>emeinsam entwickelte Strategien und Aktionspläne</w:t>
            </w:r>
          </w:p>
        </w:tc>
        <w:tc>
          <w:tcPr>
            <w:tcW w:w="846" w:type="pct"/>
          </w:tcPr>
          <w:p w14:paraId="06283681" w14:textId="77777777"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Strategien / Aktionspläne</w:t>
            </w:r>
          </w:p>
        </w:tc>
        <w:tc>
          <w:tcPr>
            <w:tcW w:w="761" w:type="pct"/>
            <w:shd w:val="clear" w:color="auto" w:fill="auto"/>
          </w:tcPr>
          <w:p w14:paraId="06283682" w14:textId="0E963F26" w:rsidR="00B57E1E" w:rsidRPr="00321EB1" w:rsidRDefault="00B57E1E" w:rsidP="00076E3F">
            <w:pPr>
              <w:spacing w:before="120" w:after="120"/>
              <w:jc w:val="right"/>
              <w:rPr>
                <w:rFonts w:asciiTheme="minorHAnsi" w:hAnsiTheme="minorHAnsi" w:cstheme="minorHAnsi"/>
                <w:szCs w:val="24"/>
                <w:lang w:val="de-DE"/>
              </w:rPr>
            </w:pPr>
            <w:r w:rsidRPr="00321EB1">
              <w:rPr>
                <w:rFonts w:asciiTheme="minorHAnsi" w:hAnsiTheme="minorHAnsi" w:cstheme="minorHAnsi"/>
                <w:color w:val="000000"/>
                <w:szCs w:val="24"/>
              </w:rPr>
              <w:t>5</w:t>
            </w:r>
          </w:p>
        </w:tc>
        <w:tc>
          <w:tcPr>
            <w:tcW w:w="682" w:type="pct"/>
            <w:shd w:val="clear" w:color="auto" w:fill="auto"/>
          </w:tcPr>
          <w:p w14:paraId="06283683" w14:textId="35013FF7" w:rsidR="00B57E1E" w:rsidRPr="00321EB1" w:rsidRDefault="00B57E1E" w:rsidP="00076E3F">
            <w:pPr>
              <w:spacing w:before="120" w:after="120"/>
              <w:jc w:val="right"/>
              <w:rPr>
                <w:rFonts w:asciiTheme="minorHAnsi" w:hAnsiTheme="minorHAnsi" w:cstheme="minorHAnsi"/>
                <w:szCs w:val="24"/>
                <w:lang w:val="de-DE"/>
              </w:rPr>
            </w:pPr>
            <w:r w:rsidRPr="00321EB1">
              <w:rPr>
                <w:rFonts w:asciiTheme="minorHAnsi" w:hAnsiTheme="minorHAnsi" w:cstheme="minorHAnsi"/>
                <w:color w:val="000000"/>
                <w:szCs w:val="24"/>
              </w:rPr>
              <w:t>25</w:t>
            </w:r>
          </w:p>
        </w:tc>
      </w:tr>
      <w:tr w:rsidR="00D35B4C" w:rsidRPr="00321EB1" w14:paraId="0628368D" w14:textId="77777777" w:rsidTr="00D35B4C">
        <w:trPr>
          <w:trHeight w:val="579"/>
        </w:trPr>
        <w:tc>
          <w:tcPr>
            <w:tcW w:w="436" w:type="pct"/>
          </w:tcPr>
          <w:p w14:paraId="06283685" w14:textId="77777777"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2.2</w:t>
            </w:r>
          </w:p>
        </w:tc>
        <w:tc>
          <w:tcPr>
            <w:tcW w:w="604" w:type="pct"/>
          </w:tcPr>
          <w:p w14:paraId="06283686" w14:textId="59F99D7D"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4.6</w:t>
            </w:r>
          </w:p>
        </w:tc>
        <w:tc>
          <w:tcPr>
            <w:tcW w:w="381" w:type="pct"/>
          </w:tcPr>
          <w:p w14:paraId="06283687" w14:textId="77777777"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115</w:t>
            </w:r>
          </w:p>
        </w:tc>
        <w:tc>
          <w:tcPr>
            <w:tcW w:w="1289" w:type="pct"/>
            <w:shd w:val="clear" w:color="auto" w:fill="auto"/>
          </w:tcPr>
          <w:p w14:paraId="06283689" w14:textId="666D79B8" w:rsidR="00B57E1E" w:rsidRPr="005B6812" w:rsidRDefault="00585B88" w:rsidP="00802CCB">
            <w:pPr>
              <w:spacing w:before="120" w:after="120"/>
              <w:rPr>
                <w:rFonts w:asciiTheme="minorHAnsi" w:hAnsiTheme="minorHAnsi" w:cstheme="minorHAnsi"/>
                <w:szCs w:val="24"/>
                <w:lang w:val="de-DE"/>
              </w:rPr>
            </w:pPr>
            <w:r w:rsidRPr="005B6812">
              <w:rPr>
                <w:rFonts w:asciiTheme="minorHAnsi" w:hAnsiTheme="minorHAnsi" w:cstheme="minorHAnsi"/>
                <w:lang w:val="de-DE"/>
              </w:rPr>
              <w:t>Gemeinsam veranstaltete grenzübergreifende öffentliche Veranstaltungen</w:t>
            </w:r>
          </w:p>
        </w:tc>
        <w:tc>
          <w:tcPr>
            <w:tcW w:w="846" w:type="pct"/>
          </w:tcPr>
          <w:p w14:paraId="0628368A" w14:textId="77777777" w:rsidR="00B57E1E" w:rsidRPr="00321EB1" w:rsidRDefault="00B57E1E"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Ereignisse</w:t>
            </w:r>
          </w:p>
        </w:tc>
        <w:tc>
          <w:tcPr>
            <w:tcW w:w="761" w:type="pct"/>
            <w:shd w:val="clear" w:color="auto" w:fill="auto"/>
          </w:tcPr>
          <w:p w14:paraId="0628368B" w14:textId="0BFFB230" w:rsidR="00B57E1E" w:rsidRPr="00321EB1" w:rsidRDefault="00B57E1E" w:rsidP="00076E3F">
            <w:pPr>
              <w:spacing w:before="120" w:after="120"/>
              <w:jc w:val="right"/>
              <w:rPr>
                <w:rFonts w:asciiTheme="minorHAnsi" w:hAnsiTheme="minorHAnsi" w:cstheme="minorHAnsi"/>
                <w:szCs w:val="24"/>
                <w:lang w:val="de-DE"/>
              </w:rPr>
            </w:pPr>
            <w:r w:rsidRPr="00321EB1">
              <w:rPr>
                <w:rFonts w:asciiTheme="minorHAnsi" w:hAnsiTheme="minorHAnsi" w:cstheme="minorHAnsi"/>
                <w:color w:val="000000"/>
                <w:szCs w:val="24"/>
              </w:rPr>
              <w:t>23</w:t>
            </w:r>
          </w:p>
        </w:tc>
        <w:tc>
          <w:tcPr>
            <w:tcW w:w="682" w:type="pct"/>
            <w:shd w:val="clear" w:color="auto" w:fill="auto"/>
          </w:tcPr>
          <w:p w14:paraId="0628368C" w14:textId="6B638B8A" w:rsidR="00B57E1E" w:rsidRPr="00321EB1" w:rsidRDefault="00B57E1E" w:rsidP="00076E3F">
            <w:pPr>
              <w:spacing w:before="120" w:after="120"/>
              <w:jc w:val="right"/>
              <w:rPr>
                <w:rFonts w:asciiTheme="minorHAnsi" w:hAnsiTheme="minorHAnsi" w:cstheme="minorHAnsi"/>
                <w:szCs w:val="24"/>
                <w:lang w:val="de-DE"/>
              </w:rPr>
            </w:pPr>
            <w:r w:rsidRPr="00321EB1">
              <w:rPr>
                <w:rFonts w:asciiTheme="minorHAnsi" w:hAnsiTheme="minorHAnsi" w:cstheme="minorHAnsi"/>
                <w:color w:val="000000"/>
                <w:szCs w:val="24"/>
              </w:rPr>
              <w:t>110</w:t>
            </w:r>
          </w:p>
        </w:tc>
      </w:tr>
    </w:tbl>
    <w:p w14:paraId="7EA09F85" w14:textId="77777777" w:rsidR="0060459F" w:rsidRPr="00321EB1" w:rsidRDefault="0060459F" w:rsidP="00802CCB">
      <w:pPr>
        <w:spacing w:before="240" w:after="120"/>
        <w:rPr>
          <w:rFonts w:asciiTheme="minorHAnsi" w:hAnsiTheme="minorHAnsi" w:cstheme="minorHAnsi"/>
          <w:szCs w:val="24"/>
          <w:lang w:val="de-DE"/>
        </w:rPr>
      </w:pPr>
    </w:p>
    <w:p w14:paraId="06283690" w14:textId="77777777" w:rsidR="00814DE0" w:rsidRPr="003B2AC0" w:rsidRDefault="00D7492A" w:rsidP="00802CCB">
      <w:pPr>
        <w:spacing w:before="240" w:after="120"/>
        <w:rPr>
          <w:rFonts w:asciiTheme="minorHAnsi" w:hAnsiTheme="minorHAnsi" w:cstheme="minorHAnsi"/>
          <w:b/>
          <w:bCs/>
          <w:szCs w:val="24"/>
          <w:lang w:val="de-DE"/>
        </w:rPr>
      </w:pPr>
      <w:r w:rsidRPr="003B2AC0">
        <w:rPr>
          <w:rFonts w:asciiTheme="minorHAnsi" w:hAnsiTheme="minorHAnsi" w:cstheme="minorHAnsi"/>
          <w:b/>
          <w:bCs/>
          <w:szCs w:val="24"/>
          <w:lang w:val="de-DE"/>
        </w:rPr>
        <w:t>Tabelle 3: Ergebnisindikatoren</w:t>
      </w:r>
    </w:p>
    <w:tbl>
      <w:tblPr>
        <w:tblW w:w="5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1038"/>
        <w:gridCol w:w="605"/>
        <w:gridCol w:w="1711"/>
        <w:gridCol w:w="1488"/>
        <w:gridCol w:w="676"/>
        <w:gridCol w:w="890"/>
        <w:gridCol w:w="966"/>
        <w:gridCol w:w="1263"/>
        <w:gridCol w:w="961"/>
      </w:tblGrid>
      <w:tr w:rsidR="000E2B4B" w:rsidRPr="00321EB1" w14:paraId="0628369B" w14:textId="77777777" w:rsidTr="00B347C2">
        <w:trPr>
          <w:trHeight w:val="947"/>
        </w:trPr>
        <w:tc>
          <w:tcPr>
            <w:tcW w:w="361" w:type="pct"/>
            <w:vAlign w:val="center"/>
          </w:tcPr>
          <w:p w14:paraId="06283691" w14:textId="5C21723E" w:rsidR="003B2AC0" w:rsidRPr="00321EB1" w:rsidRDefault="003B2AC0" w:rsidP="000E2B4B">
            <w:pPr>
              <w:spacing w:before="120" w:after="120"/>
              <w:ind w:right="-90"/>
              <w:rPr>
                <w:rFonts w:asciiTheme="minorHAnsi" w:hAnsiTheme="minorHAnsi" w:cstheme="minorHAnsi"/>
                <w:b/>
                <w:noProof/>
                <w:szCs w:val="24"/>
                <w:lang w:val="de-DE"/>
              </w:rPr>
            </w:pPr>
            <w:r w:rsidRPr="00DC6673">
              <w:rPr>
                <w:rFonts w:asciiTheme="minorHAnsi" w:hAnsiTheme="minorHAnsi" w:cstheme="minorHAnsi"/>
                <w:b/>
                <w:bCs/>
              </w:rPr>
              <w:t>Priori-tät</w:t>
            </w:r>
          </w:p>
        </w:tc>
        <w:tc>
          <w:tcPr>
            <w:tcW w:w="522" w:type="pct"/>
            <w:vAlign w:val="center"/>
          </w:tcPr>
          <w:p w14:paraId="06283692" w14:textId="5099DB14" w:rsidR="003B2AC0" w:rsidRPr="00321EB1" w:rsidRDefault="003B2AC0" w:rsidP="003B2AC0">
            <w:pPr>
              <w:spacing w:before="120" w:after="120"/>
              <w:rPr>
                <w:rFonts w:asciiTheme="minorHAnsi" w:hAnsiTheme="minorHAnsi" w:cstheme="minorHAnsi"/>
                <w:b/>
                <w:noProof/>
                <w:szCs w:val="24"/>
                <w:lang w:val="de-DE"/>
              </w:rPr>
            </w:pPr>
            <w:r w:rsidRPr="00DC6673">
              <w:rPr>
                <w:rFonts w:asciiTheme="minorHAnsi" w:hAnsiTheme="minorHAnsi" w:cstheme="minorHAnsi"/>
                <w:b/>
                <w:bCs/>
              </w:rPr>
              <w:t>Spezifis-ches Ziel</w:t>
            </w:r>
          </w:p>
        </w:tc>
        <w:tc>
          <w:tcPr>
            <w:tcW w:w="293" w:type="pct"/>
            <w:vAlign w:val="center"/>
          </w:tcPr>
          <w:p w14:paraId="06283693" w14:textId="0E7EE5BE" w:rsidR="003B2AC0" w:rsidRPr="00321EB1" w:rsidRDefault="003B2AC0" w:rsidP="003B2AC0">
            <w:pPr>
              <w:spacing w:before="120" w:after="120"/>
              <w:rPr>
                <w:rFonts w:asciiTheme="minorHAnsi" w:hAnsiTheme="minorHAnsi" w:cstheme="minorHAnsi"/>
                <w:b/>
                <w:noProof/>
                <w:szCs w:val="24"/>
                <w:lang w:val="de-DE"/>
              </w:rPr>
            </w:pPr>
            <w:r w:rsidRPr="00DC6673">
              <w:rPr>
                <w:rFonts w:asciiTheme="minorHAnsi" w:hAnsiTheme="minorHAnsi" w:cstheme="minorHAnsi"/>
                <w:b/>
                <w:bCs/>
                <w:noProof/>
                <w:szCs w:val="24"/>
                <w:lang w:val="de-DE"/>
              </w:rPr>
              <w:t>ID</w:t>
            </w:r>
          </w:p>
        </w:tc>
        <w:tc>
          <w:tcPr>
            <w:tcW w:w="853" w:type="pct"/>
            <w:shd w:val="clear" w:color="auto" w:fill="auto"/>
            <w:vAlign w:val="center"/>
          </w:tcPr>
          <w:p w14:paraId="06283694" w14:textId="027ABBBA" w:rsidR="003B2AC0" w:rsidRPr="00321EB1" w:rsidRDefault="003B2AC0" w:rsidP="003B2AC0">
            <w:pPr>
              <w:spacing w:before="120" w:after="120"/>
              <w:rPr>
                <w:rFonts w:asciiTheme="minorHAnsi" w:hAnsiTheme="minorHAnsi" w:cstheme="minorHAnsi"/>
                <w:b/>
                <w:noProof/>
                <w:szCs w:val="24"/>
                <w:lang w:val="de-DE"/>
              </w:rPr>
            </w:pPr>
            <w:r w:rsidRPr="00DC6673">
              <w:rPr>
                <w:rFonts w:asciiTheme="minorHAnsi" w:hAnsiTheme="minorHAnsi" w:cstheme="minorHAnsi"/>
                <w:b/>
                <w:bCs/>
                <w:noProof/>
                <w:szCs w:val="24"/>
                <w:lang w:val="de-DE"/>
              </w:rPr>
              <w:t>Indikator</w:t>
            </w:r>
          </w:p>
        </w:tc>
        <w:tc>
          <w:tcPr>
            <w:tcW w:w="722" w:type="pct"/>
            <w:vAlign w:val="center"/>
          </w:tcPr>
          <w:p w14:paraId="06283695" w14:textId="10FBA432" w:rsidR="003B2AC0" w:rsidRPr="00321EB1" w:rsidRDefault="003B2AC0" w:rsidP="003B2AC0">
            <w:pPr>
              <w:spacing w:before="120" w:after="120"/>
              <w:rPr>
                <w:rFonts w:asciiTheme="minorHAnsi" w:hAnsiTheme="minorHAnsi" w:cstheme="minorHAnsi"/>
                <w:b/>
                <w:noProof/>
                <w:szCs w:val="24"/>
                <w:lang w:val="de-DE"/>
              </w:rPr>
            </w:pPr>
            <w:r w:rsidRPr="00DC6673">
              <w:rPr>
                <w:rFonts w:asciiTheme="minorHAnsi" w:hAnsiTheme="minorHAnsi" w:cstheme="minorHAnsi"/>
                <w:b/>
                <w:bCs/>
              </w:rPr>
              <w:t>Maßeinheit</w:t>
            </w:r>
          </w:p>
        </w:tc>
        <w:tc>
          <w:tcPr>
            <w:tcW w:w="328" w:type="pct"/>
            <w:vAlign w:val="center"/>
          </w:tcPr>
          <w:p w14:paraId="06283696" w14:textId="689A2B12" w:rsidR="003B2AC0" w:rsidRPr="00321EB1" w:rsidRDefault="003B2AC0" w:rsidP="00E64F61">
            <w:pPr>
              <w:spacing w:before="120" w:after="120"/>
              <w:ind w:right="-104"/>
              <w:rPr>
                <w:rFonts w:asciiTheme="minorHAnsi" w:hAnsiTheme="minorHAnsi" w:cstheme="minorHAnsi"/>
                <w:b/>
                <w:noProof/>
                <w:szCs w:val="24"/>
                <w:lang w:val="de-DE"/>
              </w:rPr>
            </w:pPr>
            <w:r w:rsidRPr="00DC6673">
              <w:rPr>
                <w:rFonts w:asciiTheme="minorHAnsi" w:hAnsiTheme="minorHAnsi" w:cstheme="minorHAnsi"/>
                <w:b/>
                <w:bCs/>
              </w:rPr>
              <w:t>Aus-gang-swert</w:t>
            </w:r>
          </w:p>
        </w:tc>
        <w:tc>
          <w:tcPr>
            <w:tcW w:w="432" w:type="pct"/>
            <w:vAlign w:val="center"/>
          </w:tcPr>
          <w:p w14:paraId="06283697" w14:textId="43A78FA0" w:rsidR="003B2AC0" w:rsidRPr="00321EB1" w:rsidRDefault="003B2AC0" w:rsidP="00AC73B1">
            <w:pPr>
              <w:spacing w:before="120" w:after="120"/>
              <w:ind w:right="-89"/>
              <w:rPr>
                <w:rFonts w:asciiTheme="minorHAnsi" w:hAnsiTheme="minorHAnsi" w:cstheme="minorHAnsi"/>
                <w:b/>
                <w:noProof/>
                <w:szCs w:val="24"/>
                <w:lang w:val="de-DE"/>
              </w:rPr>
            </w:pPr>
            <w:r w:rsidRPr="00DC6673">
              <w:rPr>
                <w:rFonts w:asciiTheme="minorHAnsi" w:hAnsiTheme="minorHAnsi" w:cstheme="minorHAnsi"/>
                <w:b/>
                <w:bCs/>
                <w:noProof/>
                <w:szCs w:val="24"/>
                <w:lang w:val="de-DE"/>
              </w:rPr>
              <w:t>B</w:t>
            </w:r>
            <w:r w:rsidRPr="00DC6673">
              <w:rPr>
                <w:rFonts w:asciiTheme="minorHAnsi" w:hAnsiTheme="minorHAnsi" w:cstheme="minorHAnsi"/>
                <w:b/>
                <w:bCs/>
              </w:rPr>
              <w:t>ezug</w:t>
            </w:r>
            <w:r w:rsidR="00471D99">
              <w:rPr>
                <w:rFonts w:asciiTheme="minorHAnsi" w:hAnsiTheme="minorHAnsi" w:cstheme="minorHAnsi"/>
                <w:b/>
                <w:bCs/>
              </w:rPr>
              <w:t>s</w:t>
            </w:r>
            <w:r w:rsidR="00AC73B1">
              <w:rPr>
                <w:rFonts w:asciiTheme="minorHAnsi" w:hAnsiTheme="minorHAnsi" w:cstheme="minorHAnsi"/>
                <w:b/>
                <w:bCs/>
              </w:rPr>
              <w:t>-</w:t>
            </w:r>
            <w:r w:rsidRPr="00DC6673">
              <w:rPr>
                <w:rFonts w:asciiTheme="minorHAnsi" w:hAnsiTheme="minorHAnsi" w:cstheme="minorHAnsi"/>
                <w:b/>
                <w:bCs/>
              </w:rPr>
              <w:t>jahr</w:t>
            </w:r>
          </w:p>
        </w:tc>
        <w:tc>
          <w:tcPr>
            <w:tcW w:w="468" w:type="pct"/>
            <w:shd w:val="clear" w:color="auto" w:fill="auto"/>
            <w:vAlign w:val="center"/>
          </w:tcPr>
          <w:p w14:paraId="06283698" w14:textId="6E8029C4" w:rsidR="003B2AC0" w:rsidRPr="00321EB1" w:rsidRDefault="003B2AC0" w:rsidP="003B2AC0">
            <w:pPr>
              <w:spacing w:before="120" w:after="120"/>
              <w:rPr>
                <w:rFonts w:asciiTheme="minorHAnsi" w:hAnsiTheme="minorHAnsi" w:cstheme="minorHAnsi"/>
                <w:b/>
                <w:noProof/>
                <w:szCs w:val="24"/>
                <w:lang w:val="de-DE"/>
              </w:rPr>
            </w:pPr>
            <w:r w:rsidRPr="00DC6673">
              <w:rPr>
                <w:rFonts w:asciiTheme="minorHAnsi" w:hAnsiTheme="minorHAnsi" w:cstheme="minorHAnsi"/>
                <w:b/>
                <w:bCs/>
              </w:rPr>
              <w:t>Endgül-tige Zielset-zung</w:t>
            </w:r>
            <w:r w:rsidRPr="00DC6673">
              <w:rPr>
                <w:rFonts w:asciiTheme="minorHAnsi" w:hAnsiTheme="minorHAnsi" w:cstheme="minorHAnsi"/>
                <w:b/>
                <w:bCs/>
                <w:noProof/>
                <w:szCs w:val="24"/>
                <w:lang w:val="de-DE"/>
              </w:rPr>
              <w:t xml:space="preserve"> (2029)</w:t>
            </w:r>
          </w:p>
        </w:tc>
        <w:tc>
          <w:tcPr>
            <w:tcW w:w="612" w:type="pct"/>
            <w:shd w:val="clear" w:color="auto" w:fill="auto"/>
            <w:vAlign w:val="center"/>
          </w:tcPr>
          <w:p w14:paraId="06283699" w14:textId="36FC8F85" w:rsidR="003B2AC0" w:rsidRPr="00321EB1" w:rsidRDefault="003B2AC0" w:rsidP="003B2AC0">
            <w:pPr>
              <w:spacing w:before="120" w:after="120"/>
              <w:rPr>
                <w:rFonts w:asciiTheme="minorHAnsi" w:hAnsiTheme="minorHAnsi" w:cstheme="minorHAnsi"/>
                <w:b/>
                <w:noProof/>
                <w:szCs w:val="24"/>
                <w:lang w:val="de-DE"/>
              </w:rPr>
            </w:pPr>
            <w:r w:rsidRPr="00DC6673">
              <w:rPr>
                <w:rFonts w:asciiTheme="minorHAnsi" w:hAnsiTheme="minorHAnsi" w:cstheme="minorHAnsi"/>
                <w:b/>
                <w:bCs/>
              </w:rPr>
              <w:t>Daten-quellen</w:t>
            </w:r>
          </w:p>
        </w:tc>
        <w:tc>
          <w:tcPr>
            <w:tcW w:w="409" w:type="pct"/>
            <w:vAlign w:val="center"/>
          </w:tcPr>
          <w:p w14:paraId="0628369A" w14:textId="35DDD181" w:rsidR="003B2AC0" w:rsidRPr="00471D99" w:rsidRDefault="003B2AC0" w:rsidP="004A31B4">
            <w:pPr>
              <w:spacing w:before="120" w:after="120"/>
              <w:ind w:right="-103"/>
              <w:rPr>
                <w:rFonts w:asciiTheme="minorHAnsi" w:hAnsiTheme="minorHAnsi" w:cstheme="minorHAnsi"/>
                <w:b/>
                <w:noProof/>
                <w:szCs w:val="24"/>
                <w:highlight w:val="yellow"/>
                <w:lang w:val="de-DE"/>
              </w:rPr>
            </w:pPr>
            <w:r w:rsidRPr="00B347C2">
              <w:rPr>
                <w:rFonts w:asciiTheme="minorHAnsi" w:hAnsiTheme="minorHAnsi" w:cstheme="minorHAnsi"/>
                <w:b/>
                <w:bCs/>
              </w:rPr>
              <w:t>Be</w:t>
            </w:r>
            <w:r w:rsidR="004A31B4" w:rsidRPr="00B347C2">
              <w:rPr>
                <w:rFonts w:asciiTheme="minorHAnsi" w:hAnsiTheme="minorHAnsi" w:cstheme="minorHAnsi"/>
                <w:b/>
                <w:bCs/>
              </w:rPr>
              <w:t>-</w:t>
            </w:r>
            <w:r w:rsidRPr="00B347C2">
              <w:rPr>
                <w:rFonts w:asciiTheme="minorHAnsi" w:hAnsiTheme="minorHAnsi" w:cstheme="minorHAnsi"/>
                <w:b/>
                <w:bCs/>
              </w:rPr>
              <w:t>merkun-gen</w:t>
            </w:r>
          </w:p>
        </w:tc>
      </w:tr>
      <w:tr w:rsidR="00217B38" w:rsidRPr="00B44D2A" w14:paraId="062836A7" w14:textId="77777777" w:rsidTr="00B347C2">
        <w:trPr>
          <w:trHeight w:val="629"/>
        </w:trPr>
        <w:tc>
          <w:tcPr>
            <w:tcW w:w="361" w:type="pct"/>
          </w:tcPr>
          <w:p w14:paraId="0628369C"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2.2</w:t>
            </w:r>
          </w:p>
        </w:tc>
        <w:tc>
          <w:tcPr>
            <w:tcW w:w="522" w:type="pct"/>
          </w:tcPr>
          <w:p w14:paraId="0628369D" w14:textId="581B9DA6"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w:t>
            </w:r>
            <w:r w:rsidR="00AD6169" w:rsidRPr="00321EB1">
              <w:rPr>
                <w:rFonts w:asciiTheme="minorHAnsi" w:hAnsiTheme="minorHAnsi" w:cstheme="minorHAnsi"/>
                <w:szCs w:val="24"/>
                <w:lang w:val="de-DE"/>
              </w:rPr>
              <w:t>6</w:t>
            </w:r>
          </w:p>
        </w:tc>
        <w:tc>
          <w:tcPr>
            <w:tcW w:w="293" w:type="pct"/>
          </w:tcPr>
          <w:p w14:paraId="0628369E"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RCR 77</w:t>
            </w:r>
          </w:p>
        </w:tc>
        <w:tc>
          <w:tcPr>
            <w:tcW w:w="853" w:type="pct"/>
            <w:shd w:val="clear" w:color="auto" w:fill="auto"/>
          </w:tcPr>
          <w:p w14:paraId="062836A0" w14:textId="57845352" w:rsidR="00814DE0" w:rsidRPr="00512ADA" w:rsidRDefault="00ED6411" w:rsidP="00802CCB">
            <w:pPr>
              <w:spacing w:before="120" w:after="120"/>
              <w:rPr>
                <w:rFonts w:asciiTheme="minorHAnsi" w:hAnsiTheme="minorHAnsi" w:cstheme="minorHAnsi"/>
                <w:szCs w:val="24"/>
                <w:lang w:val="de-DE"/>
              </w:rPr>
            </w:pPr>
            <w:r w:rsidRPr="00512ADA">
              <w:rPr>
                <w:rFonts w:asciiTheme="minorHAnsi" w:hAnsiTheme="minorHAnsi" w:cstheme="minorHAnsi"/>
                <w:lang w:val="de-DE"/>
              </w:rPr>
              <w:t>Besucher von unterstützten kulturellen und touristischen Stätten</w:t>
            </w:r>
          </w:p>
        </w:tc>
        <w:tc>
          <w:tcPr>
            <w:tcW w:w="722" w:type="pct"/>
          </w:tcPr>
          <w:p w14:paraId="062836A1"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Touristen während des Jahres</w:t>
            </w:r>
          </w:p>
        </w:tc>
        <w:tc>
          <w:tcPr>
            <w:tcW w:w="328" w:type="pct"/>
          </w:tcPr>
          <w:p w14:paraId="062836A2" w14:textId="594EE698" w:rsidR="00814DE0" w:rsidRPr="00321EB1" w:rsidRDefault="00E64F61" w:rsidP="00E64F61">
            <w:pPr>
              <w:spacing w:before="120" w:after="120"/>
              <w:jc w:val="right"/>
              <w:rPr>
                <w:rFonts w:asciiTheme="minorHAnsi" w:hAnsiTheme="minorHAnsi" w:cstheme="minorHAnsi"/>
                <w:szCs w:val="24"/>
                <w:lang w:val="de-DE"/>
              </w:rPr>
            </w:pPr>
            <w:r>
              <w:rPr>
                <w:rFonts w:asciiTheme="minorHAnsi" w:hAnsiTheme="minorHAnsi" w:cstheme="minorHAnsi"/>
                <w:szCs w:val="24"/>
                <w:lang w:val="de-DE"/>
              </w:rPr>
              <w:t>0</w:t>
            </w:r>
          </w:p>
        </w:tc>
        <w:tc>
          <w:tcPr>
            <w:tcW w:w="432" w:type="pct"/>
          </w:tcPr>
          <w:p w14:paraId="062836A3" w14:textId="77777777" w:rsidR="00814DE0" w:rsidRPr="00321EB1" w:rsidRDefault="00D7492A" w:rsidP="00E64F61">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68" w:type="pct"/>
            <w:shd w:val="clear" w:color="auto" w:fill="auto"/>
          </w:tcPr>
          <w:p w14:paraId="062836A4" w14:textId="64EF715C" w:rsidR="00814DE0" w:rsidRPr="00321EB1" w:rsidRDefault="00B57E1E" w:rsidP="00497C71">
            <w:pPr>
              <w:spacing w:before="120" w:after="120"/>
              <w:ind w:right="-63"/>
              <w:jc w:val="right"/>
              <w:rPr>
                <w:rFonts w:asciiTheme="minorHAnsi" w:hAnsiTheme="minorHAnsi" w:cstheme="minorHAnsi"/>
                <w:szCs w:val="24"/>
                <w:lang w:val="de-DE"/>
              </w:rPr>
            </w:pPr>
            <w:r w:rsidRPr="00321EB1">
              <w:rPr>
                <w:rFonts w:asciiTheme="minorHAnsi" w:hAnsiTheme="minorHAnsi" w:cstheme="minorHAnsi"/>
                <w:szCs w:val="24"/>
                <w:lang w:val="de-DE"/>
              </w:rPr>
              <w:t>320 000</w:t>
            </w:r>
          </w:p>
        </w:tc>
        <w:tc>
          <w:tcPr>
            <w:tcW w:w="612" w:type="pct"/>
            <w:shd w:val="clear" w:color="auto" w:fill="auto"/>
          </w:tcPr>
          <w:p w14:paraId="062836A5" w14:textId="12AB5D1A" w:rsidR="00814DE0" w:rsidRPr="00321EB1" w:rsidRDefault="00D7492A" w:rsidP="00AC73B1">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Über</w:t>
            </w:r>
            <w:r w:rsidR="00BF783A" w:rsidRPr="00321EB1">
              <w:rPr>
                <w:rFonts w:asciiTheme="minorHAnsi" w:hAnsiTheme="minorHAnsi" w:cstheme="minorHAnsi"/>
                <w:szCs w:val="24"/>
                <w:lang w:val="de-DE"/>
              </w:rPr>
              <w:t>-</w:t>
            </w:r>
            <w:r w:rsidRPr="00321EB1">
              <w:rPr>
                <w:rFonts w:asciiTheme="minorHAnsi" w:hAnsiTheme="minorHAnsi" w:cstheme="minorHAnsi"/>
                <w:szCs w:val="24"/>
                <w:lang w:val="de-DE"/>
              </w:rPr>
              <w:t>wachungs</w:t>
            </w:r>
            <w:r w:rsidR="002F14E2">
              <w:rPr>
                <w:rFonts w:asciiTheme="minorHAnsi" w:hAnsiTheme="minorHAnsi" w:cstheme="minorHAnsi"/>
                <w:szCs w:val="24"/>
                <w:lang w:val="de-DE"/>
              </w:rPr>
              <w:t>-</w:t>
            </w:r>
            <w:r w:rsidRPr="00321EB1">
              <w:rPr>
                <w:rFonts w:asciiTheme="minorHAnsi" w:hAnsiTheme="minorHAnsi" w:cstheme="minorHAnsi"/>
                <w:szCs w:val="24"/>
                <w:lang w:val="de-DE"/>
              </w:rPr>
              <w:t>system der VB</w:t>
            </w:r>
          </w:p>
        </w:tc>
        <w:tc>
          <w:tcPr>
            <w:tcW w:w="409" w:type="pct"/>
          </w:tcPr>
          <w:p w14:paraId="062836A6" w14:textId="77777777" w:rsidR="00814DE0" w:rsidRPr="00321EB1" w:rsidRDefault="00814DE0" w:rsidP="00802CCB">
            <w:pPr>
              <w:spacing w:before="120" w:after="120"/>
              <w:rPr>
                <w:rFonts w:asciiTheme="minorHAnsi" w:hAnsiTheme="minorHAnsi" w:cstheme="minorHAnsi"/>
                <w:szCs w:val="24"/>
                <w:lang w:val="de-DE"/>
              </w:rPr>
            </w:pPr>
          </w:p>
        </w:tc>
      </w:tr>
      <w:tr w:rsidR="00217B38" w:rsidRPr="00B44D2A" w14:paraId="062836B3" w14:textId="77777777" w:rsidTr="00B347C2">
        <w:trPr>
          <w:trHeight w:val="629"/>
        </w:trPr>
        <w:tc>
          <w:tcPr>
            <w:tcW w:w="361" w:type="pct"/>
          </w:tcPr>
          <w:p w14:paraId="062836A8"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2.2</w:t>
            </w:r>
          </w:p>
        </w:tc>
        <w:tc>
          <w:tcPr>
            <w:tcW w:w="522" w:type="pct"/>
          </w:tcPr>
          <w:p w14:paraId="062836A9" w14:textId="367BCFF5"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4.</w:t>
            </w:r>
            <w:r w:rsidR="00AD6169" w:rsidRPr="00321EB1">
              <w:rPr>
                <w:rFonts w:asciiTheme="minorHAnsi" w:hAnsiTheme="minorHAnsi" w:cstheme="minorHAnsi"/>
                <w:szCs w:val="24"/>
                <w:lang w:val="de-DE"/>
              </w:rPr>
              <w:t>6</w:t>
            </w:r>
          </w:p>
        </w:tc>
        <w:tc>
          <w:tcPr>
            <w:tcW w:w="293" w:type="pct"/>
          </w:tcPr>
          <w:p w14:paraId="062836AA"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RCR 79</w:t>
            </w:r>
          </w:p>
        </w:tc>
        <w:tc>
          <w:tcPr>
            <w:tcW w:w="853" w:type="pct"/>
            <w:shd w:val="clear" w:color="auto" w:fill="auto"/>
          </w:tcPr>
          <w:p w14:paraId="062836AC" w14:textId="366A9032" w:rsidR="00814DE0" w:rsidRPr="00512ADA" w:rsidRDefault="00512ADA" w:rsidP="00802CCB">
            <w:pPr>
              <w:spacing w:before="120" w:after="120"/>
              <w:rPr>
                <w:rFonts w:asciiTheme="minorHAnsi" w:hAnsiTheme="minorHAnsi" w:cstheme="minorHAnsi"/>
                <w:szCs w:val="24"/>
                <w:lang w:val="de-DE"/>
              </w:rPr>
            </w:pPr>
            <w:r w:rsidRPr="00512ADA">
              <w:rPr>
                <w:rFonts w:asciiTheme="minorHAnsi" w:hAnsiTheme="minorHAnsi" w:cstheme="minorHAnsi"/>
                <w:lang w:val="de-DE"/>
              </w:rPr>
              <w:t>Von Organisationen aufgegriffene gemeinsame Strategien und Aktionspläne</w:t>
            </w:r>
          </w:p>
        </w:tc>
        <w:tc>
          <w:tcPr>
            <w:tcW w:w="722" w:type="pct"/>
          </w:tcPr>
          <w:p w14:paraId="062836AD"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Strategien / Aktionspläne</w:t>
            </w:r>
          </w:p>
        </w:tc>
        <w:tc>
          <w:tcPr>
            <w:tcW w:w="328" w:type="pct"/>
          </w:tcPr>
          <w:p w14:paraId="062836AE" w14:textId="77777777" w:rsidR="00814DE0" w:rsidRPr="00321EB1" w:rsidRDefault="00D7492A" w:rsidP="00E64F61">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0</w:t>
            </w:r>
          </w:p>
        </w:tc>
        <w:tc>
          <w:tcPr>
            <w:tcW w:w="432" w:type="pct"/>
          </w:tcPr>
          <w:p w14:paraId="062836AF" w14:textId="77777777" w:rsidR="00814DE0" w:rsidRPr="00321EB1" w:rsidRDefault="00D7492A" w:rsidP="00E64F61">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68" w:type="pct"/>
            <w:shd w:val="clear" w:color="auto" w:fill="auto"/>
          </w:tcPr>
          <w:p w14:paraId="062836B0" w14:textId="3F991289" w:rsidR="00814DE0" w:rsidRPr="00321EB1" w:rsidRDefault="00B57E1E" w:rsidP="00E64F61">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25</w:t>
            </w:r>
          </w:p>
        </w:tc>
        <w:tc>
          <w:tcPr>
            <w:tcW w:w="612" w:type="pct"/>
            <w:shd w:val="clear" w:color="auto" w:fill="auto"/>
          </w:tcPr>
          <w:p w14:paraId="062836B1" w14:textId="3599996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Über</w:t>
            </w:r>
            <w:r w:rsidR="00BF783A" w:rsidRPr="00321EB1">
              <w:rPr>
                <w:rFonts w:asciiTheme="minorHAnsi" w:hAnsiTheme="minorHAnsi" w:cstheme="minorHAnsi"/>
                <w:szCs w:val="24"/>
                <w:lang w:val="de-DE"/>
              </w:rPr>
              <w:t>-</w:t>
            </w:r>
            <w:r w:rsidRPr="00321EB1">
              <w:rPr>
                <w:rFonts w:asciiTheme="minorHAnsi" w:hAnsiTheme="minorHAnsi" w:cstheme="minorHAnsi"/>
                <w:szCs w:val="24"/>
                <w:lang w:val="de-DE"/>
              </w:rPr>
              <w:t>wachungs-system der VB</w:t>
            </w:r>
          </w:p>
        </w:tc>
        <w:tc>
          <w:tcPr>
            <w:tcW w:w="409" w:type="pct"/>
          </w:tcPr>
          <w:p w14:paraId="062836B2" w14:textId="77777777" w:rsidR="00814DE0" w:rsidRPr="00321EB1" w:rsidRDefault="00814DE0" w:rsidP="00802CCB">
            <w:pPr>
              <w:spacing w:before="120" w:after="120"/>
              <w:rPr>
                <w:rFonts w:asciiTheme="minorHAnsi" w:hAnsiTheme="minorHAnsi" w:cstheme="minorHAnsi"/>
                <w:szCs w:val="24"/>
                <w:lang w:val="de-DE"/>
              </w:rPr>
            </w:pPr>
          </w:p>
        </w:tc>
      </w:tr>
    </w:tbl>
    <w:p w14:paraId="062836B4" w14:textId="77777777" w:rsidR="00814DE0" w:rsidRPr="00321EB1" w:rsidRDefault="00814DE0" w:rsidP="00802CCB">
      <w:pPr>
        <w:spacing w:before="240" w:after="120"/>
        <w:ind w:left="709" w:hanging="709"/>
        <w:rPr>
          <w:rFonts w:asciiTheme="minorHAnsi" w:eastAsia="Times New Roman" w:hAnsiTheme="minorHAnsi" w:cstheme="minorHAnsi"/>
          <w:b/>
          <w:noProof/>
          <w:szCs w:val="24"/>
          <w:lang w:val="de-DE" w:eastAsia="en-GB"/>
        </w:rPr>
      </w:pPr>
    </w:p>
    <w:p w14:paraId="0E6FFE1C" w14:textId="77777777" w:rsidR="008C727C" w:rsidRPr="00C823EA" w:rsidRDefault="008C727C" w:rsidP="008C727C">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3" w:name="_Toc77161490"/>
      <w:r w:rsidRPr="00C823EA">
        <w:rPr>
          <w:rFonts w:asciiTheme="minorHAnsi" w:hAnsiTheme="minorHAnsi" w:cstheme="minorHAnsi"/>
          <w:sz w:val="24"/>
          <w:szCs w:val="24"/>
          <w:lang w:val="de-DE" w:eastAsia="en-GB"/>
        </w:rPr>
        <w:t>Die wichtigsten Zielgruppen</w:t>
      </w:r>
      <w:bookmarkEnd w:id="33"/>
    </w:p>
    <w:p w14:paraId="79743217" w14:textId="77777777" w:rsidR="008C727C" w:rsidRPr="00F20366" w:rsidRDefault="008C727C" w:rsidP="008C727C">
      <w:pPr>
        <w:spacing w:after="120"/>
        <w:rPr>
          <w:rFonts w:asciiTheme="minorHAnsi" w:hAnsiTheme="minorHAnsi" w:cstheme="minorHAnsi"/>
          <w:szCs w:val="24"/>
          <w:lang w:val="de-DE"/>
        </w:rPr>
      </w:pPr>
      <w:r w:rsidRPr="00A93528">
        <w:rPr>
          <w:rFonts w:asciiTheme="minorHAnsi" w:hAnsiTheme="minorHAnsi" w:cstheme="minorHAnsi"/>
          <w:szCs w:val="24"/>
          <w:lang w:val="de-DE"/>
        </w:rPr>
        <w:t>Bezug: Artikel 17 Absatz 3 Buchstabe e Ziffer iii, Artikel 17 Absatz 9 Buchstabe c Ziffer iv</w:t>
      </w:r>
    </w:p>
    <w:p w14:paraId="062836B6"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Zielgruppen (Empfänger der Maßnahmen): </w:t>
      </w:r>
    </w:p>
    <w:p w14:paraId="062836B7" w14:textId="77777777" w:rsidR="00814DE0" w:rsidRPr="008C727C" w:rsidRDefault="00D7492A" w:rsidP="008C727C">
      <w:pPr>
        <w:pStyle w:val="Akapitzlist"/>
        <w:numPr>
          <w:ilvl w:val="0"/>
          <w:numId w:val="42"/>
        </w:numPr>
        <w:spacing w:after="120" w:line="360" w:lineRule="auto"/>
        <w:rPr>
          <w:rFonts w:cstheme="minorHAnsi"/>
          <w:sz w:val="24"/>
          <w:szCs w:val="24"/>
          <w:lang w:val="pl-PL"/>
        </w:rPr>
      </w:pPr>
      <w:r w:rsidRPr="008C727C">
        <w:rPr>
          <w:rFonts w:cstheme="minorHAnsi"/>
          <w:sz w:val="24"/>
          <w:szCs w:val="24"/>
          <w:lang w:val="pl-PL"/>
        </w:rPr>
        <w:t>Tourismusbranche,</w:t>
      </w:r>
    </w:p>
    <w:p w14:paraId="062836B8" w14:textId="77777777" w:rsidR="00814DE0" w:rsidRPr="008C727C" w:rsidRDefault="00D7492A" w:rsidP="008C727C">
      <w:pPr>
        <w:pStyle w:val="Akapitzlist"/>
        <w:numPr>
          <w:ilvl w:val="0"/>
          <w:numId w:val="42"/>
        </w:numPr>
        <w:spacing w:after="120" w:line="360" w:lineRule="auto"/>
        <w:rPr>
          <w:rFonts w:cstheme="minorHAnsi"/>
          <w:sz w:val="24"/>
          <w:szCs w:val="24"/>
          <w:lang w:val="pl-PL"/>
        </w:rPr>
      </w:pPr>
      <w:r w:rsidRPr="008C727C">
        <w:rPr>
          <w:rFonts w:cstheme="minorHAnsi"/>
          <w:sz w:val="24"/>
          <w:szCs w:val="24"/>
          <w:lang w:val="pl-PL"/>
        </w:rPr>
        <w:t>Einwohner,</w:t>
      </w:r>
    </w:p>
    <w:p w14:paraId="062836BA" w14:textId="720D68DA" w:rsidR="00814DE0" w:rsidRPr="008C727C" w:rsidRDefault="007A0B82" w:rsidP="008C727C">
      <w:pPr>
        <w:pStyle w:val="Akapitzlist"/>
        <w:numPr>
          <w:ilvl w:val="0"/>
          <w:numId w:val="42"/>
        </w:numPr>
        <w:spacing w:after="120" w:line="360" w:lineRule="auto"/>
        <w:rPr>
          <w:rFonts w:cstheme="minorHAnsi"/>
          <w:sz w:val="24"/>
          <w:szCs w:val="24"/>
          <w:lang w:val="pl-PL"/>
        </w:rPr>
      </w:pPr>
      <w:r w:rsidRPr="008C727C">
        <w:rPr>
          <w:rFonts w:cstheme="minorHAnsi"/>
          <w:sz w:val="24"/>
          <w:szCs w:val="24"/>
          <w:lang w:val="pl-PL"/>
        </w:rPr>
        <w:t>Besucher d</w:t>
      </w:r>
      <w:r w:rsidR="00C5181D" w:rsidRPr="008C727C">
        <w:rPr>
          <w:rFonts w:cstheme="minorHAnsi"/>
          <w:sz w:val="24"/>
          <w:szCs w:val="24"/>
          <w:lang w:val="pl-PL"/>
        </w:rPr>
        <w:t>e</w:t>
      </w:r>
      <w:r w:rsidRPr="008C727C">
        <w:rPr>
          <w:rFonts w:cstheme="minorHAnsi"/>
          <w:sz w:val="24"/>
          <w:szCs w:val="24"/>
          <w:lang w:val="pl-PL"/>
        </w:rPr>
        <w:t>s Fördergebiet</w:t>
      </w:r>
      <w:r w:rsidR="006F41AC" w:rsidRPr="008C727C">
        <w:rPr>
          <w:rFonts w:cstheme="minorHAnsi"/>
          <w:sz w:val="24"/>
          <w:szCs w:val="24"/>
          <w:lang w:val="pl-PL"/>
        </w:rPr>
        <w:t>s</w:t>
      </w:r>
      <w:r w:rsidRPr="008C727C">
        <w:rPr>
          <w:rFonts w:cstheme="minorHAnsi"/>
          <w:sz w:val="24"/>
          <w:szCs w:val="24"/>
          <w:lang w:val="pl-PL"/>
        </w:rPr>
        <w:t>.</w:t>
      </w:r>
    </w:p>
    <w:p w14:paraId="69A60F60" w14:textId="77777777" w:rsidR="00F57294" w:rsidRPr="00321EB1" w:rsidRDefault="00F57294" w:rsidP="00802CCB">
      <w:pPr>
        <w:pStyle w:val="Akapitzlist"/>
        <w:spacing w:before="240" w:after="120" w:line="360" w:lineRule="auto"/>
        <w:ind w:left="709"/>
        <w:rPr>
          <w:rFonts w:eastAsia="Times New Roman" w:cstheme="minorHAnsi"/>
          <w:b/>
          <w:noProof/>
          <w:sz w:val="24"/>
          <w:szCs w:val="24"/>
          <w:lang w:eastAsia="en-GB"/>
        </w:rPr>
      </w:pPr>
    </w:p>
    <w:p w14:paraId="24F4415E" w14:textId="77777777" w:rsidR="008C727C" w:rsidRPr="002747E2" w:rsidRDefault="008C727C" w:rsidP="008C727C">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4" w:name="_Toc77161491"/>
      <w:r w:rsidRPr="002747E2">
        <w:rPr>
          <w:rFonts w:asciiTheme="minorHAnsi" w:hAnsiTheme="minorHAnsi" w:cstheme="minorHAnsi"/>
          <w:sz w:val="24"/>
          <w:szCs w:val="24"/>
          <w:lang w:val="de-DE" w:eastAsia="en-GB"/>
        </w:rPr>
        <w:t>Angabe der gezielt zu unterstützenden Gebiete, einschließlich geplante Nutzung integrierter territorialer Investitionen, von der örtlichen Bevölkerung betriebener lokaler Entwicklung und anderer territorialer Instrumente</w:t>
      </w:r>
      <w:bookmarkEnd w:id="34"/>
    </w:p>
    <w:p w14:paraId="497C66EC" w14:textId="77777777" w:rsidR="008C727C" w:rsidRPr="00BB5115" w:rsidRDefault="008C727C" w:rsidP="008C727C">
      <w:pPr>
        <w:spacing w:before="240" w:after="120"/>
        <w:ind w:left="709" w:hanging="709"/>
        <w:rPr>
          <w:rFonts w:asciiTheme="minorHAnsi" w:eastAsia="Times New Roman" w:hAnsiTheme="minorHAnsi" w:cstheme="minorHAnsi"/>
          <w:szCs w:val="24"/>
          <w:lang w:val="de-DE" w:eastAsia="en-GB"/>
        </w:rPr>
      </w:pPr>
      <w:r>
        <w:rPr>
          <w:rFonts w:asciiTheme="minorHAnsi" w:eastAsia="Times New Roman" w:hAnsiTheme="minorHAnsi" w:cstheme="minorHAnsi"/>
          <w:szCs w:val="24"/>
          <w:lang w:val="de-DE" w:eastAsia="en-GB"/>
        </w:rPr>
        <w:t>B</w:t>
      </w:r>
      <w:r w:rsidRPr="00BB5115">
        <w:rPr>
          <w:rFonts w:asciiTheme="minorHAnsi" w:eastAsia="Times New Roman" w:hAnsiTheme="minorHAnsi" w:cstheme="minorHAnsi"/>
          <w:szCs w:val="24"/>
          <w:lang w:val="de-DE" w:eastAsia="en-GB"/>
        </w:rPr>
        <w:t>ezug: Artikel 17 Absatz 3 Buchstabe e Ziffer iv</w:t>
      </w:r>
    </w:p>
    <w:p w14:paraId="062836BF" w14:textId="77777777" w:rsidR="00814DE0" w:rsidRPr="00321EB1" w:rsidRDefault="00D7492A" w:rsidP="00802CCB">
      <w:pPr>
        <w:spacing w:before="240" w:after="120"/>
        <w:ind w:left="709" w:hanging="709"/>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 xml:space="preserve">Nicht </w:t>
      </w:r>
      <w:r w:rsidRPr="00321EB1">
        <w:rPr>
          <w:rFonts w:asciiTheme="minorHAnsi" w:hAnsiTheme="minorHAnsi" w:cstheme="minorHAnsi"/>
          <w:szCs w:val="24"/>
          <w:lang w:val="de-DE"/>
        </w:rPr>
        <w:t>zutreffend</w:t>
      </w:r>
    </w:p>
    <w:p w14:paraId="3D33081A" w14:textId="77777777" w:rsidR="00F57294" w:rsidRPr="008C727C" w:rsidRDefault="00F57294" w:rsidP="008C727C">
      <w:pPr>
        <w:spacing w:before="240" w:after="120"/>
        <w:rPr>
          <w:rFonts w:eastAsia="Times New Roman" w:cstheme="minorHAnsi"/>
          <w:b/>
          <w:noProof/>
          <w:szCs w:val="24"/>
          <w:lang w:val="de-DE" w:eastAsia="en-GB"/>
        </w:rPr>
      </w:pPr>
    </w:p>
    <w:p w14:paraId="7D1AA2B3" w14:textId="77777777" w:rsidR="008C727C" w:rsidRPr="00B9454B" w:rsidRDefault="008C727C" w:rsidP="008C727C">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5" w:name="_Toc77161492"/>
      <w:r w:rsidRPr="008A0FE2">
        <w:rPr>
          <w:rFonts w:asciiTheme="minorHAnsi" w:hAnsiTheme="minorHAnsi" w:cstheme="minorHAnsi"/>
          <w:sz w:val="24"/>
          <w:szCs w:val="24"/>
          <w:lang w:val="de-DE" w:eastAsia="en-GB"/>
        </w:rPr>
        <w:t>Geplante Nutzung von Finanzinstrumenten</w:t>
      </w:r>
      <w:bookmarkEnd w:id="35"/>
    </w:p>
    <w:p w14:paraId="01E0A67D" w14:textId="77777777" w:rsidR="008C727C" w:rsidRPr="004B49CE" w:rsidRDefault="008C727C" w:rsidP="008C727C">
      <w:pPr>
        <w:spacing w:after="120"/>
        <w:rPr>
          <w:rFonts w:asciiTheme="minorHAnsi" w:eastAsia="Times New Roman" w:hAnsiTheme="minorHAnsi" w:cstheme="minorHAnsi"/>
          <w:noProof/>
          <w:color w:val="000000"/>
          <w:szCs w:val="24"/>
          <w:lang w:val="de-DE" w:eastAsia="en-GB"/>
        </w:rPr>
      </w:pPr>
      <w:r w:rsidRPr="004B49CE">
        <w:rPr>
          <w:rFonts w:asciiTheme="minorHAnsi" w:eastAsia="Times New Roman" w:hAnsiTheme="minorHAnsi" w:cstheme="minorHAnsi"/>
          <w:noProof/>
          <w:color w:val="000000"/>
          <w:szCs w:val="24"/>
          <w:lang w:val="de-DE" w:eastAsia="en-GB"/>
        </w:rPr>
        <w:t>Bezug: Artikel 17 Absatz 3 Buchstabe e Ziffer v</w:t>
      </w:r>
    </w:p>
    <w:p w14:paraId="062836C3" w14:textId="77777777" w:rsidR="00814DE0" w:rsidRPr="00321EB1" w:rsidRDefault="00D7492A" w:rsidP="00802CCB">
      <w:pPr>
        <w:spacing w:before="240" w:after="120"/>
        <w:ind w:left="709" w:hanging="709"/>
        <w:rPr>
          <w:rFonts w:asciiTheme="minorHAnsi" w:eastAsia="Times New Roman" w:hAnsiTheme="minorHAnsi" w:cstheme="minorHAnsi"/>
          <w:szCs w:val="24"/>
          <w:lang w:val="de-DE" w:eastAsia="en-GB"/>
        </w:rPr>
      </w:pPr>
      <w:r w:rsidRPr="00321EB1">
        <w:rPr>
          <w:rFonts w:asciiTheme="minorHAnsi" w:hAnsiTheme="minorHAnsi" w:cstheme="minorHAnsi"/>
          <w:szCs w:val="24"/>
          <w:lang w:val="de-DE"/>
        </w:rPr>
        <w:t>Der Einsatz von Finanzinstrumenten ist nicht vorgesehen</w:t>
      </w:r>
      <w:r w:rsidRPr="00321EB1">
        <w:rPr>
          <w:rFonts w:asciiTheme="minorHAnsi" w:eastAsia="Times New Roman" w:hAnsiTheme="minorHAnsi" w:cstheme="minorHAnsi"/>
          <w:szCs w:val="24"/>
          <w:lang w:val="de-DE" w:eastAsia="en-GB"/>
        </w:rPr>
        <w:t>.</w:t>
      </w:r>
    </w:p>
    <w:p w14:paraId="333E0DF7" w14:textId="77777777" w:rsidR="00DE410A" w:rsidRPr="0031377C" w:rsidRDefault="00DE410A" w:rsidP="008C727C">
      <w:pPr>
        <w:spacing w:before="240" w:after="120"/>
        <w:rPr>
          <w:rFonts w:eastAsia="Times New Roman" w:cstheme="minorHAnsi"/>
          <w:b/>
          <w:noProof/>
          <w:szCs w:val="24"/>
          <w:lang w:val="de-DE" w:eastAsia="en-GB"/>
        </w:rPr>
      </w:pPr>
    </w:p>
    <w:p w14:paraId="7CC61B86" w14:textId="77777777" w:rsidR="008C727C" w:rsidRPr="00DF4AAA" w:rsidRDefault="008C727C" w:rsidP="008C727C">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6" w:name="_Toc77161493"/>
      <w:r w:rsidRPr="00DF4AAA">
        <w:rPr>
          <w:rFonts w:asciiTheme="minorHAnsi" w:hAnsiTheme="minorHAnsi" w:cstheme="minorHAnsi"/>
          <w:sz w:val="24"/>
          <w:szCs w:val="24"/>
          <w:lang w:val="de-DE" w:eastAsia="en-GB"/>
        </w:rPr>
        <w:t>Indikative Aufschlüsselung der EU-Programmmittel nach Art der intervention</w:t>
      </w:r>
      <w:bookmarkEnd w:id="36"/>
    </w:p>
    <w:p w14:paraId="571AD8DE" w14:textId="561A929C" w:rsidR="008C727C" w:rsidRDefault="008C727C" w:rsidP="008C727C">
      <w:pPr>
        <w:spacing w:after="120"/>
        <w:rPr>
          <w:rFonts w:asciiTheme="minorHAnsi" w:hAnsiTheme="minorHAnsi" w:cstheme="minorHAnsi"/>
          <w:lang w:val="de-DE"/>
        </w:rPr>
      </w:pPr>
      <w:r w:rsidRPr="005E7008">
        <w:rPr>
          <w:rFonts w:asciiTheme="minorHAnsi" w:eastAsia="Times New Roman" w:hAnsiTheme="minorHAnsi" w:cstheme="minorHAnsi"/>
          <w:noProof/>
          <w:color w:val="000000"/>
          <w:szCs w:val="24"/>
          <w:lang w:val="de-DE" w:eastAsia="en-GB"/>
        </w:rPr>
        <w:t>Bezug: Artikel 17 Absatz 3 Buchstabe e Ziffer vi, Artikel 17 Absatz 9 Buchstabe c Ziffer</w:t>
      </w:r>
      <w:r w:rsidRPr="00AB48FC">
        <w:rPr>
          <w:rFonts w:asciiTheme="minorHAnsi" w:hAnsiTheme="minorHAnsi" w:cstheme="minorHAnsi"/>
          <w:lang w:val="de-DE"/>
        </w:rPr>
        <w:t xml:space="preserve"> v</w:t>
      </w:r>
    </w:p>
    <w:p w14:paraId="54775166" w14:textId="087D7C62" w:rsidR="008C727C" w:rsidRDefault="008C727C" w:rsidP="008C727C">
      <w:pPr>
        <w:spacing w:after="120"/>
        <w:rPr>
          <w:rFonts w:asciiTheme="minorHAnsi" w:hAnsiTheme="minorHAnsi" w:cstheme="minorHAnsi"/>
          <w:lang w:val="de-DE"/>
        </w:rPr>
      </w:pPr>
    </w:p>
    <w:p w14:paraId="51197632" w14:textId="58D837A6" w:rsidR="00CB17D2" w:rsidRDefault="00CB17D2" w:rsidP="008C727C">
      <w:pPr>
        <w:spacing w:after="120"/>
        <w:rPr>
          <w:rFonts w:asciiTheme="minorHAnsi" w:hAnsiTheme="minorHAnsi" w:cstheme="minorHAnsi"/>
          <w:lang w:val="de-DE"/>
        </w:rPr>
      </w:pPr>
    </w:p>
    <w:p w14:paraId="79DBD330" w14:textId="0141CA42" w:rsidR="00CB17D2" w:rsidRDefault="00CB17D2" w:rsidP="008C727C">
      <w:pPr>
        <w:spacing w:after="120"/>
        <w:rPr>
          <w:rFonts w:asciiTheme="minorHAnsi" w:hAnsiTheme="minorHAnsi" w:cstheme="minorHAnsi"/>
          <w:lang w:val="de-DE"/>
        </w:rPr>
      </w:pPr>
    </w:p>
    <w:p w14:paraId="53F8F628" w14:textId="11082E82" w:rsidR="00CB17D2" w:rsidRDefault="00CB17D2" w:rsidP="008C727C">
      <w:pPr>
        <w:spacing w:after="120"/>
        <w:rPr>
          <w:rFonts w:asciiTheme="minorHAnsi" w:hAnsiTheme="minorHAnsi" w:cstheme="minorHAnsi"/>
          <w:lang w:val="de-DE"/>
        </w:rPr>
      </w:pPr>
    </w:p>
    <w:p w14:paraId="01ECE53B" w14:textId="77777777" w:rsidR="00CB17D2" w:rsidRDefault="00CB17D2" w:rsidP="008C727C">
      <w:pPr>
        <w:spacing w:after="120"/>
        <w:rPr>
          <w:rFonts w:asciiTheme="minorHAnsi" w:hAnsiTheme="minorHAnsi" w:cstheme="minorHAnsi"/>
          <w:lang w:val="de-DE"/>
        </w:rPr>
      </w:pPr>
    </w:p>
    <w:p w14:paraId="7D46CD08" w14:textId="77777777" w:rsidR="008C727C" w:rsidRPr="0064446D" w:rsidRDefault="008C727C" w:rsidP="008C727C">
      <w:pPr>
        <w:spacing w:after="120"/>
        <w:rPr>
          <w:rFonts w:asciiTheme="minorHAnsi" w:eastAsia="Times New Roman" w:hAnsiTheme="minorHAnsi" w:cstheme="minorHAnsi"/>
          <w:b/>
          <w:bCs/>
          <w:noProof/>
          <w:color w:val="000000"/>
          <w:szCs w:val="24"/>
          <w:lang w:val="de-DE" w:eastAsia="en-GB"/>
        </w:rPr>
      </w:pPr>
      <w:r w:rsidRPr="0064446D">
        <w:rPr>
          <w:rFonts w:asciiTheme="minorHAnsi" w:eastAsia="Times New Roman" w:hAnsiTheme="minorHAnsi" w:cstheme="minorHAnsi"/>
          <w:b/>
          <w:bCs/>
          <w:noProof/>
          <w:szCs w:val="24"/>
          <w:lang w:val="de-DE" w:eastAsia="en-GB"/>
        </w:rPr>
        <w:t xml:space="preserve">Tabelle 4: Dimension 1 – </w:t>
      </w:r>
      <w:r w:rsidRPr="0064446D">
        <w:rPr>
          <w:rFonts w:asciiTheme="minorHAnsi" w:hAnsiTheme="minorHAnsi" w:cstheme="minorHAnsi"/>
          <w:b/>
          <w:bCs/>
        </w:rPr>
        <w:t>Interventionsbereich</w:t>
      </w:r>
    </w:p>
    <w:tbl>
      <w:tblPr>
        <w:tblStyle w:val="TableGrid1"/>
        <w:tblW w:w="9464" w:type="dxa"/>
        <w:tblLook w:val="04A0" w:firstRow="1" w:lastRow="0" w:firstColumn="1" w:lastColumn="0" w:noHBand="0" w:noVBand="1"/>
      </w:tblPr>
      <w:tblGrid>
        <w:gridCol w:w="957"/>
        <w:gridCol w:w="809"/>
        <w:gridCol w:w="1461"/>
        <w:gridCol w:w="4678"/>
        <w:gridCol w:w="1559"/>
      </w:tblGrid>
      <w:tr w:rsidR="008C727C" w:rsidRPr="00321EB1" w14:paraId="062836CD" w14:textId="77777777" w:rsidTr="008C727C">
        <w:tc>
          <w:tcPr>
            <w:tcW w:w="957" w:type="dxa"/>
            <w:vAlign w:val="center"/>
          </w:tcPr>
          <w:p w14:paraId="062836C9" w14:textId="718DF218" w:rsidR="008C727C" w:rsidRPr="00321EB1" w:rsidRDefault="008C727C" w:rsidP="008C727C">
            <w:pPr>
              <w:spacing w:before="120" w:after="120"/>
              <w:rPr>
                <w:rFonts w:asciiTheme="minorHAnsi" w:hAnsiTheme="minorHAnsi" w:cstheme="minorHAnsi"/>
                <w:b/>
                <w:noProof/>
                <w:szCs w:val="24"/>
                <w:lang w:val="de-DE"/>
              </w:rPr>
            </w:pPr>
            <w:r w:rsidRPr="00C913A8">
              <w:rPr>
                <w:rFonts w:asciiTheme="minorHAnsi" w:hAnsiTheme="minorHAnsi" w:cstheme="minorHAnsi"/>
                <w:b/>
                <w:bCs/>
              </w:rPr>
              <w:t>Priori-tät Nr.</w:t>
            </w:r>
          </w:p>
        </w:tc>
        <w:tc>
          <w:tcPr>
            <w:tcW w:w="809" w:type="dxa"/>
            <w:vAlign w:val="center"/>
          </w:tcPr>
          <w:p w14:paraId="062836CA" w14:textId="68B66B8C" w:rsidR="008C727C" w:rsidRPr="00321EB1" w:rsidRDefault="008C727C" w:rsidP="008C727C">
            <w:pPr>
              <w:spacing w:before="120" w:after="120"/>
              <w:rPr>
                <w:rFonts w:asciiTheme="minorHAnsi" w:hAnsiTheme="minorHAnsi" w:cstheme="minorHAnsi"/>
                <w:b/>
                <w:noProof/>
                <w:szCs w:val="24"/>
                <w:lang w:val="de-DE"/>
              </w:rPr>
            </w:pPr>
            <w:r w:rsidRPr="00C913A8">
              <w:rPr>
                <w:rFonts w:asciiTheme="minorHAnsi" w:hAnsiTheme="minorHAnsi" w:cstheme="minorHAnsi"/>
                <w:b/>
                <w:bCs/>
                <w:noProof/>
                <w:szCs w:val="24"/>
                <w:lang w:val="de-DE"/>
              </w:rPr>
              <w:t>Fonds</w:t>
            </w:r>
          </w:p>
        </w:tc>
        <w:tc>
          <w:tcPr>
            <w:tcW w:w="1461" w:type="dxa"/>
          </w:tcPr>
          <w:p w14:paraId="76FBAC2A" w14:textId="3948D5DE" w:rsidR="008C727C" w:rsidRPr="00321EB1" w:rsidRDefault="008C727C" w:rsidP="008C727C">
            <w:pPr>
              <w:spacing w:before="120" w:after="120"/>
              <w:rPr>
                <w:rFonts w:asciiTheme="minorHAnsi" w:hAnsiTheme="minorHAnsi" w:cstheme="minorHAnsi"/>
                <w:b/>
                <w:noProof/>
                <w:szCs w:val="24"/>
                <w:lang w:val="de-DE"/>
              </w:rPr>
            </w:pPr>
            <w:r w:rsidRPr="00C913A8">
              <w:rPr>
                <w:rFonts w:asciiTheme="minorHAnsi" w:hAnsiTheme="minorHAnsi" w:cstheme="minorHAnsi"/>
                <w:b/>
                <w:bCs/>
              </w:rPr>
              <w:t>Spezifisches Ziel</w:t>
            </w:r>
          </w:p>
        </w:tc>
        <w:tc>
          <w:tcPr>
            <w:tcW w:w="4678" w:type="dxa"/>
            <w:vAlign w:val="center"/>
          </w:tcPr>
          <w:p w14:paraId="062836CB" w14:textId="7B8E698E" w:rsidR="008C727C" w:rsidRPr="00321EB1" w:rsidRDefault="008C727C" w:rsidP="008C727C">
            <w:pPr>
              <w:spacing w:before="120" w:after="120"/>
              <w:rPr>
                <w:rFonts w:asciiTheme="minorHAnsi" w:hAnsiTheme="minorHAnsi" w:cstheme="minorHAnsi"/>
                <w:b/>
                <w:noProof/>
                <w:szCs w:val="24"/>
                <w:lang w:val="de-DE"/>
              </w:rPr>
            </w:pPr>
            <w:r w:rsidRPr="00C913A8">
              <w:rPr>
                <w:rFonts w:asciiTheme="minorHAnsi" w:hAnsiTheme="minorHAnsi" w:cstheme="minorHAnsi"/>
                <w:b/>
                <w:bCs/>
                <w:noProof/>
                <w:szCs w:val="24"/>
                <w:lang w:val="de-DE"/>
              </w:rPr>
              <w:t>Code</w:t>
            </w:r>
          </w:p>
        </w:tc>
        <w:tc>
          <w:tcPr>
            <w:tcW w:w="1559" w:type="dxa"/>
            <w:vAlign w:val="center"/>
          </w:tcPr>
          <w:p w14:paraId="062836CC" w14:textId="0B5BA91A" w:rsidR="008C727C" w:rsidRPr="00321EB1" w:rsidRDefault="008C727C" w:rsidP="008C727C">
            <w:pPr>
              <w:spacing w:before="120" w:after="120"/>
              <w:rPr>
                <w:rFonts w:asciiTheme="minorHAnsi" w:hAnsiTheme="minorHAnsi" w:cstheme="minorHAnsi"/>
                <w:b/>
                <w:noProof/>
                <w:szCs w:val="24"/>
                <w:lang w:val="de-DE"/>
              </w:rPr>
            </w:pPr>
            <w:r w:rsidRPr="00C913A8">
              <w:rPr>
                <w:rFonts w:asciiTheme="minorHAnsi" w:hAnsiTheme="minorHAnsi" w:cstheme="minorHAnsi"/>
                <w:b/>
                <w:bCs/>
              </w:rPr>
              <w:t>Betrag (EUR)</w:t>
            </w:r>
          </w:p>
        </w:tc>
      </w:tr>
      <w:tr w:rsidR="008C727C" w:rsidRPr="00321EB1" w14:paraId="062836D2" w14:textId="77777777" w:rsidTr="008C727C">
        <w:tc>
          <w:tcPr>
            <w:tcW w:w="957" w:type="dxa"/>
          </w:tcPr>
          <w:p w14:paraId="062836CE" w14:textId="77777777" w:rsidR="008C727C" w:rsidRPr="00321EB1" w:rsidRDefault="008C727C"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2.2</w:t>
            </w:r>
          </w:p>
        </w:tc>
        <w:tc>
          <w:tcPr>
            <w:tcW w:w="809" w:type="dxa"/>
          </w:tcPr>
          <w:p w14:paraId="062836CF" w14:textId="77777777" w:rsidR="008C727C" w:rsidRPr="00321EB1" w:rsidRDefault="008C727C"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61" w:type="dxa"/>
          </w:tcPr>
          <w:p w14:paraId="490E82FF" w14:textId="1ECFB9A9" w:rsidR="008C727C" w:rsidRPr="00321EB1" w:rsidRDefault="008C727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4.6</w:t>
            </w:r>
          </w:p>
        </w:tc>
        <w:tc>
          <w:tcPr>
            <w:tcW w:w="4678" w:type="dxa"/>
          </w:tcPr>
          <w:p w14:paraId="062836D0" w14:textId="50CA8E50" w:rsidR="008C727C" w:rsidRPr="004B2E73" w:rsidRDefault="008C727C" w:rsidP="00802CCB">
            <w:pPr>
              <w:spacing w:after="120"/>
              <w:rPr>
                <w:rFonts w:asciiTheme="minorHAnsi" w:hAnsiTheme="minorHAnsi" w:cstheme="minorHAnsi"/>
                <w:szCs w:val="24"/>
                <w:lang w:val="de-DE"/>
              </w:rPr>
            </w:pPr>
            <w:r w:rsidRPr="004B2E73">
              <w:rPr>
                <w:rFonts w:asciiTheme="minorHAnsi" w:hAnsiTheme="minorHAnsi" w:cstheme="minorHAnsi"/>
                <w:b/>
                <w:bCs/>
                <w:szCs w:val="24"/>
                <w:lang w:val="de-DE"/>
              </w:rPr>
              <w:t>1</w:t>
            </w:r>
            <w:r w:rsidR="00757DBB" w:rsidRPr="004B2E73">
              <w:rPr>
                <w:rFonts w:asciiTheme="minorHAnsi" w:hAnsiTheme="minorHAnsi" w:cstheme="minorHAnsi"/>
                <w:b/>
                <w:bCs/>
                <w:szCs w:val="24"/>
                <w:lang w:val="de-DE"/>
              </w:rPr>
              <w:t>65</w:t>
            </w:r>
            <w:r w:rsidRPr="004B2E73">
              <w:rPr>
                <w:rFonts w:asciiTheme="minorHAnsi" w:hAnsiTheme="minorHAnsi" w:cstheme="minorHAnsi"/>
                <w:b/>
                <w:bCs/>
                <w:szCs w:val="24"/>
                <w:lang w:val="de-DE"/>
              </w:rPr>
              <w:t xml:space="preserve"> </w:t>
            </w:r>
            <w:r w:rsidRPr="004B2E73">
              <w:rPr>
                <w:rFonts w:asciiTheme="minorHAnsi" w:hAnsiTheme="minorHAnsi" w:cstheme="minorHAnsi"/>
                <w:szCs w:val="24"/>
                <w:lang w:val="de-DE"/>
              </w:rPr>
              <w:t xml:space="preserve">Schutz, Entwicklung und Förderung </w:t>
            </w:r>
            <w:r w:rsidR="00CC542A" w:rsidRPr="004B2E73">
              <w:rPr>
                <w:rFonts w:asciiTheme="minorHAnsi" w:hAnsiTheme="minorHAnsi" w:cstheme="minorHAnsi"/>
                <w:lang w:val="de-DE"/>
              </w:rPr>
              <w:t>öffentlicher touristischer Ressourcen und Dienstleistungen</w:t>
            </w:r>
          </w:p>
        </w:tc>
        <w:tc>
          <w:tcPr>
            <w:tcW w:w="1559" w:type="dxa"/>
          </w:tcPr>
          <w:p w14:paraId="062836D1" w14:textId="3A7AB35F" w:rsidR="008C727C" w:rsidRPr="00321EB1" w:rsidRDefault="008C727C" w:rsidP="008C727C">
            <w:pPr>
              <w:spacing w:after="120"/>
              <w:jc w:val="right"/>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pl-PL" w:eastAsia="en-GB"/>
              </w:rPr>
              <w:t>9 881 747,50</w:t>
            </w:r>
          </w:p>
        </w:tc>
      </w:tr>
      <w:tr w:rsidR="008C727C" w:rsidRPr="00321EB1" w14:paraId="062836D7" w14:textId="77777777" w:rsidTr="008C727C">
        <w:tc>
          <w:tcPr>
            <w:tcW w:w="957" w:type="dxa"/>
          </w:tcPr>
          <w:p w14:paraId="062836D3" w14:textId="77777777" w:rsidR="008C727C" w:rsidRPr="00321EB1" w:rsidRDefault="008C727C"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2.2</w:t>
            </w:r>
          </w:p>
        </w:tc>
        <w:tc>
          <w:tcPr>
            <w:tcW w:w="809" w:type="dxa"/>
          </w:tcPr>
          <w:p w14:paraId="062836D4" w14:textId="77777777" w:rsidR="008C727C" w:rsidRPr="00321EB1" w:rsidRDefault="008C727C"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61" w:type="dxa"/>
          </w:tcPr>
          <w:p w14:paraId="536480C6" w14:textId="2F252F70" w:rsidR="008C727C" w:rsidRPr="00321EB1" w:rsidRDefault="008C727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4.6</w:t>
            </w:r>
          </w:p>
        </w:tc>
        <w:tc>
          <w:tcPr>
            <w:tcW w:w="4678" w:type="dxa"/>
          </w:tcPr>
          <w:p w14:paraId="062836D5" w14:textId="2609B499" w:rsidR="008C727C" w:rsidRPr="004B2E73" w:rsidRDefault="008C727C" w:rsidP="00802CCB">
            <w:pPr>
              <w:spacing w:after="120"/>
              <w:rPr>
                <w:rFonts w:asciiTheme="minorHAnsi" w:hAnsiTheme="minorHAnsi" w:cstheme="minorHAnsi"/>
                <w:b/>
                <w:bCs/>
                <w:szCs w:val="24"/>
                <w:lang w:val="de-DE"/>
              </w:rPr>
            </w:pPr>
            <w:r w:rsidRPr="004B2E73">
              <w:rPr>
                <w:rFonts w:asciiTheme="minorHAnsi" w:hAnsiTheme="minorHAnsi" w:cstheme="minorHAnsi"/>
                <w:b/>
                <w:bCs/>
                <w:szCs w:val="24"/>
                <w:lang w:val="de-DE"/>
              </w:rPr>
              <w:t>1</w:t>
            </w:r>
            <w:r w:rsidR="00757DBB" w:rsidRPr="004B2E73">
              <w:rPr>
                <w:rFonts w:asciiTheme="minorHAnsi" w:hAnsiTheme="minorHAnsi" w:cstheme="minorHAnsi"/>
                <w:b/>
                <w:bCs/>
                <w:szCs w:val="24"/>
                <w:lang w:val="de-DE"/>
              </w:rPr>
              <w:t>66</w:t>
            </w:r>
            <w:r w:rsidRPr="004B2E73">
              <w:rPr>
                <w:rFonts w:asciiTheme="minorHAnsi" w:hAnsiTheme="minorHAnsi" w:cstheme="minorHAnsi"/>
                <w:b/>
                <w:bCs/>
                <w:szCs w:val="24"/>
                <w:lang w:val="de-DE"/>
              </w:rPr>
              <w:t xml:space="preserve"> </w:t>
            </w:r>
            <w:r w:rsidRPr="004B2E73">
              <w:rPr>
                <w:rFonts w:asciiTheme="minorHAnsi" w:hAnsiTheme="minorHAnsi" w:cstheme="minorHAnsi"/>
                <w:szCs w:val="24"/>
                <w:lang w:val="de-DE"/>
              </w:rPr>
              <w:t xml:space="preserve">Schutz, Entwicklung und Förderung des kulturellen Erbes und von kulturellen </w:t>
            </w:r>
            <w:r w:rsidR="005E47C3" w:rsidRPr="004B2E73">
              <w:rPr>
                <w:rFonts w:asciiTheme="minorHAnsi" w:hAnsiTheme="minorHAnsi" w:cstheme="minorHAnsi"/>
                <w:szCs w:val="24"/>
                <w:lang w:val="de-DE"/>
              </w:rPr>
              <w:t>Angebot</w:t>
            </w:r>
            <w:r w:rsidRPr="004B2E73">
              <w:rPr>
                <w:rFonts w:asciiTheme="minorHAnsi" w:hAnsiTheme="minorHAnsi" w:cstheme="minorHAnsi"/>
                <w:szCs w:val="24"/>
                <w:lang w:val="de-DE"/>
              </w:rPr>
              <w:t>en</w:t>
            </w:r>
          </w:p>
        </w:tc>
        <w:tc>
          <w:tcPr>
            <w:tcW w:w="1559" w:type="dxa"/>
          </w:tcPr>
          <w:p w14:paraId="062836D6" w14:textId="10401F4D" w:rsidR="008C727C" w:rsidRPr="00321EB1" w:rsidRDefault="008C727C" w:rsidP="008C727C">
            <w:pPr>
              <w:spacing w:after="120"/>
              <w:jc w:val="right"/>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pl-PL" w:eastAsia="en-GB"/>
              </w:rPr>
              <w:t>5 805 152</w:t>
            </w:r>
          </w:p>
        </w:tc>
      </w:tr>
      <w:tr w:rsidR="008C727C" w:rsidRPr="00321EB1" w14:paraId="062836DC" w14:textId="77777777" w:rsidTr="008C727C">
        <w:tc>
          <w:tcPr>
            <w:tcW w:w="957" w:type="dxa"/>
          </w:tcPr>
          <w:p w14:paraId="062836D8" w14:textId="77777777" w:rsidR="008C727C" w:rsidRPr="00321EB1" w:rsidRDefault="008C727C"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2.2</w:t>
            </w:r>
          </w:p>
        </w:tc>
        <w:tc>
          <w:tcPr>
            <w:tcW w:w="809" w:type="dxa"/>
          </w:tcPr>
          <w:p w14:paraId="062836D9" w14:textId="77777777" w:rsidR="008C727C" w:rsidRPr="00321EB1" w:rsidRDefault="008C727C"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61" w:type="dxa"/>
          </w:tcPr>
          <w:p w14:paraId="026E4656" w14:textId="6FA975A6" w:rsidR="008C727C" w:rsidRPr="00321EB1" w:rsidRDefault="008C727C" w:rsidP="00802CCB">
            <w:pPr>
              <w:spacing w:after="120"/>
              <w:rPr>
                <w:rFonts w:asciiTheme="minorHAnsi" w:hAnsiTheme="minorHAnsi" w:cstheme="minorHAnsi"/>
                <w:b/>
                <w:bCs/>
                <w:szCs w:val="24"/>
                <w:lang w:val="de-DE"/>
              </w:rPr>
            </w:pPr>
            <w:r>
              <w:rPr>
                <w:rFonts w:asciiTheme="minorHAnsi" w:hAnsiTheme="minorHAnsi" w:cstheme="minorHAnsi"/>
                <w:b/>
                <w:bCs/>
                <w:szCs w:val="24"/>
                <w:lang w:val="de-DE"/>
              </w:rPr>
              <w:t>4.6</w:t>
            </w:r>
          </w:p>
        </w:tc>
        <w:tc>
          <w:tcPr>
            <w:tcW w:w="4678" w:type="dxa"/>
          </w:tcPr>
          <w:p w14:paraId="062836DA" w14:textId="33C4492A" w:rsidR="008C727C" w:rsidRPr="004B2E73" w:rsidRDefault="008C727C" w:rsidP="00802CCB">
            <w:pPr>
              <w:spacing w:after="120"/>
              <w:rPr>
                <w:rFonts w:asciiTheme="minorHAnsi" w:hAnsiTheme="minorHAnsi" w:cstheme="minorHAnsi"/>
                <w:b/>
                <w:bCs/>
                <w:szCs w:val="24"/>
                <w:lang w:val="de-DE"/>
              </w:rPr>
            </w:pPr>
            <w:r w:rsidRPr="004B2E73">
              <w:rPr>
                <w:rFonts w:asciiTheme="minorHAnsi" w:hAnsiTheme="minorHAnsi" w:cstheme="minorHAnsi"/>
                <w:b/>
                <w:bCs/>
                <w:szCs w:val="24"/>
                <w:lang w:val="de-DE"/>
              </w:rPr>
              <w:t>1</w:t>
            </w:r>
            <w:r w:rsidR="00757DBB" w:rsidRPr="004B2E73">
              <w:rPr>
                <w:rFonts w:asciiTheme="minorHAnsi" w:hAnsiTheme="minorHAnsi" w:cstheme="minorHAnsi"/>
                <w:b/>
                <w:bCs/>
                <w:szCs w:val="24"/>
                <w:lang w:val="de-DE"/>
              </w:rPr>
              <w:t>67</w:t>
            </w:r>
            <w:r w:rsidRPr="004B2E73">
              <w:rPr>
                <w:rFonts w:asciiTheme="minorHAnsi" w:hAnsiTheme="minorHAnsi" w:cstheme="minorHAnsi"/>
                <w:b/>
                <w:bCs/>
                <w:szCs w:val="24"/>
                <w:lang w:val="de-DE"/>
              </w:rPr>
              <w:t xml:space="preserve"> </w:t>
            </w:r>
            <w:r w:rsidRPr="004B2E73">
              <w:rPr>
                <w:rFonts w:asciiTheme="minorHAnsi" w:hAnsiTheme="minorHAnsi" w:cstheme="minorHAnsi"/>
                <w:szCs w:val="24"/>
                <w:lang w:val="de-DE"/>
              </w:rPr>
              <w:t>Schutz, Entwicklung und Förderung von Naturerbe und Ökotourismus</w:t>
            </w:r>
            <w:r w:rsidR="005E47C3" w:rsidRPr="004B2E73">
              <w:rPr>
                <w:rFonts w:asciiTheme="minorHAnsi" w:hAnsiTheme="minorHAnsi" w:cstheme="minorHAnsi"/>
                <w:szCs w:val="24"/>
                <w:lang w:val="de-DE"/>
              </w:rPr>
              <w:t xml:space="preserve"> </w:t>
            </w:r>
            <w:r w:rsidR="005E47C3" w:rsidRPr="004B2E73">
              <w:rPr>
                <w:rFonts w:asciiTheme="minorHAnsi" w:hAnsiTheme="minorHAnsi" w:cstheme="minorHAnsi"/>
                <w:lang w:val="de-DE"/>
              </w:rPr>
              <w:t>außer in Natura-2000-Gebiete</w:t>
            </w:r>
            <w:r w:rsidR="004B2E73" w:rsidRPr="004B2E73">
              <w:rPr>
                <w:rFonts w:asciiTheme="minorHAnsi" w:hAnsiTheme="minorHAnsi" w:cstheme="minorHAnsi"/>
                <w:lang w:val="de-DE"/>
              </w:rPr>
              <w:t>n</w:t>
            </w:r>
          </w:p>
        </w:tc>
        <w:tc>
          <w:tcPr>
            <w:tcW w:w="1559" w:type="dxa"/>
          </w:tcPr>
          <w:p w14:paraId="062836DB" w14:textId="06FD9402" w:rsidR="008C727C" w:rsidRPr="00321EB1" w:rsidRDefault="008C727C" w:rsidP="008C727C">
            <w:pPr>
              <w:spacing w:after="120"/>
              <w:jc w:val="right"/>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pl-PL" w:eastAsia="en-GB"/>
              </w:rPr>
              <w:t>6 174 843</w:t>
            </w:r>
          </w:p>
        </w:tc>
      </w:tr>
    </w:tbl>
    <w:p w14:paraId="33792EBF" w14:textId="77777777" w:rsidR="00E54ED4" w:rsidRDefault="00E54ED4" w:rsidP="008C727C">
      <w:pPr>
        <w:spacing w:after="120"/>
        <w:rPr>
          <w:rFonts w:asciiTheme="minorHAnsi" w:eastAsia="Times New Roman" w:hAnsiTheme="minorHAnsi" w:cstheme="minorHAnsi"/>
          <w:b/>
          <w:bCs/>
          <w:noProof/>
          <w:szCs w:val="24"/>
          <w:lang w:val="en-GB" w:eastAsia="en-GB"/>
        </w:rPr>
      </w:pPr>
    </w:p>
    <w:p w14:paraId="38BD8AC1" w14:textId="3A1C7643" w:rsidR="008C727C" w:rsidRPr="00321EB1" w:rsidRDefault="008C727C" w:rsidP="008C727C">
      <w:pPr>
        <w:spacing w:after="120"/>
        <w:rPr>
          <w:rFonts w:asciiTheme="minorHAnsi" w:eastAsia="Times New Roman" w:hAnsiTheme="minorHAnsi" w:cstheme="minorHAnsi"/>
          <w:b/>
          <w:bCs/>
          <w:noProof/>
          <w:color w:val="000000"/>
          <w:szCs w:val="24"/>
          <w:lang w:val="en-GB" w:eastAsia="en-GB"/>
        </w:rPr>
      </w:pPr>
      <w:r w:rsidRPr="00321EB1">
        <w:rPr>
          <w:rFonts w:asciiTheme="minorHAnsi" w:eastAsia="Times New Roman" w:hAnsiTheme="minorHAnsi" w:cstheme="minorHAnsi"/>
          <w:b/>
          <w:bCs/>
          <w:noProof/>
          <w:szCs w:val="24"/>
          <w:lang w:val="en-GB" w:eastAsia="en-GB"/>
        </w:rPr>
        <w:t>Tab</w:t>
      </w:r>
      <w:r w:rsidR="00DA2986">
        <w:rPr>
          <w:rFonts w:asciiTheme="minorHAnsi" w:eastAsia="Times New Roman" w:hAnsiTheme="minorHAnsi" w:cstheme="minorHAnsi"/>
          <w:b/>
          <w:bCs/>
          <w:noProof/>
          <w:szCs w:val="24"/>
          <w:lang w:val="en-GB" w:eastAsia="en-GB"/>
        </w:rPr>
        <w:t>el</w:t>
      </w:r>
      <w:r w:rsidRPr="00321EB1">
        <w:rPr>
          <w:rFonts w:asciiTheme="minorHAnsi" w:eastAsia="Times New Roman" w:hAnsiTheme="minorHAnsi" w:cstheme="minorHAnsi"/>
          <w:b/>
          <w:bCs/>
          <w:noProof/>
          <w:szCs w:val="24"/>
          <w:lang w:val="en-GB" w:eastAsia="en-GB"/>
        </w:rPr>
        <w:t xml:space="preserve">le 5: Dimension 2 – </w:t>
      </w:r>
      <w:r w:rsidR="00DA2986" w:rsidRPr="00BA68F7">
        <w:rPr>
          <w:rFonts w:asciiTheme="minorHAnsi" w:hAnsiTheme="minorHAnsi" w:cstheme="minorHAnsi"/>
          <w:b/>
          <w:bCs/>
        </w:rPr>
        <w:t>Finanzierungsform</w:t>
      </w:r>
    </w:p>
    <w:tbl>
      <w:tblPr>
        <w:tblStyle w:val="TableGrid1"/>
        <w:tblW w:w="9322" w:type="dxa"/>
        <w:tblLook w:val="04A0" w:firstRow="1" w:lastRow="0" w:firstColumn="1" w:lastColumn="0" w:noHBand="0" w:noVBand="1"/>
      </w:tblPr>
      <w:tblGrid>
        <w:gridCol w:w="1514"/>
        <w:gridCol w:w="809"/>
        <w:gridCol w:w="1832"/>
        <w:gridCol w:w="3347"/>
        <w:gridCol w:w="1820"/>
      </w:tblGrid>
      <w:tr w:rsidR="008C68C7" w:rsidRPr="00321EB1" w14:paraId="062836E3" w14:textId="77777777" w:rsidTr="00180CEA">
        <w:tc>
          <w:tcPr>
            <w:tcW w:w="1526" w:type="dxa"/>
          </w:tcPr>
          <w:p w14:paraId="062836DF" w14:textId="5266FD29" w:rsidR="008C68C7" w:rsidRPr="00321EB1" w:rsidRDefault="00B27538" w:rsidP="008C68C7">
            <w:pPr>
              <w:spacing w:before="120" w:after="120"/>
              <w:rPr>
                <w:rFonts w:asciiTheme="minorHAnsi" w:hAnsiTheme="minorHAnsi" w:cstheme="minorHAnsi"/>
                <w:b/>
                <w:noProof/>
                <w:szCs w:val="24"/>
                <w:lang w:val="de-DE"/>
              </w:rPr>
            </w:pPr>
            <w:r w:rsidRPr="00C913A8">
              <w:rPr>
                <w:rFonts w:asciiTheme="minorHAnsi" w:hAnsiTheme="minorHAnsi" w:cstheme="minorHAnsi"/>
                <w:b/>
                <w:bCs/>
              </w:rPr>
              <w:t>Priorität Nr.</w:t>
            </w:r>
          </w:p>
        </w:tc>
        <w:tc>
          <w:tcPr>
            <w:tcW w:w="709" w:type="dxa"/>
          </w:tcPr>
          <w:p w14:paraId="062836E0" w14:textId="15A22131" w:rsidR="008C68C7" w:rsidRPr="00321EB1" w:rsidRDefault="008C68C7" w:rsidP="008C68C7">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F</w:t>
            </w:r>
            <w:r>
              <w:rPr>
                <w:rFonts w:asciiTheme="minorHAnsi" w:hAnsiTheme="minorHAnsi" w:cstheme="minorHAnsi"/>
                <w:b/>
                <w:noProof/>
                <w:szCs w:val="24"/>
                <w:lang w:val="de-DE"/>
              </w:rPr>
              <w:t>o</w:t>
            </w:r>
            <w:r w:rsidRPr="00321EB1">
              <w:rPr>
                <w:rFonts w:asciiTheme="minorHAnsi" w:hAnsiTheme="minorHAnsi" w:cstheme="minorHAnsi"/>
                <w:b/>
                <w:noProof/>
                <w:szCs w:val="24"/>
                <w:lang w:val="de-DE"/>
              </w:rPr>
              <w:t>nd</w:t>
            </w:r>
            <w:r>
              <w:rPr>
                <w:rFonts w:asciiTheme="minorHAnsi" w:hAnsiTheme="minorHAnsi" w:cstheme="minorHAnsi"/>
                <w:b/>
                <w:noProof/>
                <w:szCs w:val="24"/>
                <w:lang w:val="de-DE"/>
              </w:rPr>
              <w:t>s</w:t>
            </w:r>
          </w:p>
        </w:tc>
        <w:tc>
          <w:tcPr>
            <w:tcW w:w="1842" w:type="dxa"/>
          </w:tcPr>
          <w:p w14:paraId="71CC710E" w14:textId="3BA13B53" w:rsidR="008C68C7" w:rsidRPr="00321EB1" w:rsidRDefault="008C68C7" w:rsidP="008C68C7">
            <w:pPr>
              <w:spacing w:before="120" w:after="120"/>
              <w:rPr>
                <w:rFonts w:asciiTheme="minorHAnsi" w:hAnsiTheme="minorHAnsi" w:cstheme="minorHAnsi"/>
                <w:b/>
                <w:noProof/>
                <w:szCs w:val="24"/>
                <w:lang w:val="de-DE"/>
              </w:rPr>
            </w:pPr>
            <w:r w:rsidRPr="00C913A8">
              <w:rPr>
                <w:rFonts w:asciiTheme="minorHAnsi" w:hAnsiTheme="minorHAnsi" w:cstheme="minorHAnsi"/>
                <w:b/>
                <w:bCs/>
              </w:rPr>
              <w:t>Spezifisches Ziel</w:t>
            </w:r>
          </w:p>
        </w:tc>
        <w:tc>
          <w:tcPr>
            <w:tcW w:w="3402" w:type="dxa"/>
          </w:tcPr>
          <w:p w14:paraId="062836E1" w14:textId="113C9285" w:rsidR="008C68C7" w:rsidRPr="00321EB1" w:rsidRDefault="008C68C7" w:rsidP="008C68C7">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 xml:space="preserve">Code </w:t>
            </w:r>
          </w:p>
        </w:tc>
        <w:tc>
          <w:tcPr>
            <w:tcW w:w="1843" w:type="dxa"/>
          </w:tcPr>
          <w:p w14:paraId="062836E2" w14:textId="7E8EC208" w:rsidR="008C68C7" w:rsidRPr="00321EB1" w:rsidRDefault="008C68C7" w:rsidP="008C68C7">
            <w:pPr>
              <w:spacing w:before="120" w:after="120"/>
              <w:rPr>
                <w:rFonts w:asciiTheme="minorHAnsi" w:hAnsiTheme="minorHAnsi" w:cstheme="minorHAnsi"/>
                <w:b/>
                <w:noProof/>
                <w:szCs w:val="24"/>
                <w:lang w:val="de-DE"/>
              </w:rPr>
            </w:pPr>
            <w:r w:rsidRPr="00C913A8">
              <w:rPr>
                <w:rFonts w:asciiTheme="minorHAnsi" w:hAnsiTheme="minorHAnsi" w:cstheme="minorHAnsi"/>
                <w:b/>
                <w:bCs/>
              </w:rPr>
              <w:t>Betrag (EUR)</w:t>
            </w:r>
          </w:p>
        </w:tc>
      </w:tr>
      <w:tr w:rsidR="008C727C" w:rsidRPr="00321EB1" w14:paraId="062836E8" w14:textId="77777777" w:rsidTr="00180CEA">
        <w:tc>
          <w:tcPr>
            <w:tcW w:w="1526" w:type="dxa"/>
          </w:tcPr>
          <w:p w14:paraId="062836E4" w14:textId="77777777" w:rsidR="008C727C" w:rsidRPr="00321EB1" w:rsidRDefault="008C727C"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2.2</w:t>
            </w:r>
          </w:p>
        </w:tc>
        <w:tc>
          <w:tcPr>
            <w:tcW w:w="709" w:type="dxa"/>
          </w:tcPr>
          <w:p w14:paraId="062836E5" w14:textId="77777777" w:rsidR="008C727C" w:rsidRPr="00321EB1" w:rsidRDefault="008C727C"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842" w:type="dxa"/>
          </w:tcPr>
          <w:p w14:paraId="5C5A14C2" w14:textId="79576B3F" w:rsidR="008C727C" w:rsidRPr="00321EB1" w:rsidRDefault="008C68C7" w:rsidP="00802CCB">
            <w:pPr>
              <w:spacing w:after="120"/>
              <w:rPr>
                <w:rFonts w:asciiTheme="minorHAnsi" w:hAnsiTheme="minorHAnsi" w:cstheme="minorHAnsi"/>
                <w:b/>
                <w:szCs w:val="24"/>
                <w:lang w:val="de-DE"/>
              </w:rPr>
            </w:pPr>
            <w:r>
              <w:rPr>
                <w:rFonts w:asciiTheme="minorHAnsi" w:hAnsiTheme="minorHAnsi" w:cstheme="minorHAnsi"/>
                <w:b/>
                <w:szCs w:val="24"/>
                <w:lang w:val="de-DE"/>
              </w:rPr>
              <w:t>4.6</w:t>
            </w:r>
          </w:p>
        </w:tc>
        <w:tc>
          <w:tcPr>
            <w:tcW w:w="3402" w:type="dxa"/>
          </w:tcPr>
          <w:p w14:paraId="062836E6" w14:textId="248AAA98" w:rsidR="008C727C" w:rsidRPr="00321EB1" w:rsidRDefault="008C727C" w:rsidP="00802CCB">
            <w:pPr>
              <w:spacing w:after="120"/>
              <w:rPr>
                <w:rFonts w:asciiTheme="minorHAnsi" w:eastAsia="Times New Roman" w:hAnsiTheme="minorHAnsi" w:cstheme="minorHAnsi"/>
                <w:b/>
                <w:noProof/>
                <w:szCs w:val="24"/>
                <w:lang w:val="de-DE" w:eastAsia="en-GB"/>
              </w:rPr>
            </w:pPr>
            <w:r w:rsidRPr="00321EB1">
              <w:rPr>
                <w:rFonts w:asciiTheme="minorHAnsi" w:hAnsiTheme="minorHAnsi" w:cstheme="minorHAnsi"/>
                <w:b/>
                <w:szCs w:val="24"/>
                <w:lang w:val="de-DE"/>
              </w:rPr>
              <w:t xml:space="preserve">01 </w:t>
            </w:r>
            <w:r w:rsidRPr="00321EB1">
              <w:rPr>
                <w:rFonts w:asciiTheme="minorHAnsi" w:hAnsiTheme="minorHAnsi" w:cstheme="minorHAnsi"/>
                <w:bCs/>
                <w:szCs w:val="24"/>
                <w:lang w:val="de-DE"/>
              </w:rPr>
              <w:t>Zuschuss</w:t>
            </w:r>
          </w:p>
        </w:tc>
        <w:tc>
          <w:tcPr>
            <w:tcW w:w="1843" w:type="dxa"/>
          </w:tcPr>
          <w:p w14:paraId="062836E7" w14:textId="27BBAECF" w:rsidR="008C727C" w:rsidRPr="00321EB1" w:rsidRDefault="008C727C" w:rsidP="00BA2486">
            <w:pPr>
              <w:spacing w:after="120"/>
              <w:jc w:val="right"/>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21 861 742,50</w:t>
            </w:r>
          </w:p>
        </w:tc>
      </w:tr>
    </w:tbl>
    <w:p w14:paraId="062836E9" w14:textId="77777777" w:rsidR="00814DE0" w:rsidRPr="00321EB1" w:rsidRDefault="00814DE0" w:rsidP="00802CCB">
      <w:pPr>
        <w:spacing w:after="120"/>
        <w:rPr>
          <w:rFonts w:asciiTheme="minorHAnsi" w:eastAsia="Times New Roman" w:hAnsiTheme="minorHAnsi" w:cstheme="minorHAnsi"/>
          <w:noProof/>
          <w:szCs w:val="24"/>
          <w:lang w:val="de-DE" w:eastAsia="en-GB"/>
        </w:rPr>
      </w:pPr>
    </w:p>
    <w:p w14:paraId="6969F512" w14:textId="669C9E89" w:rsidR="008C727C" w:rsidRPr="00DA2986" w:rsidRDefault="008C727C" w:rsidP="00DA2986">
      <w:pPr>
        <w:spacing w:after="120"/>
        <w:ind w:right="-142"/>
        <w:rPr>
          <w:rFonts w:asciiTheme="minorHAnsi" w:eastAsia="Times New Roman" w:hAnsiTheme="minorHAnsi" w:cstheme="minorHAnsi"/>
          <w:b/>
          <w:bCs/>
          <w:noProof/>
          <w:color w:val="000000"/>
          <w:szCs w:val="24"/>
          <w:lang w:val="de-DE" w:eastAsia="en-GB"/>
        </w:rPr>
      </w:pPr>
      <w:r w:rsidRPr="00DA2986">
        <w:rPr>
          <w:rFonts w:asciiTheme="minorHAnsi" w:eastAsia="Times New Roman" w:hAnsiTheme="minorHAnsi" w:cstheme="minorHAnsi"/>
          <w:b/>
          <w:bCs/>
          <w:noProof/>
          <w:szCs w:val="24"/>
          <w:lang w:val="de-DE" w:eastAsia="en-GB"/>
        </w:rPr>
        <w:t>Tab</w:t>
      </w:r>
      <w:r w:rsidR="00DA2986" w:rsidRPr="00DA2986">
        <w:rPr>
          <w:rFonts w:asciiTheme="minorHAnsi" w:eastAsia="Times New Roman" w:hAnsiTheme="minorHAnsi" w:cstheme="minorHAnsi"/>
          <w:b/>
          <w:bCs/>
          <w:noProof/>
          <w:szCs w:val="24"/>
          <w:lang w:val="de-DE" w:eastAsia="en-GB"/>
        </w:rPr>
        <w:t>el</w:t>
      </w:r>
      <w:r w:rsidRPr="00DA2986">
        <w:rPr>
          <w:rFonts w:asciiTheme="minorHAnsi" w:eastAsia="Times New Roman" w:hAnsiTheme="minorHAnsi" w:cstheme="minorHAnsi"/>
          <w:b/>
          <w:bCs/>
          <w:noProof/>
          <w:szCs w:val="24"/>
          <w:lang w:val="de-DE" w:eastAsia="en-GB"/>
        </w:rPr>
        <w:t xml:space="preserve">le 6: Dimension 3 – </w:t>
      </w:r>
      <w:r w:rsidR="00DA2986" w:rsidRPr="00BA68F7">
        <w:rPr>
          <w:rFonts w:asciiTheme="minorHAnsi" w:hAnsiTheme="minorHAnsi" w:cstheme="minorHAnsi"/>
          <w:b/>
          <w:bCs/>
          <w:lang w:val="de-DE"/>
        </w:rPr>
        <w:t>Territoriale Umsetzungsmechanismen und territoriale Ausrichtung</w:t>
      </w:r>
    </w:p>
    <w:tbl>
      <w:tblPr>
        <w:tblStyle w:val="TableGrid1"/>
        <w:tblW w:w="9322" w:type="dxa"/>
        <w:tblLook w:val="04A0" w:firstRow="1" w:lastRow="0" w:firstColumn="1" w:lastColumn="0" w:noHBand="0" w:noVBand="1"/>
      </w:tblPr>
      <w:tblGrid>
        <w:gridCol w:w="1514"/>
        <w:gridCol w:w="809"/>
        <w:gridCol w:w="1831"/>
        <w:gridCol w:w="3350"/>
        <w:gridCol w:w="1818"/>
      </w:tblGrid>
      <w:tr w:rsidR="008C68C7" w:rsidRPr="00321EB1" w14:paraId="062836EF" w14:textId="77777777" w:rsidTr="00180CEA">
        <w:tc>
          <w:tcPr>
            <w:tcW w:w="1526" w:type="dxa"/>
          </w:tcPr>
          <w:p w14:paraId="062836EB" w14:textId="20721835" w:rsidR="008C68C7" w:rsidRPr="00321EB1" w:rsidRDefault="00B27538" w:rsidP="008C68C7">
            <w:pPr>
              <w:spacing w:before="120" w:after="120"/>
              <w:rPr>
                <w:rFonts w:asciiTheme="minorHAnsi" w:hAnsiTheme="minorHAnsi" w:cstheme="minorHAnsi"/>
                <w:b/>
                <w:noProof/>
                <w:szCs w:val="24"/>
                <w:lang w:val="de-DE"/>
              </w:rPr>
            </w:pPr>
            <w:r w:rsidRPr="00C913A8">
              <w:rPr>
                <w:rFonts w:asciiTheme="minorHAnsi" w:hAnsiTheme="minorHAnsi" w:cstheme="minorHAnsi"/>
                <w:b/>
                <w:bCs/>
              </w:rPr>
              <w:t>Priorität Nr.</w:t>
            </w:r>
          </w:p>
        </w:tc>
        <w:tc>
          <w:tcPr>
            <w:tcW w:w="709" w:type="dxa"/>
          </w:tcPr>
          <w:p w14:paraId="062836EC" w14:textId="60EA76AE" w:rsidR="008C68C7" w:rsidRPr="00321EB1" w:rsidRDefault="008C68C7" w:rsidP="008C68C7">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F</w:t>
            </w:r>
            <w:r>
              <w:rPr>
                <w:rFonts w:asciiTheme="minorHAnsi" w:hAnsiTheme="minorHAnsi" w:cstheme="minorHAnsi"/>
                <w:b/>
                <w:noProof/>
                <w:szCs w:val="24"/>
                <w:lang w:val="de-DE"/>
              </w:rPr>
              <w:t>o</w:t>
            </w:r>
            <w:r w:rsidRPr="00321EB1">
              <w:rPr>
                <w:rFonts w:asciiTheme="minorHAnsi" w:hAnsiTheme="minorHAnsi" w:cstheme="minorHAnsi"/>
                <w:b/>
                <w:noProof/>
                <w:szCs w:val="24"/>
                <w:lang w:val="de-DE"/>
              </w:rPr>
              <w:t>nd</w:t>
            </w:r>
            <w:r>
              <w:rPr>
                <w:rFonts w:asciiTheme="minorHAnsi" w:hAnsiTheme="minorHAnsi" w:cstheme="minorHAnsi"/>
                <w:b/>
                <w:noProof/>
                <w:szCs w:val="24"/>
                <w:lang w:val="de-DE"/>
              </w:rPr>
              <w:t>s</w:t>
            </w:r>
          </w:p>
        </w:tc>
        <w:tc>
          <w:tcPr>
            <w:tcW w:w="1842" w:type="dxa"/>
          </w:tcPr>
          <w:p w14:paraId="698CB3E7" w14:textId="7E80B642" w:rsidR="008C68C7" w:rsidRPr="00321EB1" w:rsidRDefault="008C68C7" w:rsidP="008C68C7">
            <w:pPr>
              <w:spacing w:before="120" w:after="120"/>
              <w:rPr>
                <w:rFonts w:asciiTheme="minorHAnsi" w:hAnsiTheme="minorHAnsi" w:cstheme="minorHAnsi"/>
                <w:b/>
                <w:noProof/>
                <w:szCs w:val="24"/>
                <w:lang w:val="de-DE"/>
              </w:rPr>
            </w:pPr>
            <w:r w:rsidRPr="00C913A8">
              <w:rPr>
                <w:rFonts w:asciiTheme="minorHAnsi" w:hAnsiTheme="minorHAnsi" w:cstheme="minorHAnsi"/>
                <w:b/>
                <w:bCs/>
              </w:rPr>
              <w:t>Spezifisches Ziel</w:t>
            </w:r>
          </w:p>
        </w:tc>
        <w:tc>
          <w:tcPr>
            <w:tcW w:w="3402" w:type="dxa"/>
          </w:tcPr>
          <w:p w14:paraId="062836ED" w14:textId="78C6B1C4" w:rsidR="008C68C7" w:rsidRPr="00321EB1" w:rsidRDefault="008C68C7" w:rsidP="008C68C7">
            <w:pPr>
              <w:spacing w:before="120"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 xml:space="preserve">Code </w:t>
            </w:r>
          </w:p>
        </w:tc>
        <w:tc>
          <w:tcPr>
            <w:tcW w:w="1843" w:type="dxa"/>
          </w:tcPr>
          <w:p w14:paraId="062836EE" w14:textId="570C8651" w:rsidR="008C68C7" w:rsidRPr="00321EB1" w:rsidRDefault="008C68C7" w:rsidP="008C68C7">
            <w:pPr>
              <w:spacing w:before="120" w:after="120"/>
              <w:rPr>
                <w:rFonts w:asciiTheme="minorHAnsi" w:hAnsiTheme="minorHAnsi" w:cstheme="minorHAnsi"/>
                <w:b/>
                <w:noProof/>
                <w:szCs w:val="24"/>
                <w:lang w:val="de-DE"/>
              </w:rPr>
            </w:pPr>
            <w:r w:rsidRPr="00C913A8">
              <w:rPr>
                <w:rFonts w:asciiTheme="minorHAnsi" w:hAnsiTheme="minorHAnsi" w:cstheme="minorHAnsi"/>
                <w:b/>
                <w:bCs/>
              </w:rPr>
              <w:t>Betrag (EUR)</w:t>
            </w:r>
          </w:p>
        </w:tc>
      </w:tr>
      <w:tr w:rsidR="008C727C" w:rsidRPr="00321EB1" w14:paraId="062836F4" w14:textId="77777777" w:rsidTr="00180CEA">
        <w:tc>
          <w:tcPr>
            <w:tcW w:w="1526" w:type="dxa"/>
          </w:tcPr>
          <w:p w14:paraId="062836F0" w14:textId="77777777" w:rsidR="008C727C" w:rsidRPr="00321EB1" w:rsidRDefault="008C727C"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2.2</w:t>
            </w:r>
          </w:p>
        </w:tc>
        <w:tc>
          <w:tcPr>
            <w:tcW w:w="709" w:type="dxa"/>
          </w:tcPr>
          <w:p w14:paraId="062836F1" w14:textId="77777777" w:rsidR="008C727C" w:rsidRPr="00321EB1" w:rsidRDefault="008C727C"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842" w:type="dxa"/>
          </w:tcPr>
          <w:p w14:paraId="027F55B0" w14:textId="053037A2" w:rsidR="008C727C" w:rsidRPr="00321EB1" w:rsidRDefault="008C68C7" w:rsidP="00802CCB">
            <w:pPr>
              <w:spacing w:after="120"/>
              <w:rPr>
                <w:rFonts w:asciiTheme="minorHAnsi" w:eastAsia="Times New Roman" w:hAnsiTheme="minorHAnsi" w:cstheme="minorHAnsi"/>
                <w:b/>
                <w:noProof/>
                <w:szCs w:val="24"/>
                <w:lang w:val="de-DE" w:eastAsia="en-GB"/>
              </w:rPr>
            </w:pPr>
            <w:r>
              <w:rPr>
                <w:rFonts w:asciiTheme="minorHAnsi" w:eastAsia="Times New Roman" w:hAnsiTheme="minorHAnsi" w:cstheme="minorHAnsi"/>
                <w:b/>
                <w:noProof/>
                <w:szCs w:val="24"/>
                <w:lang w:val="de-DE" w:eastAsia="en-GB"/>
              </w:rPr>
              <w:t>4.6</w:t>
            </w:r>
          </w:p>
        </w:tc>
        <w:tc>
          <w:tcPr>
            <w:tcW w:w="3402" w:type="dxa"/>
          </w:tcPr>
          <w:p w14:paraId="062836F2" w14:textId="52111850" w:rsidR="008C727C" w:rsidRPr="00321EB1" w:rsidRDefault="00A678CD" w:rsidP="00802CCB">
            <w:pPr>
              <w:spacing w:after="120"/>
              <w:rPr>
                <w:rFonts w:asciiTheme="minorHAnsi" w:eastAsia="Times New Roman" w:hAnsiTheme="minorHAnsi" w:cstheme="minorHAnsi"/>
                <w:b/>
                <w:noProof/>
                <w:szCs w:val="24"/>
                <w:lang w:val="de-DE" w:eastAsia="en-GB"/>
              </w:rPr>
            </w:pPr>
            <w:r>
              <w:rPr>
                <w:rFonts w:asciiTheme="minorHAnsi" w:eastAsia="Times New Roman" w:hAnsiTheme="minorHAnsi" w:cstheme="minorHAnsi"/>
                <w:b/>
                <w:noProof/>
                <w:szCs w:val="24"/>
                <w:lang w:val="de-DE" w:eastAsia="en-GB"/>
              </w:rPr>
              <w:t>33</w:t>
            </w:r>
            <w:r w:rsidR="008C727C" w:rsidRPr="00321EB1">
              <w:rPr>
                <w:rFonts w:asciiTheme="minorHAnsi" w:eastAsia="Times New Roman" w:hAnsiTheme="minorHAnsi" w:cstheme="minorHAnsi"/>
                <w:b/>
                <w:noProof/>
                <w:szCs w:val="24"/>
                <w:lang w:val="de-DE" w:eastAsia="en-GB"/>
              </w:rPr>
              <w:t xml:space="preserve"> </w:t>
            </w:r>
            <w:r w:rsidR="008C727C" w:rsidRPr="00321EB1">
              <w:rPr>
                <w:rFonts w:asciiTheme="minorHAnsi" w:eastAsia="Times New Roman" w:hAnsiTheme="minorHAnsi" w:cstheme="minorHAnsi"/>
                <w:bCs/>
                <w:noProof/>
                <w:szCs w:val="24"/>
                <w:lang w:val="de-DE" w:eastAsia="en-GB"/>
              </w:rPr>
              <w:t>Keine territoriale Ausrichtung</w:t>
            </w:r>
          </w:p>
        </w:tc>
        <w:tc>
          <w:tcPr>
            <w:tcW w:w="1843" w:type="dxa"/>
          </w:tcPr>
          <w:p w14:paraId="062836F3" w14:textId="3DD4B2AD" w:rsidR="008C727C" w:rsidRPr="00321EB1" w:rsidRDefault="008C727C" w:rsidP="00BA2486">
            <w:pPr>
              <w:spacing w:after="120"/>
              <w:jc w:val="right"/>
              <w:rPr>
                <w:rFonts w:asciiTheme="minorHAnsi" w:eastAsia="Times New Roman" w:hAnsiTheme="minorHAnsi" w:cstheme="minorHAnsi"/>
                <w:b/>
                <w:noProof/>
                <w:szCs w:val="24"/>
                <w:lang w:val="de-DE" w:eastAsia="en-GB"/>
              </w:rPr>
            </w:pPr>
            <w:r w:rsidRPr="00321EB1">
              <w:rPr>
                <w:rFonts w:asciiTheme="minorHAnsi" w:hAnsiTheme="minorHAnsi" w:cstheme="minorHAnsi"/>
                <w:b/>
                <w:bCs/>
                <w:color w:val="000000"/>
                <w:szCs w:val="24"/>
              </w:rPr>
              <w:t>21 861 742,50</w:t>
            </w:r>
          </w:p>
        </w:tc>
      </w:tr>
    </w:tbl>
    <w:p w14:paraId="062836F5" w14:textId="47C9F3FC" w:rsidR="00814DE0" w:rsidRDefault="00814DE0" w:rsidP="00802CCB">
      <w:pPr>
        <w:spacing w:before="240" w:after="120"/>
        <w:rPr>
          <w:rFonts w:asciiTheme="minorHAnsi" w:eastAsia="Times New Roman" w:hAnsiTheme="minorHAnsi" w:cstheme="minorHAnsi"/>
          <w:b/>
          <w:strike/>
          <w:noProof/>
          <w:szCs w:val="24"/>
          <w:highlight w:val="cyan"/>
          <w:lang w:val="de-DE" w:eastAsia="en-GB"/>
        </w:rPr>
      </w:pPr>
    </w:p>
    <w:p w14:paraId="29A1D926" w14:textId="7822BE27" w:rsidR="00E54ED4" w:rsidRDefault="00E54ED4" w:rsidP="00802CCB">
      <w:pPr>
        <w:spacing w:before="240" w:after="120"/>
        <w:rPr>
          <w:rFonts w:asciiTheme="minorHAnsi" w:eastAsia="Times New Roman" w:hAnsiTheme="minorHAnsi" w:cstheme="minorHAnsi"/>
          <w:b/>
          <w:strike/>
          <w:noProof/>
          <w:szCs w:val="24"/>
          <w:highlight w:val="cyan"/>
          <w:lang w:val="de-DE" w:eastAsia="en-GB"/>
        </w:rPr>
      </w:pPr>
    </w:p>
    <w:p w14:paraId="67E5E770" w14:textId="79EC9B9C" w:rsidR="00CB17D2" w:rsidRDefault="00CB17D2" w:rsidP="00802CCB">
      <w:pPr>
        <w:spacing w:before="240" w:after="120"/>
        <w:rPr>
          <w:rFonts w:asciiTheme="minorHAnsi" w:eastAsia="Times New Roman" w:hAnsiTheme="minorHAnsi" w:cstheme="minorHAnsi"/>
          <w:b/>
          <w:strike/>
          <w:noProof/>
          <w:szCs w:val="24"/>
          <w:highlight w:val="cyan"/>
          <w:lang w:val="de-DE" w:eastAsia="en-GB"/>
        </w:rPr>
      </w:pPr>
    </w:p>
    <w:p w14:paraId="051AAD68" w14:textId="77777777" w:rsidR="00CB17D2" w:rsidRPr="00321EB1" w:rsidRDefault="00CB17D2" w:rsidP="00802CCB">
      <w:pPr>
        <w:spacing w:before="240" w:after="120"/>
        <w:rPr>
          <w:rFonts w:asciiTheme="minorHAnsi" w:eastAsia="Times New Roman" w:hAnsiTheme="minorHAnsi" w:cstheme="minorHAnsi"/>
          <w:b/>
          <w:strike/>
          <w:noProof/>
          <w:szCs w:val="24"/>
          <w:highlight w:val="cyan"/>
          <w:lang w:val="de-DE" w:eastAsia="en-GB"/>
        </w:rPr>
      </w:pPr>
    </w:p>
    <w:p w14:paraId="062836F6" w14:textId="03D01E7C" w:rsidR="00814DE0" w:rsidRPr="00C44273" w:rsidRDefault="00B801F3" w:rsidP="00C44273">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37" w:name="_Toc77161494"/>
      <w:r w:rsidRPr="00C44273">
        <w:rPr>
          <w:rFonts w:asciiTheme="minorHAnsi" w:hAnsiTheme="minorHAnsi" w:cstheme="minorHAnsi"/>
          <w:sz w:val="28"/>
          <w:szCs w:val="28"/>
          <w:lang w:val="de-DE" w:eastAsia="en-GB"/>
        </w:rPr>
        <w:t xml:space="preserve">Priorität 3 - </w:t>
      </w:r>
      <w:r w:rsidR="00CC0123" w:rsidRPr="00CC0123">
        <w:rPr>
          <w:rFonts w:asciiTheme="minorHAnsi" w:hAnsiTheme="minorHAnsi" w:cstheme="minorHAnsi"/>
          <w:sz w:val="28"/>
          <w:szCs w:val="28"/>
          <w:lang w:val="de-DE" w:eastAsia="en-GB"/>
        </w:rPr>
        <w:t>Ein dialogorientierter Grenzraum – Kooperationen von Einwohnern und Institutionen</w:t>
      </w:r>
      <w:bookmarkEnd w:id="37"/>
    </w:p>
    <w:p w14:paraId="26E0134A" w14:textId="3BA99CC5" w:rsidR="005D2812" w:rsidRDefault="005D2812" w:rsidP="005D2812">
      <w:pPr>
        <w:spacing w:after="120"/>
        <w:rPr>
          <w:rFonts w:asciiTheme="minorHAnsi" w:eastAsia="Times New Roman" w:hAnsiTheme="minorHAnsi" w:cstheme="minorHAnsi"/>
          <w:noProof/>
          <w:color w:val="000000"/>
          <w:szCs w:val="24"/>
          <w:lang w:val="de-DE" w:eastAsia="en-GB"/>
        </w:rPr>
      </w:pPr>
      <w:r w:rsidRPr="005D2812">
        <w:rPr>
          <w:rFonts w:asciiTheme="minorHAnsi" w:eastAsia="Times New Roman" w:hAnsiTheme="minorHAnsi" w:cstheme="minorHAnsi"/>
          <w:noProof/>
          <w:color w:val="000000"/>
          <w:szCs w:val="24"/>
          <w:lang w:val="de-DE" w:eastAsia="en-GB"/>
        </w:rPr>
        <w:t>Bezug: Artikel 17 Absatz 3 Buchstabe d</w:t>
      </w:r>
    </w:p>
    <w:p w14:paraId="74F00555" w14:textId="77777777" w:rsidR="005D2812" w:rsidRPr="005D2812" w:rsidRDefault="005D2812" w:rsidP="005D2812">
      <w:pPr>
        <w:spacing w:after="120"/>
        <w:rPr>
          <w:rFonts w:asciiTheme="minorHAnsi" w:eastAsia="Times New Roman" w:hAnsiTheme="minorHAnsi" w:cstheme="minorHAnsi"/>
          <w:noProof/>
          <w:color w:val="000000"/>
          <w:szCs w:val="24"/>
          <w:lang w:val="de-DE" w:eastAsia="en-GB"/>
        </w:rPr>
      </w:pPr>
    </w:p>
    <w:p w14:paraId="2B980912" w14:textId="522C2977" w:rsidR="005D2812" w:rsidRPr="001601B0" w:rsidRDefault="005D2812" w:rsidP="005D2812">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8" w:name="_Toc77161495"/>
      <w:r w:rsidRPr="005D2F2A">
        <w:rPr>
          <w:rFonts w:asciiTheme="minorHAnsi" w:hAnsiTheme="minorHAnsi" w:cstheme="minorHAnsi"/>
          <w:sz w:val="24"/>
          <w:szCs w:val="24"/>
          <w:lang w:val="de-DE" w:eastAsia="en-GB"/>
        </w:rPr>
        <w:t>Spezifisches Ziel</w:t>
      </w:r>
      <w:r>
        <w:rPr>
          <w:rFonts w:asciiTheme="minorHAnsi" w:hAnsiTheme="minorHAnsi" w:cstheme="minorHAnsi"/>
          <w:sz w:val="24"/>
          <w:szCs w:val="24"/>
          <w:lang w:val="de-DE" w:eastAsia="en-GB"/>
        </w:rPr>
        <w:t xml:space="preserve">: </w:t>
      </w:r>
      <w:r w:rsidRPr="005D2F2A">
        <w:rPr>
          <w:rFonts w:asciiTheme="minorHAnsi" w:hAnsiTheme="minorHAnsi" w:cstheme="minorHAnsi"/>
          <w:sz w:val="24"/>
          <w:szCs w:val="24"/>
          <w:lang w:val="de-DE" w:eastAsia="en-GB"/>
        </w:rPr>
        <w:t xml:space="preserve"> </w:t>
      </w:r>
      <w:r w:rsidR="00A20356" w:rsidRPr="00605760">
        <w:rPr>
          <w:rFonts w:asciiTheme="minorHAnsi" w:hAnsiTheme="minorHAnsi" w:cstheme="minorHAnsi"/>
          <w:sz w:val="24"/>
          <w:szCs w:val="24"/>
          <w:lang w:val="de-DE"/>
        </w:rPr>
        <w:t>Weitere Maßnahmen zur Unterstützung von „Bessere Governance in Bezug auf die Zusammenarbeit“</w:t>
      </w:r>
      <w:bookmarkEnd w:id="38"/>
    </w:p>
    <w:p w14:paraId="02A0B044" w14:textId="77777777" w:rsidR="005D2812" w:rsidRDefault="005D2812" w:rsidP="005D2812">
      <w:pPr>
        <w:spacing w:after="120"/>
        <w:rPr>
          <w:rFonts w:asciiTheme="minorHAnsi" w:eastAsia="Times New Roman" w:hAnsiTheme="minorHAnsi" w:cstheme="minorHAnsi"/>
          <w:noProof/>
          <w:color w:val="000000"/>
          <w:szCs w:val="24"/>
          <w:lang w:val="de-DE" w:eastAsia="en-GB"/>
        </w:rPr>
      </w:pPr>
      <w:r w:rsidRPr="00FF00CD">
        <w:rPr>
          <w:rFonts w:asciiTheme="minorHAnsi" w:eastAsia="Times New Roman" w:hAnsiTheme="minorHAnsi" w:cstheme="minorHAnsi"/>
          <w:noProof/>
          <w:color w:val="000000"/>
          <w:szCs w:val="24"/>
          <w:lang w:val="de-DE" w:eastAsia="en-GB"/>
        </w:rPr>
        <w:t>Bezug: Artikel 17 Absatz 3 Buchstabe e</w:t>
      </w:r>
    </w:p>
    <w:p w14:paraId="062836FF" w14:textId="77777777" w:rsidR="00814DE0" w:rsidRPr="00321EB1" w:rsidRDefault="00814DE0" w:rsidP="00802CCB">
      <w:pPr>
        <w:spacing w:after="120"/>
        <w:rPr>
          <w:rFonts w:asciiTheme="minorHAnsi" w:eastAsia="Times New Roman" w:hAnsiTheme="minorHAnsi" w:cstheme="minorHAnsi"/>
          <w:noProof/>
          <w:color w:val="000000"/>
          <w:szCs w:val="24"/>
          <w:lang w:val="de-DE" w:eastAsia="en-GB"/>
        </w:rPr>
      </w:pPr>
    </w:p>
    <w:p w14:paraId="04AB7C7F" w14:textId="77777777" w:rsidR="00E24DBF" w:rsidRDefault="00E24DBF" w:rsidP="00E24DBF">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39" w:name="_Toc77161496"/>
      <w:r w:rsidRPr="008A3F8D">
        <w:rPr>
          <w:rFonts w:asciiTheme="minorHAnsi" w:hAnsiTheme="minorHAnsi" w:cstheme="minorHAnsi"/>
          <w:sz w:val="24"/>
          <w:szCs w:val="24"/>
          <w:lang w:val="de-DE" w:eastAsia="en-GB"/>
        </w:rPr>
        <w:t>Entsprechende Maßnahmenarten und deren erwarteter Beitrag zu diesen spezifischen Zielen sowie zu den makroregionalen Strategien und Meeresbeckenstrategien, falls zutreffend</w:t>
      </w:r>
      <w:bookmarkEnd w:id="39"/>
    </w:p>
    <w:p w14:paraId="41D3C8F6" w14:textId="74D16160" w:rsidR="00E24DBF" w:rsidRDefault="00E24DBF" w:rsidP="00E24DBF">
      <w:pPr>
        <w:spacing w:after="120"/>
        <w:rPr>
          <w:rFonts w:asciiTheme="minorHAnsi" w:eastAsia="Times New Roman" w:hAnsiTheme="minorHAnsi" w:cstheme="minorHAnsi"/>
          <w:noProof/>
          <w:color w:val="000000"/>
          <w:szCs w:val="24"/>
          <w:lang w:val="de-DE" w:eastAsia="en-GB"/>
        </w:rPr>
      </w:pPr>
      <w:r w:rsidRPr="00FF00CD">
        <w:rPr>
          <w:rFonts w:asciiTheme="minorHAnsi" w:eastAsia="Times New Roman" w:hAnsiTheme="minorHAnsi" w:cstheme="minorHAnsi"/>
          <w:noProof/>
          <w:color w:val="000000"/>
          <w:szCs w:val="24"/>
          <w:lang w:val="de-DE" w:eastAsia="en-GB"/>
        </w:rPr>
        <w:t>Bezug: Artikel 17 Absatz 3 Buchstabe e Ziffer i, Artikel 17 Absatz 9 Buchstabe c Ziffer ii</w:t>
      </w:r>
    </w:p>
    <w:p w14:paraId="4328EA01" w14:textId="13A60B1F" w:rsidR="00E54ED4" w:rsidRDefault="00E54ED4" w:rsidP="00E24DBF">
      <w:pPr>
        <w:spacing w:after="120"/>
        <w:rPr>
          <w:rFonts w:asciiTheme="minorHAnsi" w:eastAsia="Times New Roman" w:hAnsiTheme="minorHAnsi" w:cstheme="minorHAnsi"/>
          <w:noProof/>
          <w:color w:val="000000"/>
          <w:szCs w:val="24"/>
          <w:lang w:val="de-DE" w:eastAsia="en-GB"/>
        </w:rPr>
      </w:pPr>
    </w:p>
    <w:p w14:paraId="06283701"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Beispiele der Maßnahmentypen:</w:t>
      </w:r>
    </w:p>
    <w:p w14:paraId="06283702" w14:textId="267914EE"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1. </w:t>
      </w:r>
      <w:bookmarkStart w:id="40" w:name="_Hlk69382942"/>
      <w:r w:rsidRPr="00321EB1">
        <w:rPr>
          <w:rFonts w:asciiTheme="minorHAnsi" w:hAnsiTheme="minorHAnsi" w:cstheme="minorHAnsi"/>
          <w:szCs w:val="24"/>
          <w:lang w:val="de-DE"/>
        </w:rPr>
        <w:t>Zusammenarbeit</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zwischen  Gesundheitsinstitutionen</w:t>
      </w:r>
      <w:bookmarkEnd w:id="40"/>
      <w:r w:rsidRPr="00321EB1">
        <w:rPr>
          <w:rFonts w:asciiTheme="minorHAnsi" w:hAnsiTheme="minorHAnsi" w:cstheme="minorHAnsi"/>
          <w:szCs w:val="24"/>
          <w:lang w:val="de-DE"/>
        </w:rPr>
        <w:t>, um den Einwohnern des Fördergebietes den Zugang zu Gesundheitsschutz zu erleichtern und die Arbeit der Rettungsdienste auf beiden Seiten der Grenze zu erleichtern;</w:t>
      </w:r>
    </w:p>
    <w:p w14:paraId="06283703" w14:textId="0E24AC48"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2. Maßnahmen zur Intensivierung der grenzübergreifenden wirtschaftlichen Kooperationen im Fördergebiet</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sowie die Erarbeitung und Umsetzung gemeinsamer digitaler Lösungen, die auf die grenzüberschreitende Zusammenarbeit von Unternehmen im Fördergebiet abzielen, z. B. Aktivitäten wirtschaftsnaher Organisationen, die über die Bedingungen und Regeln für die Führung eines Unternehmens informieren, Plattformen zu Kooperationsangeboten in konkreten Bereichen;</w:t>
      </w:r>
    </w:p>
    <w:p w14:paraId="06283704" w14:textId="1EA31B53"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3. Zusammenarbeit zur grenzüberschreitenden Fachkräfteentwicklung inklusive des Abbaus von administrativen, rechtlichen, sozialen und Mobilitätshindernissen für Beschäftigte auf dem grenzüberschreitenden Arbeitsmarkt, z. B. Identifizierung von Fachkräftebedarfen und Mobilitätshindernissen, gemeinsamer Lösungsansätze, Erarbeitung gemeinsamer Analysen, Entwicklungsstrategien, Handlungsansätze;</w:t>
      </w:r>
    </w:p>
    <w:p w14:paraId="06283705" w14:textId="2FF1F404"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4. Zusammenarbeit</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zwischen  Institutionen, die den öffentlichen Verkehr im Fördergebiet verwalten und betreiben, die auf die Entwicklung dieses grenzübergreifenden öffentlichen Verkehrs sowie dessen gemeinsame Vermarktung abzielen sowie institutionelle Koordinierung alternativer Formen des grenzüberschreitenden öffentlichen Verkehrs unter Berücksichtigung des Fahrradverkehrs, Bike&amp;Ride sowie Busse auf Abruf;</w:t>
      </w:r>
    </w:p>
    <w:p w14:paraId="06283706" w14:textId="294DB1B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5. Zusammenarbeit zur Bewältigung grenzübergreifender Umweltprobleme und Verringerung der negativen Folgen des Klimawandels; Erarbeitung gemeinsamer Analysen, Strategien, und Initiativen zum Austausch bewährter Verfahren, der Informationsaktivitäten sowie Förderung gemeinsamer Pilotlösungen sowie zur Vermittlung umweltfreundlichen Verhaltensweisen;</w:t>
      </w:r>
    </w:p>
    <w:p w14:paraId="06283707" w14:textId="01C830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6. Zusammenarbeit</w:t>
      </w:r>
      <w:r w:rsidR="00A774B2"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bei der  Erarbeitung von Analysen, Strategien und Pilotlösungen sowie zum Wissensaustausch zum Schutz des gemeinsamen natürlichen und natürlichen Erbes und Kultur des Fördergebiets sowie zur Entwicklung gemeinsamer kultureller Angebote;</w:t>
      </w:r>
    </w:p>
    <w:p w14:paraId="06283708" w14:textId="3F77386B"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7. Zusammenarbeit zu grenzübergreifenden Aspekten der Raumordnung/Regionalentwicklung, z. B. Erarbeitung gemeinsamer Entwicklungsstrategien, Analysen, Studien und Lösungsansätzen, die beide Seiten des Fördergebiets betreffen;</w:t>
      </w:r>
    </w:p>
    <w:p w14:paraId="06283709" w14:textId="3806BFCA"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8. Gemeinsame Aktivitäten im Fördergebiet zum Aufbau der Zusammenarbeit und des Vertrauens;</w:t>
      </w:r>
    </w:p>
    <w:p w14:paraId="0628370A" w14:textId="702AF738"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9. Maßnahmen zur Verbreitung nachbarschaftlicher Landeskunde, einschließlich Maßnahmen, die die Integration lokaler Gemeinschaften unterstützen, sowie die Verbesserung der Kompetenzen in der Nachbarsprache und</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den Erwerb der Nachbarsprache für alle Altersgruppen im Fördergebiet;</w:t>
      </w:r>
    </w:p>
    <w:p w14:paraId="0628370B" w14:textId="5C4E0183"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10. Zusammenarbeit zur Überwindung bestehender Barrieren, darunter der Sprachbarriere und zur Stärkung der Mehrsprachigkeit in der Öffentlichkeit</w:t>
      </w:r>
    </w:p>
    <w:p w14:paraId="6DD8ED94" w14:textId="08620EED" w:rsidR="000B2474"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1</w:t>
      </w:r>
      <w:r w:rsidR="00612E7C" w:rsidRPr="00321EB1">
        <w:rPr>
          <w:rFonts w:asciiTheme="minorHAnsi" w:hAnsiTheme="minorHAnsi" w:cstheme="minorHAnsi"/>
          <w:szCs w:val="24"/>
          <w:lang w:val="de-DE"/>
        </w:rPr>
        <w:t>1</w:t>
      </w:r>
      <w:r w:rsidRPr="00321EB1">
        <w:rPr>
          <w:rFonts w:asciiTheme="minorHAnsi" w:hAnsiTheme="minorHAnsi" w:cstheme="minorHAnsi"/>
          <w:szCs w:val="24"/>
          <w:lang w:val="de-DE"/>
        </w:rPr>
        <w:t>. Zusammenarbeit im Bereich der Sicherheit</w:t>
      </w:r>
      <w:r w:rsidR="001A6FA1" w:rsidRPr="00321EB1">
        <w:rPr>
          <w:rFonts w:asciiTheme="minorHAnsi" w:hAnsiTheme="minorHAnsi" w:cstheme="minorHAnsi"/>
          <w:szCs w:val="24"/>
          <w:lang w:val="de-DE"/>
        </w:rPr>
        <w:t>,</w:t>
      </w:r>
    </w:p>
    <w:p w14:paraId="0628370C" w14:textId="379CD5BB" w:rsidR="00814DE0" w:rsidRPr="00321EB1" w:rsidRDefault="000B2474"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1</w:t>
      </w:r>
      <w:r w:rsidR="00612E7C" w:rsidRPr="00321EB1">
        <w:rPr>
          <w:rFonts w:asciiTheme="minorHAnsi" w:hAnsiTheme="minorHAnsi" w:cstheme="minorHAnsi"/>
          <w:szCs w:val="24"/>
          <w:lang w:val="de-DE"/>
        </w:rPr>
        <w:t>2</w:t>
      </w:r>
      <w:r w:rsidRPr="00321EB1">
        <w:rPr>
          <w:rFonts w:asciiTheme="minorHAnsi" w:hAnsiTheme="minorHAnsi" w:cstheme="minorHAnsi"/>
          <w:szCs w:val="24"/>
          <w:lang w:val="de-DE"/>
        </w:rPr>
        <w:t xml:space="preserve">. </w:t>
      </w:r>
      <w:r w:rsidR="00493857" w:rsidRPr="00321EB1">
        <w:rPr>
          <w:rFonts w:asciiTheme="minorHAnsi" w:hAnsiTheme="minorHAnsi" w:cstheme="minorHAnsi"/>
          <w:szCs w:val="24"/>
          <w:lang w:val="de-DE"/>
        </w:rPr>
        <w:t>Kooperationen zur Förderung der Gleichstellung der Geschlechter, der Nichtdiskriminierung und der Chancengleichheit</w:t>
      </w:r>
      <w:r w:rsidR="00D7492A" w:rsidRPr="00321EB1">
        <w:rPr>
          <w:rFonts w:asciiTheme="minorHAnsi" w:hAnsiTheme="minorHAnsi" w:cstheme="minorHAnsi"/>
          <w:szCs w:val="24"/>
          <w:lang w:val="de-DE"/>
        </w:rPr>
        <w:t>.</w:t>
      </w:r>
    </w:p>
    <w:p w14:paraId="0628370D" w14:textId="77777777" w:rsidR="00814DE0" w:rsidRPr="00321EB1" w:rsidRDefault="00814DE0" w:rsidP="00802CCB">
      <w:pPr>
        <w:spacing w:after="120"/>
        <w:rPr>
          <w:rFonts w:asciiTheme="minorHAnsi" w:hAnsiTheme="minorHAnsi" w:cstheme="minorHAnsi"/>
          <w:szCs w:val="24"/>
          <w:lang w:val="de-DE"/>
        </w:rPr>
      </w:pPr>
    </w:p>
    <w:p w14:paraId="0628370E" w14:textId="4F54DB2E"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oben genannten Maßnahmen können sowohl im Rahmen regulärer Projekte als auch Projekte mit geringem finanziellen Umfang im Rahmen des Kleinprojektefonds durchgeführt werden.</w:t>
      </w:r>
    </w:p>
    <w:p w14:paraId="0628370F" w14:textId="77777777" w:rsidR="00814DE0" w:rsidRPr="00321EB1" w:rsidRDefault="00814DE0" w:rsidP="00802CCB">
      <w:pPr>
        <w:spacing w:after="120"/>
        <w:rPr>
          <w:rFonts w:asciiTheme="minorHAnsi" w:hAnsiTheme="minorHAnsi" w:cstheme="minorHAnsi"/>
          <w:szCs w:val="24"/>
          <w:lang w:val="de-DE"/>
        </w:rPr>
      </w:pPr>
    </w:p>
    <w:p w14:paraId="06283710"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Begründung</w:t>
      </w:r>
    </w:p>
    <w:p w14:paraId="06283711" w14:textId="0569647B"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grenzübergreifende Zusammenarbeit ist essenziell für eine effektive und effiziente Umsetzung aller Prioritäten des Programms. Deshalb werden im Rahmen dieses spezifischen Ziels die Voraussetzungen für eine angemessene Zusammenarbeit in den vom Programm direkt beeinflussbaren Bereichen sowie in den Bereichen</w:t>
      </w:r>
      <w:r w:rsidR="00D555FF" w:rsidRPr="00321EB1">
        <w:rPr>
          <w:rFonts w:asciiTheme="minorHAnsi" w:hAnsiTheme="minorHAnsi" w:cstheme="minorHAnsi"/>
          <w:szCs w:val="24"/>
          <w:lang w:val="de-DE"/>
        </w:rPr>
        <w:t xml:space="preserve"> geschaffen</w:t>
      </w:r>
      <w:r w:rsidRPr="00321EB1">
        <w:rPr>
          <w:rFonts w:asciiTheme="minorHAnsi" w:hAnsiTheme="minorHAnsi" w:cstheme="minorHAnsi"/>
          <w:szCs w:val="24"/>
          <w:lang w:val="de-DE"/>
        </w:rPr>
        <w:t>, in denen die Programmaktivitäten nur eine unterstützende Rolle einnehmen können.</w:t>
      </w:r>
    </w:p>
    <w:p w14:paraId="06283713" w14:textId="2D7FF5BC"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geplanten Maßnahmen dienen der Unterstützung und Vertiefung der grenzübergreifenden Zusammenarbeit zwischen  staatlichen Einrichtungen, öffentlichen Institutionen, Organisationen und Bürgern im Fördergebiet, um gemeinsame grenzübergreifende Probleme der Daseinsvorsorge zu lösen und gegenseitiges Vertrauen aufzubauen, insbesondere in den Bereichen Gesundheitsschutz, Verwaltung, Wirtschaft, Umwelt, Kulturerbe, Raumordnung/Regionalentwicklung, Arbeitsmarkt, Polizei, Justiz und grenzübergreifende Mobilität. Auch die Umsetzung von Pilotlösungen soll in diesem spezifischen Ziel möglich sein.</w:t>
      </w:r>
    </w:p>
    <w:p w14:paraId="06283715" w14:textId="37408452"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Vorhaben sollen die Zusammenarbeit</w:t>
      </w:r>
      <w:r w:rsidR="00D555FF" w:rsidRPr="00321EB1">
        <w:rPr>
          <w:rFonts w:asciiTheme="minorHAnsi" w:hAnsiTheme="minorHAnsi" w:cstheme="minorHAnsi"/>
          <w:szCs w:val="24"/>
          <w:lang w:val="de-DE"/>
        </w:rPr>
        <w:t xml:space="preserve"> </w:t>
      </w:r>
      <w:r w:rsidRPr="00321EB1">
        <w:rPr>
          <w:rFonts w:asciiTheme="minorHAnsi" w:hAnsiTheme="minorHAnsi" w:cstheme="minorHAnsi"/>
          <w:szCs w:val="24"/>
          <w:lang w:val="de-DE"/>
        </w:rPr>
        <w:t>zwischen Akteuren und Bürgern u.a. im Bereich kultureller, sozialer und zivilgesellschaftlicher Aktivitäten intensivieren und den Aufbau gegenseitigen Vertrauens sowie die Überwindung negativer Haltungen und Stereotypen unter den Einwohnern im Fördergebiet begünstigen. Ein Ergebnis der Projekte soll außerdem die Verbesserung des gesellschaftlichen Bewusstseins für den Umgang mit der Umwelt sein.</w:t>
      </w:r>
    </w:p>
    <w:p w14:paraId="06283716" w14:textId="77777777" w:rsidR="00814DE0" w:rsidRPr="00321EB1" w:rsidRDefault="00814DE0" w:rsidP="00802CCB">
      <w:pPr>
        <w:spacing w:after="120"/>
        <w:rPr>
          <w:rFonts w:asciiTheme="minorHAnsi" w:hAnsiTheme="minorHAnsi" w:cstheme="minorHAnsi"/>
          <w:szCs w:val="24"/>
          <w:lang w:val="de-DE"/>
        </w:rPr>
      </w:pPr>
    </w:p>
    <w:p w14:paraId="63226321" w14:textId="77777777" w:rsidR="00E24DBF" w:rsidRPr="002C3530" w:rsidRDefault="00E24DBF" w:rsidP="00E24DBF">
      <w:pPr>
        <w:spacing w:before="240" w:after="120"/>
        <w:rPr>
          <w:rFonts w:asciiTheme="minorHAnsi" w:hAnsiTheme="minorHAnsi" w:cstheme="minorHAnsi"/>
          <w:b/>
          <w:bCs/>
          <w:lang w:val="de-DE"/>
        </w:rPr>
      </w:pPr>
      <w:r w:rsidRPr="002C3530">
        <w:rPr>
          <w:rFonts w:asciiTheme="minorHAnsi" w:hAnsiTheme="minorHAnsi" w:cstheme="minorHAnsi"/>
          <w:b/>
          <w:bCs/>
          <w:lang w:val="de-DE"/>
        </w:rPr>
        <w:t>Für das Programm INTERACT und ESPON:</w:t>
      </w:r>
    </w:p>
    <w:p w14:paraId="3941D316" w14:textId="77777777" w:rsidR="00E24DBF" w:rsidRPr="00552767" w:rsidRDefault="00E24DBF" w:rsidP="00E24DBF">
      <w:pPr>
        <w:spacing w:after="120"/>
        <w:rPr>
          <w:rFonts w:asciiTheme="minorHAnsi" w:eastAsia="Times New Roman" w:hAnsiTheme="minorHAnsi" w:cstheme="minorHAnsi"/>
          <w:noProof/>
          <w:color w:val="000000"/>
          <w:szCs w:val="24"/>
          <w:lang w:val="de-DE" w:eastAsia="en-GB"/>
        </w:rPr>
      </w:pPr>
      <w:r w:rsidRPr="00552767">
        <w:rPr>
          <w:rFonts w:asciiTheme="minorHAnsi" w:eastAsia="Times New Roman" w:hAnsiTheme="minorHAnsi" w:cstheme="minorHAnsi"/>
          <w:noProof/>
          <w:color w:val="000000"/>
          <w:szCs w:val="24"/>
          <w:lang w:val="de-DE" w:eastAsia="en-GB"/>
        </w:rPr>
        <w:t>Bezug: Artikel 17 Absatz 9 Buchstabe c Ziffer i</w:t>
      </w:r>
    </w:p>
    <w:p w14:paraId="2D4BD4A0" w14:textId="77777777" w:rsidR="00E24DBF" w:rsidRDefault="00E24DBF" w:rsidP="00E24DBF">
      <w:pPr>
        <w:spacing w:after="120"/>
        <w:rPr>
          <w:rFonts w:asciiTheme="minorHAnsi" w:eastAsia="Times New Roman" w:hAnsiTheme="minorHAnsi" w:cstheme="minorHAnsi"/>
          <w:noProof/>
          <w:color w:val="000000"/>
          <w:szCs w:val="24"/>
          <w:lang w:val="de-DE" w:eastAsia="en-GB"/>
        </w:rPr>
      </w:pPr>
      <w:r w:rsidRPr="00552767">
        <w:rPr>
          <w:rFonts w:asciiTheme="minorHAnsi" w:eastAsia="Times New Roman" w:hAnsiTheme="minorHAnsi" w:cstheme="minorHAnsi"/>
          <w:noProof/>
          <w:color w:val="000000"/>
          <w:szCs w:val="24"/>
          <w:lang w:val="de-DE" w:eastAsia="en-GB"/>
        </w:rPr>
        <w:t>Festlegung eines einzelnen Begünstigten oder eine begrenzte Liste von Begünstigten sowie das Zuschussverfahren</w:t>
      </w:r>
    </w:p>
    <w:p w14:paraId="7C81B762" w14:textId="77777777" w:rsidR="00C111D7" w:rsidRPr="00321EB1" w:rsidRDefault="00C111D7" w:rsidP="00802CCB">
      <w:pPr>
        <w:spacing w:before="240" w:after="120"/>
        <w:rPr>
          <w:rFonts w:asciiTheme="minorHAnsi" w:eastAsia="Times New Roman" w:hAnsiTheme="minorHAnsi" w:cstheme="minorHAnsi"/>
          <w:b/>
          <w:noProof/>
          <w:szCs w:val="24"/>
          <w:lang w:val="de-DE" w:eastAsia="en-GB"/>
        </w:rPr>
      </w:pPr>
    </w:p>
    <w:p w14:paraId="38F1E233" w14:textId="77777777" w:rsidR="00E24DBF" w:rsidRPr="009C56B6" w:rsidRDefault="00E24DBF" w:rsidP="00E24DBF">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41" w:name="_Toc77161497"/>
      <w:r w:rsidRPr="009C56B6">
        <w:rPr>
          <w:rFonts w:asciiTheme="minorHAnsi" w:hAnsiTheme="minorHAnsi" w:cstheme="minorHAnsi"/>
          <w:sz w:val="24"/>
          <w:szCs w:val="24"/>
          <w:lang w:val="de-DE" w:eastAsia="en-GB"/>
        </w:rPr>
        <w:t>Indi</w:t>
      </w:r>
      <w:r>
        <w:rPr>
          <w:rFonts w:asciiTheme="minorHAnsi" w:hAnsiTheme="minorHAnsi" w:cstheme="minorHAnsi"/>
          <w:sz w:val="24"/>
          <w:szCs w:val="24"/>
          <w:lang w:val="de-DE" w:eastAsia="en-GB"/>
        </w:rPr>
        <w:t>katoren</w:t>
      </w:r>
      <w:bookmarkEnd w:id="41"/>
    </w:p>
    <w:p w14:paraId="327F85B6" w14:textId="61396005" w:rsidR="00E24DBF" w:rsidRDefault="00E24DBF" w:rsidP="00E24DBF">
      <w:pPr>
        <w:spacing w:after="120"/>
        <w:rPr>
          <w:rFonts w:asciiTheme="minorHAnsi" w:eastAsia="Times New Roman" w:hAnsiTheme="minorHAnsi" w:cstheme="minorHAnsi"/>
          <w:noProof/>
          <w:color w:val="000000"/>
          <w:szCs w:val="24"/>
          <w:lang w:val="de-DE" w:eastAsia="en-GB"/>
        </w:rPr>
      </w:pPr>
      <w:r w:rsidRPr="005761B1">
        <w:rPr>
          <w:rFonts w:asciiTheme="minorHAnsi" w:eastAsia="Times New Roman" w:hAnsiTheme="minorHAnsi" w:cstheme="minorHAnsi"/>
          <w:noProof/>
          <w:color w:val="000000"/>
          <w:szCs w:val="24"/>
          <w:lang w:val="de-DE" w:eastAsia="en-GB"/>
        </w:rPr>
        <w:t>Bezug: Artikel 17 Absatz 3 Buchstabe e Ziffer ii, Artikel 17 Absatz 9 Buchstabe c Ziffer iii</w:t>
      </w:r>
    </w:p>
    <w:p w14:paraId="712595E7" w14:textId="77777777" w:rsidR="00E24DBF" w:rsidRDefault="00E24DBF" w:rsidP="00E24DBF">
      <w:pPr>
        <w:spacing w:after="120"/>
        <w:rPr>
          <w:rFonts w:asciiTheme="minorHAnsi" w:eastAsia="Times New Roman" w:hAnsiTheme="minorHAnsi" w:cstheme="minorHAnsi"/>
          <w:noProof/>
          <w:color w:val="000000"/>
          <w:szCs w:val="24"/>
          <w:lang w:val="de-DE" w:eastAsia="en-GB"/>
        </w:rPr>
      </w:pPr>
    </w:p>
    <w:p w14:paraId="0628371F" w14:textId="77777777" w:rsidR="00814DE0" w:rsidRPr="00E24DBF" w:rsidRDefault="00D7492A" w:rsidP="00802CCB">
      <w:pPr>
        <w:spacing w:before="240" w:after="120"/>
        <w:rPr>
          <w:rFonts w:asciiTheme="minorHAnsi" w:hAnsiTheme="minorHAnsi" w:cstheme="minorHAnsi"/>
          <w:b/>
          <w:bCs/>
          <w:szCs w:val="24"/>
          <w:lang w:val="de-DE"/>
        </w:rPr>
      </w:pPr>
      <w:r w:rsidRPr="00E24DBF">
        <w:rPr>
          <w:rFonts w:asciiTheme="minorHAnsi" w:hAnsiTheme="minorHAnsi" w:cstheme="minorHAnsi"/>
          <w:b/>
          <w:bCs/>
          <w:szCs w:val="24"/>
          <w:lang w:val="de-DE"/>
        </w:rPr>
        <w:t>Tabelle 2: Outputindikatoren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1126"/>
        <w:gridCol w:w="711"/>
        <w:gridCol w:w="2402"/>
        <w:gridCol w:w="1546"/>
        <w:gridCol w:w="1419"/>
        <w:gridCol w:w="1271"/>
      </w:tblGrid>
      <w:tr w:rsidR="00E24DBF" w:rsidRPr="00321EB1" w14:paraId="0628372B" w14:textId="77777777" w:rsidTr="00E24DBF">
        <w:trPr>
          <w:trHeight w:val="836"/>
        </w:trPr>
        <w:tc>
          <w:tcPr>
            <w:tcW w:w="438" w:type="pct"/>
            <w:vAlign w:val="center"/>
          </w:tcPr>
          <w:p w14:paraId="06283720" w14:textId="5F43AFA6" w:rsidR="00E24DBF" w:rsidRPr="00321EB1" w:rsidRDefault="00E24DBF" w:rsidP="009D13C1">
            <w:pPr>
              <w:spacing w:before="120" w:after="120"/>
              <w:ind w:right="-115"/>
              <w:rPr>
                <w:rFonts w:asciiTheme="minorHAnsi" w:hAnsiTheme="minorHAnsi" w:cstheme="minorHAnsi"/>
                <w:b/>
                <w:noProof/>
                <w:szCs w:val="24"/>
                <w:lang w:val="de-DE"/>
              </w:rPr>
            </w:pPr>
            <w:r w:rsidRPr="00B34404">
              <w:rPr>
                <w:rFonts w:asciiTheme="minorHAnsi" w:hAnsiTheme="minorHAnsi" w:cstheme="minorHAnsi"/>
                <w:b/>
                <w:bCs/>
              </w:rPr>
              <w:t>Priori</w:t>
            </w:r>
            <w:r>
              <w:rPr>
                <w:rFonts w:asciiTheme="minorHAnsi" w:hAnsiTheme="minorHAnsi" w:cstheme="minorHAnsi"/>
                <w:b/>
                <w:bCs/>
              </w:rPr>
              <w:t>-</w:t>
            </w:r>
            <w:r w:rsidRPr="00B34404">
              <w:rPr>
                <w:rFonts w:asciiTheme="minorHAnsi" w:hAnsiTheme="minorHAnsi" w:cstheme="minorHAnsi"/>
                <w:b/>
                <w:bCs/>
              </w:rPr>
              <w:t>tät</w:t>
            </w:r>
          </w:p>
        </w:tc>
        <w:tc>
          <w:tcPr>
            <w:tcW w:w="606" w:type="pct"/>
            <w:vAlign w:val="center"/>
          </w:tcPr>
          <w:p w14:paraId="06283721" w14:textId="699FF4BF" w:rsidR="00E24DBF" w:rsidRPr="00321EB1" w:rsidRDefault="00E24DBF" w:rsidP="00E24DBF">
            <w:pPr>
              <w:spacing w:before="120" w:after="120"/>
              <w:rPr>
                <w:rFonts w:asciiTheme="minorHAnsi" w:hAnsiTheme="minorHAnsi" w:cstheme="minorHAnsi"/>
                <w:b/>
                <w:noProof/>
                <w:szCs w:val="24"/>
                <w:lang w:val="de-DE"/>
              </w:rPr>
            </w:pPr>
            <w:r w:rsidRPr="00B34404">
              <w:rPr>
                <w:rFonts w:asciiTheme="minorHAnsi" w:hAnsiTheme="minorHAnsi" w:cstheme="minorHAnsi"/>
                <w:b/>
                <w:bCs/>
              </w:rPr>
              <w:t>Spezifis</w:t>
            </w:r>
            <w:r>
              <w:rPr>
                <w:rFonts w:asciiTheme="minorHAnsi" w:hAnsiTheme="minorHAnsi" w:cstheme="minorHAnsi"/>
                <w:b/>
                <w:bCs/>
              </w:rPr>
              <w:t>-</w:t>
            </w:r>
            <w:r w:rsidRPr="00B34404">
              <w:rPr>
                <w:rFonts w:asciiTheme="minorHAnsi" w:hAnsiTheme="minorHAnsi" w:cstheme="minorHAnsi"/>
                <w:b/>
                <w:bCs/>
              </w:rPr>
              <w:t>ches Ziel</w:t>
            </w:r>
          </w:p>
        </w:tc>
        <w:tc>
          <w:tcPr>
            <w:tcW w:w="383" w:type="pct"/>
            <w:vAlign w:val="center"/>
          </w:tcPr>
          <w:p w14:paraId="06283723" w14:textId="346979A3" w:rsidR="00E24DBF" w:rsidRPr="00321EB1" w:rsidRDefault="00E24DBF" w:rsidP="00E24DBF">
            <w:pPr>
              <w:spacing w:before="120" w:after="120"/>
              <w:rPr>
                <w:rFonts w:asciiTheme="minorHAnsi" w:hAnsiTheme="minorHAnsi" w:cstheme="minorHAnsi"/>
                <w:b/>
                <w:noProof/>
                <w:szCs w:val="24"/>
                <w:lang w:val="de-DE"/>
              </w:rPr>
            </w:pPr>
            <w:r w:rsidRPr="00B34404">
              <w:rPr>
                <w:rFonts w:asciiTheme="minorHAnsi" w:hAnsiTheme="minorHAnsi" w:cstheme="minorHAnsi"/>
                <w:b/>
                <w:bCs/>
                <w:noProof/>
                <w:szCs w:val="24"/>
                <w:lang w:val="de-DE"/>
              </w:rPr>
              <w:t>ID</w:t>
            </w:r>
          </w:p>
        </w:tc>
        <w:tc>
          <w:tcPr>
            <w:tcW w:w="1293" w:type="pct"/>
            <w:shd w:val="clear" w:color="auto" w:fill="auto"/>
            <w:vAlign w:val="center"/>
          </w:tcPr>
          <w:p w14:paraId="06283724" w14:textId="4BFDFA1F" w:rsidR="00E24DBF" w:rsidRPr="00321EB1" w:rsidRDefault="00E24DBF" w:rsidP="00E24DBF">
            <w:pPr>
              <w:spacing w:before="120" w:after="120"/>
              <w:rPr>
                <w:rFonts w:asciiTheme="minorHAnsi" w:hAnsiTheme="minorHAnsi" w:cstheme="minorHAnsi"/>
                <w:b/>
                <w:noProof/>
                <w:szCs w:val="24"/>
                <w:lang w:val="de-DE"/>
              </w:rPr>
            </w:pPr>
            <w:r w:rsidRPr="00B34404">
              <w:rPr>
                <w:rFonts w:asciiTheme="minorHAnsi" w:hAnsiTheme="minorHAnsi" w:cstheme="minorHAnsi"/>
                <w:b/>
                <w:bCs/>
                <w:noProof/>
                <w:szCs w:val="24"/>
                <w:lang w:val="de-DE"/>
              </w:rPr>
              <w:t>Indikator</w:t>
            </w:r>
          </w:p>
        </w:tc>
        <w:tc>
          <w:tcPr>
            <w:tcW w:w="832" w:type="pct"/>
            <w:vAlign w:val="center"/>
          </w:tcPr>
          <w:p w14:paraId="06283726" w14:textId="39FF329A" w:rsidR="00E24DBF" w:rsidRPr="00321EB1" w:rsidRDefault="00E24DBF" w:rsidP="00E24DBF">
            <w:pPr>
              <w:spacing w:before="120" w:after="120"/>
              <w:rPr>
                <w:rFonts w:asciiTheme="minorHAnsi" w:hAnsiTheme="minorHAnsi" w:cstheme="minorHAnsi"/>
                <w:b/>
                <w:noProof/>
                <w:szCs w:val="24"/>
                <w:lang w:val="de-DE"/>
              </w:rPr>
            </w:pPr>
            <w:r w:rsidRPr="00B34404">
              <w:rPr>
                <w:rFonts w:asciiTheme="minorHAnsi" w:hAnsiTheme="minorHAnsi" w:cstheme="minorHAnsi"/>
                <w:b/>
                <w:bCs/>
              </w:rPr>
              <w:t>Maßeinheit</w:t>
            </w:r>
          </w:p>
        </w:tc>
        <w:tc>
          <w:tcPr>
            <w:tcW w:w="764" w:type="pct"/>
            <w:shd w:val="clear" w:color="auto" w:fill="auto"/>
            <w:vAlign w:val="center"/>
          </w:tcPr>
          <w:p w14:paraId="06283728" w14:textId="0BCB0A67" w:rsidR="00E24DBF" w:rsidRPr="00321EB1" w:rsidRDefault="00E24DBF" w:rsidP="00E24DBF">
            <w:pPr>
              <w:spacing w:before="120" w:after="120"/>
              <w:rPr>
                <w:rFonts w:asciiTheme="minorHAnsi" w:hAnsiTheme="minorHAnsi" w:cstheme="minorHAnsi"/>
                <w:b/>
                <w:noProof/>
                <w:szCs w:val="24"/>
                <w:lang w:val="de-DE"/>
              </w:rPr>
            </w:pPr>
            <w:r w:rsidRPr="00B34404">
              <w:rPr>
                <w:rFonts w:asciiTheme="minorHAnsi" w:hAnsiTheme="minorHAnsi" w:cstheme="minorHAnsi"/>
                <w:b/>
                <w:bCs/>
              </w:rPr>
              <w:t>Etappenziel (2024)</w:t>
            </w:r>
          </w:p>
        </w:tc>
        <w:tc>
          <w:tcPr>
            <w:tcW w:w="684" w:type="pct"/>
            <w:shd w:val="clear" w:color="auto" w:fill="auto"/>
            <w:vAlign w:val="center"/>
          </w:tcPr>
          <w:p w14:paraId="0628372A" w14:textId="3FC1DC8E" w:rsidR="00E24DBF" w:rsidRPr="00321EB1" w:rsidRDefault="00E24DBF" w:rsidP="009D13C1">
            <w:pPr>
              <w:spacing w:before="120" w:after="120"/>
              <w:ind w:right="-144"/>
              <w:rPr>
                <w:rFonts w:asciiTheme="minorHAnsi" w:hAnsiTheme="minorHAnsi" w:cstheme="minorHAnsi"/>
                <w:b/>
                <w:noProof/>
                <w:szCs w:val="24"/>
                <w:lang w:val="de-DE"/>
              </w:rPr>
            </w:pPr>
            <w:r w:rsidRPr="00B34404">
              <w:rPr>
                <w:rFonts w:asciiTheme="minorHAnsi" w:hAnsiTheme="minorHAnsi" w:cstheme="minorHAnsi"/>
                <w:b/>
                <w:bCs/>
              </w:rPr>
              <w:t>Endgültige Zielsetzung (2029)</w:t>
            </w:r>
          </w:p>
        </w:tc>
      </w:tr>
      <w:tr w:rsidR="00E24DBF" w:rsidRPr="00321EB1" w14:paraId="06283734" w14:textId="77777777" w:rsidTr="00E24DBF">
        <w:trPr>
          <w:trHeight w:val="579"/>
        </w:trPr>
        <w:tc>
          <w:tcPr>
            <w:tcW w:w="438" w:type="pct"/>
          </w:tcPr>
          <w:p w14:paraId="0628372C"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3</w:t>
            </w:r>
          </w:p>
        </w:tc>
        <w:tc>
          <w:tcPr>
            <w:tcW w:w="606" w:type="pct"/>
          </w:tcPr>
          <w:p w14:paraId="0628372D" w14:textId="149D2CD1" w:rsidR="00912CF3" w:rsidRPr="00321EB1" w:rsidRDefault="004A0362" w:rsidP="00802CCB">
            <w:pPr>
              <w:spacing w:before="120" w:after="120"/>
              <w:rPr>
                <w:rFonts w:asciiTheme="minorHAnsi" w:hAnsiTheme="minorHAnsi" w:cstheme="minorHAnsi"/>
                <w:szCs w:val="24"/>
                <w:lang w:val="de-DE"/>
              </w:rPr>
            </w:pPr>
            <w:r>
              <w:rPr>
                <w:rFonts w:asciiTheme="minorHAnsi" w:hAnsiTheme="minorHAnsi" w:cstheme="minorHAnsi"/>
                <w:szCs w:val="24"/>
                <w:lang w:val="de-DE"/>
              </w:rPr>
              <w:t>Interreg (f)</w:t>
            </w:r>
          </w:p>
        </w:tc>
        <w:tc>
          <w:tcPr>
            <w:tcW w:w="383" w:type="pct"/>
          </w:tcPr>
          <w:p w14:paraId="0628372E"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81</w:t>
            </w:r>
          </w:p>
        </w:tc>
        <w:tc>
          <w:tcPr>
            <w:tcW w:w="1293" w:type="pct"/>
            <w:shd w:val="clear" w:color="auto" w:fill="auto"/>
          </w:tcPr>
          <w:p w14:paraId="06283730" w14:textId="1EE5ED2C" w:rsidR="00912CF3" w:rsidRPr="00E15DB5" w:rsidRDefault="00B2324D" w:rsidP="00802CCB">
            <w:pPr>
              <w:spacing w:before="120" w:after="120"/>
              <w:rPr>
                <w:rFonts w:asciiTheme="minorHAnsi" w:hAnsiTheme="minorHAnsi" w:cstheme="minorHAnsi"/>
                <w:szCs w:val="24"/>
                <w:lang w:val="de-DE"/>
              </w:rPr>
            </w:pPr>
            <w:r w:rsidRPr="00E15DB5">
              <w:rPr>
                <w:rFonts w:asciiTheme="minorHAnsi" w:hAnsiTheme="minorHAnsi" w:cstheme="minorHAnsi"/>
                <w:lang w:val="de-DE"/>
              </w:rPr>
              <w:t>Teilnahmen an grenzübergreifenden gemeinsamen Maßnahmen</w:t>
            </w:r>
          </w:p>
        </w:tc>
        <w:tc>
          <w:tcPr>
            <w:tcW w:w="832" w:type="pct"/>
          </w:tcPr>
          <w:p w14:paraId="06283731"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Personen / Teilnehmer</w:t>
            </w:r>
          </w:p>
        </w:tc>
        <w:tc>
          <w:tcPr>
            <w:tcW w:w="764" w:type="pct"/>
            <w:shd w:val="clear" w:color="auto" w:fill="auto"/>
          </w:tcPr>
          <w:p w14:paraId="06283732" w14:textId="72706051" w:rsidR="00912CF3" w:rsidRPr="00321EB1" w:rsidRDefault="00912CF3" w:rsidP="009D13C1">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16 000</w:t>
            </w:r>
          </w:p>
        </w:tc>
        <w:tc>
          <w:tcPr>
            <w:tcW w:w="684" w:type="pct"/>
            <w:shd w:val="clear" w:color="auto" w:fill="auto"/>
          </w:tcPr>
          <w:p w14:paraId="06283733" w14:textId="5C2C0A72" w:rsidR="00912CF3" w:rsidRPr="00321EB1" w:rsidRDefault="00912CF3" w:rsidP="009D13C1">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83 000</w:t>
            </w:r>
          </w:p>
        </w:tc>
      </w:tr>
      <w:tr w:rsidR="00E24DBF" w:rsidRPr="00321EB1" w14:paraId="0628373D" w14:textId="77777777" w:rsidTr="00E24DBF">
        <w:trPr>
          <w:trHeight w:val="579"/>
        </w:trPr>
        <w:tc>
          <w:tcPr>
            <w:tcW w:w="438" w:type="pct"/>
          </w:tcPr>
          <w:p w14:paraId="06283735"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3</w:t>
            </w:r>
          </w:p>
        </w:tc>
        <w:tc>
          <w:tcPr>
            <w:tcW w:w="606" w:type="pct"/>
          </w:tcPr>
          <w:p w14:paraId="06283736" w14:textId="01CA2AD9" w:rsidR="00912CF3" w:rsidRPr="00321EB1" w:rsidRDefault="004A0362" w:rsidP="00802CCB">
            <w:pPr>
              <w:spacing w:before="120" w:after="120"/>
              <w:rPr>
                <w:rFonts w:asciiTheme="minorHAnsi" w:hAnsiTheme="minorHAnsi" w:cstheme="minorHAnsi"/>
                <w:szCs w:val="24"/>
                <w:lang w:val="de-DE"/>
              </w:rPr>
            </w:pPr>
            <w:r>
              <w:rPr>
                <w:rFonts w:asciiTheme="minorHAnsi" w:hAnsiTheme="minorHAnsi" w:cstheme="minorHAnsi"/>
                <w:szCs w:val="24"/>
                <w:lang w:val="de-DE"/>
              </w:rPr>
              <w:t>Interreg (f)</w:t>
            </w:r>
          </w:p>
        </w:tc>
        <w:tc>
          <w:tcPr>
            <w:tcW w:w="383" w:type="pct"/>
          </w:tcPr>
          <w:p w14:paraId="06283737"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83</w:t>
            </w:r>
          </w:p>
        </w:tc>
        <w:tc>
          <w:tcPr>
            <w:tcW w:w="1293" w:type="pct"/>
            <w:shd w:val="clear" w:color="auto" w:fill="auto"/>
          </w:tcPr>
          <w:p w14:paraId="06283739" w14:textId="6AD5D6D8" w:rsidR="00912CF3" w:rsidRPr="00E15DB5" w:rsidRDefault="00E30CAA" w:rsidP="009D13C1">
            <w:pPr>
              <w:spacing w:before="120" w:after="120"/>
              <w:rPr>
                <w:rFonts w:asciiTheme="minorHAnsi" w:hAnsiTheme="minorHAnsi" w:cstheme="minorHAnsi"/>
                <w:szCs w:val="24"/>
                <w:lang w:val="de-DE"/>
              </w:rPr>
            </w:pPr>
            <w:r w:rsidRPr="00E15DB5">
              <w:rPr>
                <w:rFonts w:asciiTheme="minorHAnsi" w:hAnsiTheme="minorHAnsi" w:cstheme="minorHAnsi"/>
                <w:lang w:val="de-DE"/>
              </w:rPr>
              <w:t>Gemeinsam entwickelte Strategien und Aktionspläne</w:t>
            </w:r>
          </w:p>
        </w:tc>
        <w:tc>
          <w:tcPr>
            <w:tcW w:w="832" w:type="pct"/>
          </w:tcPr>
          <w:p w14:paraId="0628373A"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Strategien / Aktionspläne</w:t>
            </w:r>
          </w:p>
        </w:tc>
        <w:tc>
          <w:tcPr>
            <w:tcW w:w="764" w:type="pct"/>
            <w:shd w:val="clear" w:color="auto" w:fill="auto"/>
          </w:tcPr>
          <w:p w14:paraId="0628373B" w14:textId="20999D8B" w:rsidR="00912CF3" w:rsidRPr="00321EB1" w:rsidRDefault="00912CF3" w:rsidP="009D13C1">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1</w:t>
            </w:r>
          </w:p>
        </w:tc>
        <w:tc>
          <w:tcPr>
            <w:tcW w:w="684" w:type="pct"/>
            <w:shd w:val="clear" w:color="auto" w:fill="auto"/>
          </w:tcPr>
          <w:p w14:paraId="0628373C" w14:textId="403DA713" w:rsidR="00912CF3" w:rsidRPr="00321EB1" w:rsidRDefault="00912CF3" w:rsidP="009D13C1">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7</w:t>
            </w:r>
          </w:p>
        </w:tc>
      </w:tr>
      <w:tr w:rsidR="00E24DBF" w:rsidRPr="00321EB1" w14:paraId="0628374F" w14:textId="77777777" w:rsidTr="00E24DBF">
        <w:trPr>
          <w:trHeight w:val="579"/>
        </w:trPr>
        <w:tc>
          <w:tcPr>
            <w:tcW w:w="438" w:type="pct"/>
          </w:tcPr>
          <w:p w14:paraId="06283747"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3</w:t>
            </w:r>
          </w:p>
        </w:tc>
        <w:tc>
          <w:tcPr>
            <w:tcW w:w="606" w:type="pct"/>
          </w:tcPr>
          <w:p w14:paraId="06283748" w14:textId="2E9EA55E" w:rsidR="00912CF3" w:rsidRPr="00321EB1" w:rsidRDefault="004A0362" w:rsidP="00802CCB">
            <w:pPr>
              <w:spacing w:before="120" w:after="120"/>
              <w:rPr>
                <w:rFonts w:asciiTheme="minorHAnsi" w:hAnsiTheme="minorHAnsi" w:cstheme="minorHAnsi"/>
                <w:szCs w:val="24"/>
                <w:lang w:val="de-DE"/>
              </w:rPr>
            </w:pPr>
            <w:r>
              <w:rPr>
                <w:rFonts w:asciiTheme="minorHAnsi" w:hAnsiTheme="minorHAnsi" w:cstheme="minorHAnsi"/>
                <w:szCs w:val="24"/>
                <w:lang w:val="de-DE"/>
              </w:rPr>
              <w:t>Interreg (f)</w:t>
            </w:r>
          </w:p>
        </w:tc>
        <w:tc>
          <w:tcPr>
            <w:tcW w:w="383" w:type="pct"/>
          </w:tcPr>
          <w:p w14:paraId="06283749"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115</w:t>
            </w:r>
          </w:p>
        </w:tc>
        <w:tc>
          <w:tcPr>
            <w:tcW w:w="1293" w:type="pct"/>
            <w:shd w:val="clear" w:color="auto" w:fill="auto"/>
          </w:tcPr>
          <w:p w14:paraId="0628374B" w14:textId="37C95F55" w:rsidR="00912CF3" w:rsidRPr="00E15DB5" w:rsidRDefault="000625B3" w:rsidP="00802CCB">
            <w:pPr>
              <w:spacing w:before="120" w:after="120"/>
              <w:rPr>
                <w:rFonts w:asciiTheme="minorHAnsi" w:hAnsiTheme="minorHAnsi" w:cstheme="minorHAnsi"/>
                <w:szCs w:val="24"/>
                <w:lang w:val="de-DE"/>
              </w:rPr>
            </w:pPr>
            <w:r w:rsidRPr="00E15DB5">
              <w:rPr>
                <w:rFonts w:asciiTheme="minorHAnsi" w:hAnsiTheme="minorHAnsi" w:cstheme="minorHAnsi"/>
                <w:lang w:val="de-DE"/>
              </w:rPr>
              <w:t>Gemeinsam veranstaltete grenzübergreifende öffentliche Veranstaltungen</w:t>
            </w:r>
          </w:p>
        </w:tc>
        <w:tc>
          <w:tcPr>
            <w:tcW w:w="832" w:type="pct"/>
          </w:tcPr>
          <w:p w14:paraId="0628374C" w14:textId="77777777" w:rsidR="00912CF3" w:rsidRPr="00321EB1" w:rsidRDefault="00912CF3" w:rsidP="00802CCB">
            <w:pPr>
              <w:spacing w:before="120" w:after="120"/>
              <w:rPr>
                <w:rFonts w:asciiTheme="minorHAnsi" w:hAnsiTheme="minorHAnsi" w:cstheme="minorHAnsi"/>
                <w:szCs w:val="24"/>
                <w:highlight w:val="yellow"/>
                <w:lang w:val="de-DE"/>
              </w:rPr>
            </w:pPr>
            <w:r w:rsidRPr="00321EB1">
              <w:rPr>
                <w:rFonts w:asciiTheme="minorHAnsi" w:hAnsiTheme="minorHAnsi" w:cstheme="minorHAnsi"/>
                <w:szCs w:val="24"/>
                <w:lang w:val="de-DE"/>
              </w:rPr>
              <w:t>Anzahl der Ereignisse</w:t>
            </w:r>
          </w:p>
        </w:tc>
        <w:tc>
          <w:tcPr>
            <w:tcW w:w="764" w:type="pct"/>
            <w:shd w:val="clear" w:color="auto" w:fill="auto"/>
          </w:tcPr>
          <w:p w14:paraId="0628374D" w14:textId="183F6BFB" w:rsidR="00912CF3" w:rsidRPr="00321EB1" w:rsidRDefault="00912CF3" w:rsidP="009D13C1">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360</w:t>
            </w:r>
          </w:p>
        </w:tc>
        <w:tc>
          <w:tcPr>
            <w:tcW w:w="684" w:type="pct"/>
            <w:shd w:val="clear" w:color="auto" w:fill="auto"/>
          </w:tcPr>
          <w:p w14:paraId="0628374E" w14:textId="541E3B1F" w:rsidR="00912CF3" w:rsidRPr="00321EB1" w:rsidRDefault="00912CF3" w:rsidP="009D13C1">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1 800</w:t>
            </w:r>
          </w:p>
        </w:tc>
      </w:tr>
      <w:tr w:rsidR="00E24DBF" w:rsidRPr="00321EB1" w14:paraId="06283758" w14:textId="77777777" w:rsidTr="00E24DBF">
        <w:trPr>
          <w:trHeight w:val="579"/>
        </w:trPr>
        <w:tc>
          <w:tcPr>
            <w:tcW w:w="438" w:type="pct"/>
          </w:tcPr>
          <w:p w14:paraId="06283750"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3</w:t>
            </w:r>
          </w:p>
        </w:tc>
        <w:tc>
          <w:tcPr>
            <w:tcW w:w="606" w:type="pct"/>
          </w:tcPr>
          <w:p w14:paraId="06283751" w14:textId="47382E34" w:rsidR="00912CF3" w:rsidRPr="00321EB1" w:rsidRDefault="004A0362" w:rsidP="00802CCB">
            <w:pPr>
              <w:spacing w:before="120" w:after="120"/>
              <w:rPr>
                <w:rFonts w:asciiTheme="minorHAnsi" w:hAnsiTheme="minorHAnsi" w:cstheme="minorHAnsi"/>
                <w:szCs w:val="24"/>
                <w:lang w:val="de-DE"/>
              </w:rPr>
            </w:pPr>
            <w:r>
              <w:rPr>
                <w:rFonts w:asciiTheme="minorHAnsi" w:hAnsiTheme="minorHAnsi" w:cstheme="minorHAnsi"/>
                <w:szCs w:val="24"/>
                <w:lang w:val="de-DE"/>
              </w:rPr>
              <w:t>Interreg (f)</w:t>
            </w:r>
          </w:p>
        </w:tc>
        <w:tc>
          <w:tcPr>
            <w:tcW w:w="383" w:type="pct"/>
          </w:tcPr>
          <w:p w14:paraId="06283752"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116</w:t>
            </w:r>
          </w:p>
        </w:tc>
        <w:tc>
          <w:tcPr>
            <w:tcW w:w="1293" w:type="pct"/>
            <w:shd w:val="clear" w:color="auto" w:fill="auto"/>
          </w:tcPr>
          <w:p w14:paraId="06283754" w14:textId="6C38CAF7" w:rsidR="00912CF3" w:rsidRPr="00E15DB5" w:rsidRDefault="00842D88" w:rsidP="00802CCB">
            <w:pPr>
              <w:spacing w:before="120" w:after="120"/>
              <w:rPr>
                <w:rFonts w:asciiTheme="minorHAnsi" w:hAnsiTheme="minorHAnsi" w:cstheme="minorHAnsi"/>
                <w:szCs w:val="24"/>
                <w:lang w:val="de-DE"/>
              </w:rPr>
            </w:pPr>
            <w:r w:rsidRPr="00E15DB5">
              <w:rPr>
                <w:rFonts w:asciiTheme="minorHAnsi" w:hAnsiTheme="minorHAnsi" w:cstheme="minorHAnsi"/>
              </w:rPr>
              <w:t>Gemeinsam entwickelte Lösungen</w:t>
            </w:r>
          </w:p>
        </w:tc>
        <w:tc>
          <w:tcPr>
            <w:tcW w:w="832" w:type="pct"/>
          </w:tcPr>
          <w:p w14:paraId="06283755" w14:textId="77777777"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entwickelten Lösungen</w:t>
            </w:r>
          </w:p>
        </w:tc>
        <w:tc>
          <w:tcPr>
            <w:tcW w:w="764" w:type="pct"/>
            <w:shd w:val="clear" w:color="auto" w:fill="auto"/>
          </w:tcPr>
          <w:p w14:paraId="06283756" w14:textId="26CF0448" w:rsidR="00912CF3" w:rsidRPr="00321EB1" w:rsidRDefault="00912CF3" w:rsidP="00E15DB5">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1</w:t>
            </w:r>
          </w:p>
        </w:tc>
        <w:tc>
          <w:tcPr>
            <w:tcW w:w="684" w:type="pct"/>
            <w:shd w:val="clear" w:color="auto" w:fill="auto"/>
          </w:tcPr>
          <w:p w14:paraId="06283757" w14:textId="6EE406D6" w:rsidR="00912CF3" w:rsidRPr="00321EB1" w:rsidRDefault="00912CF3" w:rsidP="00E15DB5">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7</w:t>
            </w:r>
          </w:p>
        </w:tc>
      </w:tr>
      <w:tr w:rsidR="00E24DBF" w:rsidRPr="00321EB1" w14:paraId="4524269E" w14:textId="77777777" w:rsidTr="00E24DBF">
        <w:trPr>
          <w:trHeight w:val="579"/>
        </w:trPr>
        <w:tc>
          <w:tcPr>
            <w:tcW w:w="438" w:type="pct"/>
          </w:tcPr>
          <w:p w14:paraId="4F13C8C8" w14:textId="3BB32B58" w:rsidR="00912CF3" w:rsidRPr="00321EB1" w:rsidRDefault="004A0362" w:rsidP="00802CCB">
            <w:pPr>
              <w:spacing w:before="120" w:after="120"/>
              <w:rPr>
                <w:rFonts w:asciiTheme="minorHAnsi" w:hAnsiTheme="minorHAnsi" w:cstheme="minorHAnsi"/>
                <w:szCs w:val="24"/>
                <w:lang w:val="de-DE"/>
              </w:rPr>
            </w:pPr>
            <w:r>
              <w:rPr>
                <w:rFonts w:asciiTheme="minorHAnsi" w:hAnsiTheme="minorHAnsi" w:cstheme="minorHAnsi"/>
                <w:szCs w:val="24"/>
                <w:lang w:val="de-DE"/>
              </w:rPr>
              <w:t>3</w:t>
            </w:r>
          </w:p>
        </w:tc>
        <w:tc>
          <w:tcPr>
            <w:tcW w:w="606" w:type="pct"/>
          </w:tcPr>
          <w:p w14:paraId="450A7699" w14:textId="51516C43" w:rsidR="00912CF3" w:rsidRPr="00321EB1" w:rsidRDefault="004A0362" w:rsidP="00802CCB">
            <w:pPr>
              <w:spacing w:before="120" w:after="120"/>
              <w:rPr>
                <w:rFonts w:asciiTheme="minorHAnsi" w:hAnsiTheme="minorHAnsi" w:cstheme="minorHAnsi"/>
                <w:szCs w:val="24"/>
                <w:lang w:val="de-DE"/>
              </w:rPr>
            </w:pPr>
            <w:r>
              <w:rPr>
                <w:rFonts w:asciiTheme="minorHAnsi" w:hAnsiTheme="minorHAnsi" w:cstheme="minorHAnsi"/>
                <w:szCs w:val="24"/>
                <w:lang w:val="de-DE"/>
              </w:rPr>
              <w:t>Interreg (f)</w:t>
            </w:r>
          </w:p>
        </w:tc>
        <w:tc>
          <w:tcPr>
            <w:tcW w:w="383" w:type="pct"/>
          </w:tcPr>
          <w:p w14:paraId="3D74B289" w14:textId="6B6E6F04"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RCO 117</w:t>
            </w:r>
          </w:p>
        </w:tc>
        <w:tc>
          <w:tcPr>
            <w:tcW w:w="1293" w:type="pct"/>
            <w:shd w:val="clear" w:color="auto" w:fill="auto"/>
          </w:tcPr>
          <w:p w14:paraId="40F1FB46" w14:textId="496D2E52" w:rsidR="00912CF3" w:rsidRPr="00E15DB5" w:rsidRDefault="00E15DB5" w:rsidP="00802CCB">
            <w:pPr>
              <w:spacing w:before="120" w:after="120"/>
              <w:rPr>
                <w:rFonts w:asciiTheme="minorHAnsi" w:hAnsiTheme="minorHAnsi" w:cstheme="minorHAnsi"/>
                <w:szCs w:val="24"/>
                <w:lang w:val="de-DE"/>
              </w:rPr>
            </w:pPr>
            <w:r w:rsidRPr="00E15DB5">
              <w:rPr>
                <w:rFonts w:asciiTheme="minorHAnsi" w:hAnsiTheme="minorHAnsi" w:cstheme="minorHAnsi"/>
                <w:lang w:val="de-DE"/>
              </w:rPr>
              <w:t>Lösungen für grenzübergreifende rechtliche oder administrative Hindernisse</w:t>
            </w:r>
          </w:p>
        </w:tc>
        <w:tc>
          <w:tcPr>
            <w:tcW w:w="832" w:type="pct"/>
          </w:tcPr>
          <w:p w14:paraId="1E418D8A" w14:textId="5523CAD3" w:rsidR="00912CF3" w:rsidRPr="00321EB1" w:rsidRDefault="00912CF3"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entwickelten Lösungen</w:t>
            </w:r>
          </w:p>
        </w:tc>
        <w:tc>
          <w:tcPr>
            <w:tcW w:w="764" w:type="pct"/>
            <w:shd w:val="clear" w:color="auto" w:fill="auto"/>
          </w:tcPr>
          <w:p w14:paraId="53DFAA31" w14:textId="3CE720ED" w:rsidR="00912CF3" w:rsidRPr="00321EB1" w:rsidRDefault="00912CF3" w:rsidP="00E15DB5">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1</w:t>
            </w:r>
          </w:p>
        </w:tc>
        <w:tc>
          <w:tcPr>
            <w:tcW w:w="684" w:type="pct"/>
            <w:shd w:val="clear" w:color="auto" w:fill="auto"/>
          </w:tcPr>
          <w:p w14:paraId="46910972" w14:textId="09E6EE35" w:rsidR="00912CF3" w:rsidRPr="00321EB1" w:rsidRDefault="00912CF3" w:rsidP="00E15DB5">
            <w:pPr>
              <w:spacing w:before="120" w:after="120"/>
              <w:jc w:val="right"/>
              <w:rPr>
                <w:rFonts w:asciiTheme="minorHAnsi" w:hAnsiTheme="minorHAnsi" w:cstheme="minorHAnsi"/>
                <w:szCs w:val="24"/>
                <w:lang w:val="de-DE"/>
              </w:rPr>
            </w:pPr>
            <w:r w:rsidRPr="00321EB1">
              <w:rPr>
                <w:rFonts w:asciiTheme="minorHAnsi" w:hAnsiTheme="minorHAnsi" w:cstheme="minorHAnsi"/>
                <w:szCs w:val="24"/>
              </w:rPr>
              <w:t>7</w:t>
            </w:r>
          </w:p>
        </w:tc>
      </w:tr>
    </w:tbl>
    <w:p w14:paraId="7DE30486" w14:textId="176523EA" w:rsidR="007B1EAF" w:rsidRPr="00321EB1" w:rsidRDefault="007B1EAF" w:rsidP="00802CCB">
      <w:pPr>
        <w:spacing w:before="240" w:after="120"/>
        <w:rPr>
          <w:rFonts w:asciiTheme="minorHAnsi" w:hAnsiTheme="minorHAnsi" w:cstheme="minorHAnsi"/>
          <w:szCs w:val="24"/>
          <w:lang w:val="de-DE"/>
        </w:rPr>
      </w:pPr>
    </w:p>
    <w:p w14:paraId="0628375C" w14:textId="77777777" w:rsidR="00814DE0" w:rsidRPr="00E15DB5" w:rsidRDefault="00D7492A" w:rsidP="00802CCB">
      <w:pPr>
        <w:spacing w:before="240" w:after="120"/>
        <w:rPr>
          <w:rFonts w:asciiTheme="minorHAnsi" w:hAnsiTheme="minorHAnsi" w:cstheme="minorHAnsi"/>
          <w:b/>
          <w:bCs/>
          <w:szCs w:val="24"/>
          <w:lang w:val="de-DE"/>
        </w:rPr>
      </w:pPr>
      <w:r w:rsidRPr="00E15DB5">
        <w:rPr>
          <w:rFonts w:asciiTheme="minorHAnsi" w:hAnsiTheme="minorHAnsi" w:cstheme="minorHAnsi"/>
          <w:b/>
          <w:bCs/>
          <w:szCs w:val="24"/>
          <w:lang w:val="de-DE"/>
        </w:rPr>
        <w:t>Tabelle 3: Ergebnisindikatoren</w:t>
      </w:r>
    </w:p>
    <w:tbl>
      <w:tblPr>
        <w:tblW w:w="55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
        <w:gridCol w:w="953"/>
        <w:gridCol w:w="600"/>
        <w:gridCol w:w="1772"/>
        <w:gridCol w:w="1561"/>
        <w:gridCol w:w="705"/>
        <w:gridCol w:w="856"/>
        <w:gridCol w:w="988"/>
        <w:gridCol w:w="1136"/>
        <w:gridCol w:w="990"/>
      </w:tblGrid>
      <w:tr w:rsidR="00AB1731" w:rsidRPr="00321EB1" w14:paraId="06283767" w14:textId="77777777" w:rsidTr="00CB17D2">
        <w:trPr>
          <w:trHeight w:val="947"/>
          <w:tblHeader/>
        </w:trPr>
        <w:tc>
          <w:tcPr>
            <w:tcW w:w="364" w:type="pct"/>
            <w:vAlign w:val="center"/>
          </w:tcPr>
          <w:p w14:paraId="0628375D" w14:textId="53505EC9" w:rsidR="006548A9" w:rsidRPr="00321EB1" w:rsidRDefault="006548A9" w:rsidP="006548A9">
            <w:pPr>
              <w:spacing w:before="120" w:after="120"/>
              <w:ind w:right="-90"/>
              <w:rPr>
                <w:rFonts w:asciiTheme="minorHAnsi" w:hAnsiTheme="minorHAnsi" w:cstheme="minorHAnsi"/>
                <w:b/>
                <w:noProof/>
                <w:szCs w:val="24"/>
                <w:lang w:val="de-DE"/>
              </w:rPr>
            </w:pPr>
            <w:r w:rsidRPr="00DC6673">
              <w:rPr>
                <w:rFonts w:asciiTheme="minorHAnsi" w:hAnsiTheme="minorHAnsi" w:cstheme="minorHAnsi"/>
                <w:b/>
                <w:bCs/>
              </w:rPr>
              <w:t>Priori-tät</w:t>
            </w:r>
          </w:p>
        </w:tc>
        <w:tc>
          <w:tcPr>
            <w:tcW w:w="462" w:type="pct"/>
            <w:vAlign w:val="center"/>
          </w:tcPr>
          <w:p w14:paraId="0628375E" w14:textId="3CF425C4" w:rsidR="006548A9" w:rsidRPr="00321EB1" w:rsidRDefault="006548A9" w:rsidP="006548A9">
            <w:pPr>
              <w:spacing w:before="120" w:after="120"/>
              <w:ind w:right="-84"/>
              <w:rPr>
                <w:rFonts w:asciiTheme="minorHAnsi" w:hAnsiTheme="minorHAnsi" w:cstheme="minorHAnsi"/>
                <w:b/>
                <w:noProof/>
                <w:szCs w:val="24"/>
                <w:lang w:val="de-DE"/>
              </w:rPr>
            </w:pPr>
            <w:r w:rsidRPr="00DC6673">
              <w:rPr>
                <w:rFonts w:asciiTheme="minorHAnsi" w:hAnsiTheme="minorHAnsi" w:cstheme="minorHAnsi"/>
                <w:b/>
                <w:bCs/>
              </w:rPr>
              <w:t>Spezifis-ches Ziel</w:t>
            </w:r>
          </w:p>
        </w:tc>
        <w:tc>
          <w:tcPr>
            <w:tcW w:w="291" w:type="pct"/>
            <w:vAlign w:val="center"/>
          </w:tcPr>
          <w:p w14:paraId="0628375F" w14:textId="72DA854E" w:rsidR="006548A9" w:rsidRPr="00321EB1" w:rsidRDefault="006548A9" w:rsidP="006548A9">
            <w:pPr>
              <w:spacing w:before="120" w:after="120"/>
              <w:rPr>
                <w:rFonts w:asciiTheme="minorHAnsi" w:hAnsiTheme="minorHAnsi" w:cstheme="minorHAnsi"/>
                <w:b/>
                <w:noProof/>
                <w:szCs w:val="24"/>
                <w:lang w:val="de-DE"/>
              </w:rPr>
            </w:pPr>
            <w:r w:rsidRPr="00DC6673">
              <w:rPr>
                <w:rFonts w:asciiTheme="minorHAnsi" w:hAnsiTheme="minorHAnsi" w:cstheme="minorHAnsi"/>
                <w:b/>
                <w:bCs/>
                <w:noProof/>
                <w:szCs w:val="24"/>
                <w:lang w:val="de-DE"/>
              </w:rPr>
              <w:t>ID</w:t>
            </w:r>
          </w:p>
        </w:tc>
        <w:tc>
          <w:tcPr>
            <w:tcW w:w="859" w:type="pct"/>
            <w:shd w:val="clear" w:color="auto" w:fill="auto"/>
            <w:vAlign w:val="center"/>
          </w:tcPr>
          <w:p w14:paraId="06283760" w14:textId="5802F3A4" w:rsidR="006548A9" w:rsidRPr="00321EB1" w:rsidRDefault="006548A9" w:rsidP="006548A9">
            <w:pPr>
              <w:spacing w:before="120" w:after="120"/>
              <w:ind w:right="-165"/>
              <w:rPr>
                <w:rFonts w:asciiTheme="minorHAnsi" w:hAnsiTheme="minorHAnsi" w:cstheme="minorHAnsi"/>
                <w:b/>
                <w:noProof/>
                <w:szCs w:val="24"/>
                <w:lang w:val="de-DE"/>
              </w:rPr>
            </w:pPr>
            <w:r w:rsidRPr="00DC6673">
              <w:rPr>
                <w:rFonts w:asciiTheme="minorHAnsi" w:hAnsiTheme="minorHAnsi" w:cstheme="minorHAnsi"/>
                <w:b/>
                <w:bCs/>
                <w:noProof/>
                <w:szCs w:val="24"/>
                <w:lang w:val="de-DE"/>
              </w:rPr>
              <w:t>Indikator</w:t>
            </w:r>
          </w:p>
        </w:tc>
        <w:tc>
          <w:tcPr>
            <w:tcW w:w="757" w:type="pct"/>
            <w:vAlign w:val="center"/>
          </w:tcPr>
          <w:p w14:paraId="06283761" w14:textId="1B0B5980" w:rsidR="006548A9" w:rsidRPr="00321EB1" w:rsidRDefault="006548A9" w:rsidP="006548A9">
            <w:pPr>
              <w:spacing w:before="120" w:after="120"/>
              <w:rPr>
                <w:rFonts w:asciiTheme="minorHAnsi" w:hAnsiTheme="minorHAnsi" w:cstheme="minorHAnsi"/>
                <w:b/>
                <w:noProof/>
                <w:szCs w:val="24"/>
                <w:lang w:val="de-DE"/>
              </w:rPr>
            </w:pPr>
            <w:r w:rsidRPr="00DC6673">
              <w:rPr>
                <w:rFonts w:asciiTheme="minorHAnsi" w:hAnsiTheme="minorHAnsi" w:cstheme="minorHAnsi"/>
                <w:b/>
                <w:bCs/>
              </w:rPr>
              <w:t>Maßeinheit</w:t>
            </w:r>
          </w:p>
        </w:tc>
        <w:tc>
          <w:tcPr>
            <w:tcW w:w="342" w:type="pct"/>
            <w:vAlign w:val="center"/>
          </w:tcPr>
          <w:p w14:paraId="06283762" w14:textId="39629199" w:rsidR="006548A9" w:rsidRPr="00321EB1" w:rsidRDefault="006548A9" w:rsidP="00E52B24">
            <w:pPr>
              <w:spacing w:before="120" w:after="120"/>
              <w:ind w:right="-177"/>
              <w:rPr>
                <w:rFonts w:asciiTheme="minorHAnsi" w:hAnsiTheme="minorHAnsi" w:cstheme="minorHAnsi"/>
                <w:b/>
                <w:noProof/>
                <w:szCs w:val="24"/>
                <w:lang w:val="de-DE"/>
              </w:rPr>
            </w:pPr>
            <w:r w:rsidRPr="00DC6673">
              <w:rPr>
                <w:rFonts w:asciiTheme="minorHAnsi" w:hAnsiTheme="minorHAnsi" w:cstheme="minorHAnsi"/>
                <w:b/>
                <w:bCs/>
              </w:rPr>
              <w:t>Aus-gang-swert</w:t>
            </w:r>
          </w:p>
        </w:tc>
        <w:tc>
          <w:tcPr>
            <w:tcW w:w="415" w:type="pct"/>
            <w:vAlign w:val="center"/>
          </w:tcPr>
          <w:p w14:paraId="06283763" w14:textId="71BF4005" w:rsidR="006548A9" w:rsidRPr="00321EB1" w:rsidRDefault="006548A9" w:rsidP="00E52B24">
            <w:pPr>
              <w:spacing w:before="120" w:after="120"/>
              <w:ind w:right="-131"/>
              <w:rPr>
                <w:rFonts w:asciiTheme="minorHAnsi" w:hAnsiTheme="minorHAnsi" w:cstheme="minorHAnsi"/>
                <w:b/>
                <w:noProof/>
                <w:szCs w:val="24"/>
                <w:lang w:val="de-DE"/>
              </w:rPr>
            </w:pPr>
            <w:r w:rsidRPr="00DC6673">
              <w:rPr>
                <w:rFonts w:asciiTheme="minorHAnsi" w:hAnsiTheme="minorHAnsi" w:cstheme="minorHAnsi"/>
                <w:b/>
                <w:bCs/>
                <w:noProof/>
                <w:szCs w:val="24"/>
                <w:lang w:val="de-DE"/>
              </w:rPr>
              <w:t>B</w:t>
            </w:r>
            <w:r w:rsidRPr="00DC6673">
              <w:rPr>
                <w:rFonts w:asciiTheme="minorHAnsi" w:hAnsiTheme="minorHAnsi" w:cstheme="minorHAnsi"/>
                <w:b/>
                <w:bCs/>
              </w:rPr>
              <w:t>ezug</w:t>
            </w:r>
            <w:r>
              <w:rPr>
                <w:rFonts w:asciiTheme="minorHAnsi" w:hAnsiTheme="minorHAnsi" w:cstheme="minorHAnsi"/>
                <w:b/>
                <w:bCs/>
              </w:rPr>
              <w:t>s</w:t>
            </w:r>
            <w:r w:rsidR="00714687">
              <w:rPr>
                <w:rFonts w:asciiTheme="minorHAnsi" w:hAnsiTheme="minorHAnsi" w:cstheme="minorHAnsi"/>
                <w:b/>
                <w:bCs/>
              </w:rPr>
              <w:t>-</w:t>
            </w:r>
            <w:r w:rsidRPr="00DC6673">
              <w:rPr>
                <w:rFonts w:asciiTheme="minorHAnsi" w:hAnsiTheme="minorHAnsi" w:cstheme="minorHAnsi"/>
                <w:b/>
                <w:bCs/>
              </w:rPr>
              <w:t>jahr</w:t>
            </w:r>
          </w:p>
        </w:tc>
        <w:tc>
          <w:tcPr>
            <w:tcW w:w="479" w:type="pct"/>
            <w:shd w:val="clear" w:color="auto" w:fill="auto"/>
            <w:vAlign w:val="center"/>
          </w:tcPr>
          <w:p w14:paraId="06283764" w14:textId="3A8C572F" w:rsidR="006548A9" w:rsidRPr="00321EB1" w:rsidRDefault="006548A9" w:rsidP="00714687">
            <w:pPr>
              <w:spacing w:before="120" w:after="120"/>
              <w:ind w:right="-135"/>
              <w:rPr>
                <w:rFonts w:asciiTheme="minorHAnsi" w:hAnsiTheme="minorHAnsi" w:cstheme="minorHAnsi"/>
                <w:b/>
                <w:noProof/>
                <w:szCs w:val="24"/>
                <w:lang w:val="de-DE"/>
              </w:rPr>
            </w:pPr>
            <w:r w:rsidRPr="00DC6673">
              <w:rPr>
                <w:rFonts w:asciiTheme="minorHAnsi" w:hAnsiTheme="minorHAnsi" w:cstheme="minorHAnsi"/>
                <w:b/>
                <w:bCs/>
              </w:rPr>
              <w:t>Endgül-tige Zielset-zung</w:t>
            </w:r>
            <w:r w:rsidRPr="00DC6673">
              <w:rPr>
                <w:rFonts w:asciiTheme="minorHAnsi" w:hAnsiTheme="minorHAnsi" w:cstheme="minorHAnsi"/>
                <w:b/>
                <w:bCs/>
                <w:noProof/>
                <w:szCs w:val="24"/>
                <w:lang w:val="de-DE"/>
              </w:rPr>
              <w:t xml:space="preserve"> (2029)</w:t>
            </w:r>
          </w:p>
        </w:tc>
        <w:tc>
          <w:tcPr>
            <w:tcW w:w="551" w:type="pct"/>
            <w:shd w:val="clear" w:color="auto" w:fill="auto"/>
            <w:vAlign w:val="center"/>
          </w:tcPr>
          <w:p w14:paraId="06283765" w14:textId="6369FEF8" w:rsidR="006548A9" w:rsidRPr="00321EB1" w:rsidRDefault="006548A9" w:rsidP="006548A9">
            <w:pPr>
              <w:spacing w:before="120" w:after="120"/>
              <w:rPr>
                <w:rFonts w:asciiTheme="minorHAnsi" w:hAnsiTheme="minorHAnsi" w:cstheme="minorHAnsi"/>
                <w:b/>
                <w:noProof/>
                <w:szCs w:val="24"/>
                <w:lang w:val="de-DE"/>
              </w:rPr>
            </w:pPr>
            <w:r w:rsidRPr="00DC6673">
              <w:rPr>
                <w:rFonts w:asciiTheme="minorHAnsi" w:hAnsiTheme="minorHAnsi" w:cstheme="minorHAnsi"/>
                <w:b/>
                <w:bCs/>
              </w:rPr>
              <w:t>Daten-quellen</w:t>
            </w:r>
          </w:p>
        </w:tc>
        <w:tc>
          <w:tcPr>
            <w:tcW w:w="480" w:type="pct"/>
            <w:vAlign w:val="center"/>
          </w:tcPr>
          <w:p w14:paraId="06283766" w14:textId="3E23D29A" w:rsidR="006548A9" w:rsidRPr="00321EB1" w:rsidRDefault="006548A9" w:rsidP="00714687">
            <w:pPr>
              <w:spacing w:before="120" w:after="120"/>
              <w:ind w:right="-113"/>
              <w:rPr>
                <w:rFonts w:asciiTheme="minorHAnsi" w:hAnsiTheme="minorHAnsi" w:cstheme="minorHAnsi"/>
                <w:b/>
                <w:noProof/>
                <w:szCs w:val="24"/>
                <w:lang w:val="de-DE"/>
              </w:rPr>
            </w:pPr>
            <w:r w:rsidRPr="00B347C2">
              <w:rPr>
                <w:rFonts w:asciiTheme="minorHAnsi" w:hAnsiTheme="minorHAnsi" w:cstheme="minorHAnsi"/>
                <w:b/>
                <w:bCs/>
              </w:rPr>
              <w:t>Be-merkun-gen</w:t>
            </w:r>
          </w:p>
        </w:tc>
      </w:tr>
      <w:tr w:rsidR="00AB1731" w:rsidRPr="001E4112" w14:paraId="06283773" w14:textId="77777777" w:rsidTr="00CB17D2">
        <w:trPr>
          <w:trHeight w:val="629"/>
        </w:trPr>
        <w:tc>
          <w:tcPr>
            <w:tcW w:w="364" w:type="pct"/>
          </w:tcPr>
          <w:p w14:paraId="06283768"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3</w:t>
            </w:r>
          </w:p>
        </w:tc>
        <w:tc>
          <w:tcPr>
            <w:tcW w:w="462" w:type="pct"/>
          </w:tcPr>
          <w:p w14:paraId="06283769" w14:textId="0B8868B4" w:rsidR="00814DE0" w:rsidRPr="00321EB1" w:rsidRDefault="004A0362" w:rsidP="004A0362">
            <w:pPr>
              <w:spacing w:before="120" w:after="120"/>
              <w:ind w:right="-69"/>
              <w:rPr>
                <w:rFonts w:asciiTheme="minorHAnsi" w:hAnsiTheme="minorHAnsi" w:cstheme="minorHAnsi"/>
                <w:szCs w:val="24"/>
                <w:lang w:val="de-DE"/>
              </w:rPr>
            </w:pPr>
            <w:r>
              <w:rPr>
                <w:rFonts w:asciiTheme="minorHAnsi" w:hAnsiTheme="minorHAnsi" w:cstheme="minorHAnsi"/>
                <w:szCs w:val="24"/>
                <w:lang w:val="de-DE"/>
              </w:rPr>
              <w:t>Interreg (f)</w:t>
            </w:r>
          </w:p>
        </w:tc>
        <w:tc>
          <w:tcPr>
            <w:tcW w:w="291" w:type="pct"/>
          </w:tcPr>
          <w:p w14:paraId="0628376A" w14:textId="77777777" w:rsidR="00814DE0" w:rsidRPr="00321EB1" w:rsidRDefault="00D7492A" w:rsidP="00714687">
            <w:pPr>
              <w:spacing w:before="120" w:after="120"/>
              <w:ind w:right="-171"/>
              <w:rPr>
                <w:rFonts w:asciiTheme="minorHAnsi" w:hAnsiTheme="minorHAnsi" w:cstheme="minorHAnsi"/>
                <w:szCs w:val="24"/>
                <w:lang w:val="de-DE"/>
              </w:rPr>
            </w:pPr>
            <w:r w:rsidRPr="00321EB1">
              <w:rPr>
                <w:rFonts w:asciiTheme="minorHAnsi" w:hAnsiTheme="minorHAnsi" w:cstheme="minorHAnsi"/>
                <w:szCs w:val="24"/>
                <w:lang w:val="de-DE"/>
              </w:rPr>
              <w:t>RCR 79</w:t>
            </w:r>
          </w:p>
        </w:tc>
        <w:tc>
          <w:tcPr>
            <w:tcW w:w="859" w:type="pct"/>
            <w:shd w:val="clear" w:color="auto" w:fill="auto"/>
          </w:tcPr>
          <w:p w14:paraId="0628376C" w14:textId="1CED43CE" w:rsidR="00814DE0" w:rsidRPr="00C35090" w:rsidRDefault="005065C2" w:rsidP="00802CCB">
            <w:pPr>
              <w:spacing w:before="120" w:after="120"/>
              <w:rPr>
                <w:rFonts w:asciiTheme="minorHAnsi" w:hAnsiTheme="minorHAnsi" w:cstheme="minorHAnsi"/>
                <w:szCs w:val="24"/>
                <w:lang w:val="de-DE"/>
              </w:rPr>
            </w:pPr>
            <w:r w:rsidRPr="00C35090">
              <w:rPr>
                <w:rFonts w:asciiTheme="minorHAnsi" w:hAnsiTheme="minorHAnsi" w:cstheme="minorHAnsi"/>
                <w:lang w:val="de-DE"/>
              </w:rPr>
              <w:t>Von Organisationen aufgegriffene gemeinsame Strategien und Aktionspläne</w:t>
            </w:r>
          </w:p>
        </w:tc>
        <w:tc>
          <w:tcPr>
            <w:tcW w:w="757" w:type="pct"/>
          </w:tcPr>
          <w:p w14:paraId="0628376D" w14:textId="77777777" w:rsidR="00814DE0" w:rsidRPr="00321EB1" w:rsidRDefault="00D7492A" w:rsidP="00E52B24">
            <w:pPr>
              <w:spacing w:before="120" w:after="120"/>
              <w:ind w:right="-110"/>
              <w:rPr>
                <w:rFonts w:asciiTheme="minorHAnsi" w:hAnsiTheme="minorHAnsi" w:cstheme="minorHAnsi"/>
                <w:szCs w:val="24"/>
                <w:lang w:val="de-DE"/>
              </w:rPr>
            </w:pPr>
            <w:r w:rsidRPr="00321EB1">
              <w:rPr>
                <w:rFonts w:asciiTheme="minorHAnsi" w:hAnsiTheme="minorHAnsi" w:cstheme="minorHAnsi"/>
                <w:szCs w:val="24"/>
                <w:lang w:val="de-DE"/>
              </w:rPr>
              <w:t>Anzahl der Strategien / Aktionspläne</w:t>
            </w:r>
          </w:p>
        </w:tc>
        <w:tc>
          <w:tcPr>
            <w:tcW w:w="342" w:type="pct"/>
          </w:tcPr>
          <w:p w14:paraId="0628376E" w14:textId="77777777" w:rsidR="00814DE0" w:rsidRPr="00321EB1" w:rsidRDefault="00D7492A"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0</w:t>
            </w:r>
          </w:p>
        </w:tc>
        <w:tc>
          <w:tcPr>
            <w:tcW w:w="415" w:type="pct"/>
          </w:tcPr>
          <w:p w14:paraId="0628376F" w14:textId="77777777" w:rsidR="00814DE0" w:rsidRPr="00321EB1" w:rsidRDefault="00D7492A"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79" w:type="pct"/>
            <w:shd w:val="clear" w:color="auto" w:fill="auto"/>
          </w:tcPr>
          <w:p w14:paraId="06283770" w14:textId="66259CFE" w:rsidR="00814DE0" w:rsidRPr="00321EB1" w:rsidRDefault="00912CF3"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7</w:t>
            </w:r>
          </w:p>
        </w:tc>
        <w:tc>
          <w:tcPr>
            <w:tcW w:w="551" w:type="pct"/>
            <w:shd w:val="clear" w:color="auto" w:fill="auto"/>
          </w:tcPr>
          <w:p w14:paraId="06283771" w14:textId="4817EECA" w:rsidR="00814DE0" w:rsidRPr="00321EB1" w:rsidRDefault="00D7492A" w:rsidP="00494B65">
            <w:pPr>
              <w:spacing w:before="120" w:after="120"/>
              <w:ind w:right="-148"/>
              <w:rPr>
                <w:rFonts w:asciiTheme="minorHAnsi" w:hAnsiTheme="minorHAnsi" w:cstheme="minorHAnsi"/>
                <w:szCs w:val="24"/>
                <w:lang w:val="de-DE"/>
              </w:rPr>
            </w:pPr>
            <w:r w:rsidRPr="00321EB1">
              <w:rPr>
                <w:rFonts w:asciiTheme="minorHAnsi" w:hAnsiTheme="minorHAnsi" w:cstheme="minorHAnsi"/>
                <w:szCs w:val="24"/>
                <w:lang w:val="de-DE"/>
              </w:rPr>
              <w:t>Über</w:t>
            </w:r>
            <w:r w:rsidR="00BF783A" w:rsidRPr="00321EB1">
              <w:rPr>
                <w:rFonts w:asciiTheme="minorHAnsi" w:hAnsiTheme="minorHAnsi" w:cstheme="minorHAnsi"/>
                <w:szCs w:val="24"/>
                <w:lang w:val="de-DE"/>
              </w:rPr>
              <w:t>-</w:t>
            </w:r>
            <w:r w:rsidRPr="00321EB1">
              <w:rPr>
                <w:rFonts w:asciiTheme="minorHAnsi" w:hAnsiTheme="minorHAnsi" w:cstheme="minorHAnsi"/>
                <w:szCs w:val="24"/>
                <w:lang w:val="de-DE"/>
              </w:rPr>
              <w:t>wachungs-system der VB</w:t>
            </w:r>
          </w:p>
        </w:tc>
        <w:tc>
          <w:tcPr>
            <w:tcW w:w="480" w:type="pct"/>
          </w:tcPr>
          <w:p w14:paraId="06283772" w14:textId="77777777" w:rsidR="00814DE0" w:rsidRPr="00321EB1" w:rsidRDefault="00814DE0" w:rsidP="00802CCB">
            <w:pPr>
              <w:spacing w:before="120" w:after="120"/>
              <w:rPr>
                <w:rFonts w:asciiTheme="minorHAnsi" w:hAnsiTheme="minorHAnsi" w:cstheme="minorHAnsi"/>
                <w:szCs w:val="24"/>
                <w:lang w:val="de-DE"/>
              </w:rPr>
            </w:pPr>
          </w:p>
        </w:tc>
      </w:tr>
      <w:tr w:rsidR="00AB1731" w:rsidRPr="001E4112" w14:paraId="1D7DE355" w14:textId="77777777" w:rsidTr="00CB17D2">
        <w:trPr>
          <w:trHeight w:val="629"/>
        </w:trPr>
        <w:tc>
          <w:tcPr>
            <w:tcW w:w="364" w:type="pct"/>
          </w:tcPr>
          <w:p w14:paraId="5A21EAEB" w14:textId="54E87198" w:rsidR="00A27094" w:rsidRPr="00321EB1" w:rsidRDefault="006D46A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3</w:t>
            </w:r>
          </w:p>
        </w:tc>
        <w:tc>
          <w:tcPr>
            <w:tcW w:w="462" w:type="pct"/>
          </w:tcPr>
          <w:p w14:paraId="623E2F15" w14:textId="37E1703C" w:rsidR="00A27094" w:rsidRPr="00321EB1" w:rsidRDefault="004A0362" w:rsidP="004A0362">
            <w:pPr>
              <w:spacing w:before="120" w:after="120"/>
              <w:ind w:right="-69"/>
              <w:rPr>
                <w:rFonts w:asciiTheme="minorHAnsi" w:hAnsiTheme="minorHAnsi" w:cstheme="minorHAnsi"/>
                <w:szCs w:val="24"/>
                <w:lang w:val="de-DE"/>
              </w:rPr>
            </w:pPr>
            <w:r>
              <w:rPr>
                <w:rFonts w:asciiTheme="minorHAnsi" w:hAnsiTheme="minorHAnsi" w:cstheme="minorHAnsi"/>
                <w:szCs w:val="24"/>
                <w:lang w:val="de-DE"/>
              </w:rPr>
              <w:t>Interreg (f)</w:t>
            </w:r>
          </w:p>
        </w:tc>
        <w:tc>
          <w:tcPr>
            <w:tcW w:w="291" w:type="pct"/>
          </w:tcPr>
          <w:p w14:paraId="06A1202F" w14:textId="76BE6786" w:rsidR="00A27094" w:rsidRPr="00321EB1" w:rsidRDefault="00A27094" w:rsidP="00714687">
            <w:pPr>
              <w:spacing w:before="120" w:after="120"/>
              <w:ind w:right="-171"/>
              <w:rPr>
                <w:rFonts w:asciiTheme="minorHAnsi" w:hAnsiTheme="minorHAnsi" w:cstheme="minorHAnsi"/>
                <w:szCs w:val="24"/>
                <w:lang w:val="de-DE"/>
              </w:rPr>
            </w:pPr>
            <w:r w:rsidRPr="00321EB1">
              <w:rPr>
                <w:rFonts w:asciiTheme="minorHAnsi" w:hAnsiTheme="minorHAnsi" w:cstheme="minorHAnsi"/>
                <w:szCs w:val="24"/>
                <w:lang w:val="de-DE"/>
              </w:rPr>
              <w:t>RCR 82</w:t>
            </w:r>
          </w:p>
        </w:tc>
        <w:tc>
          <w:tcPr>
            <w:tcW w:w="859" w:type="pct"/>
            <w:shd w:val="clear" w:color="auto" w:fill="auto"/>
          </w:tcPr>
          <w:p w14:paraId="6E5C5F99" w14:textId="47F431D8" w:rsidR="00CD2D23" w:rsidRPr="00C35090" w:rsidRDefault="00A07B3A" w:rsidP="00802CCB">
            <w:pPr>
              <w:spacing w:before="120" w:after="120"/>
              <w:rPr>
                <w:rFonts w:asciiTheme="minorHAnsi" w:hAnsiTheme="minorHAnsi" w:cstheme="minorHAnsi"/>
                <w:szCs w:val="24"/>
                <w:lang w:val="de-DE"/>
              </w:rPr>
            </w:pPr>
            <w:r w:rsidRPr="00C35090">
              <w:rPr>
                <w:rFonts w:asciiTheme="minorHAnsi" w:hAnsiTheme="minorHAnsi" w:cstheme="minorHAnsi"/>
                <w:lang w:val="de-DE"/>
              </w:rPr>
              <w:t>Verringerte oder behobene rechtliche oder administrative grenz</w:t>
            </w:r>
            <w:r w:rsidR="00D1708D">
              <w:rPr>
                <w:rFonts w:asciiTheme="minorHAnsi" w:hAnsiTheme="minorHAnsi" w:cstheme="minorHAnsi"/>
                <w:lang w:val="de-DE"/>
              </w:rPr>
              <w:t>-</w:t>
            </w:r>
            <w:r w:rsidRPr="00C35090">
              <w:rPr>
                <w:rFonts w:asciiTheme="minorHAnsi" w:hAnsiTheme="minorHAnsi" w:cstheme="minorHAnsi"/>
                <w:lang w:val="de-DE"/>
              </w:rPr>
              <w:t>übergreifende Hindernisse</w:t>
            </w:r>
          </w:p>
        </w:tc>
        <w:tc>
          <w:tcPr>
            <w:tcW w:w="757" w:type="pct"/>
          </w:tcPr>
          <w:p w14:paraId="68CC5715" w14:textId="05E1C8BA" w:rsidR="00A27094" w:rsidRPr="00321EB1" w:rsidRDefault="00C97C82" w:rsidP="00E52B24">
            <w:pPr>
              <w:spacing w:before="120" w:after="120"/>
              <w:ind w:right="-110"/>
              <w:rPr>
                <w:rFonts w:asciiTheme="minorHAnsi" w:hAnsiTheme="minorHAnsi" w:cstheme="minorHAnsi"/>
                <w:szCs w:val="24"/>
                <w:lang w:val="en-GB"/>
              </w:rPr>
            </w:pPr>
            <w:r w:rsidRPr="00321EB1">
              <w:rPr>
                <w:rFonts w:asciiTheme="minorHAnsi" w:hAnsiTheme="minorHAnsi" w:cstheme="minorHAnsi"/>
                <w:szCs w:val="24"/>
                <w:lang w:val="en-GB"/>
              </w:rPr>
              <w:t xml:space="preserve">Anzahl der </w:t>
            </w:r>
            <w:r w:rsidR="00D555FF" w:rsidRPr="00321EB1">
              <w:rPr>
                <w:rFonts w:asciiTheme="minorHAnsi" w:hAnsiTheme="minorHAnsi" w:cstheme="minorHAnsi"/>
                <w:szCs w:val="24"/>
                <w:lang w:val="en-GB"/>
              </w:rPr>
              <w:t xml:space="preserve">beseitigten </w:t>
            </w:r>
            <w:r w:rsidRPr="00321EB1">
              <w:rPr>
                <w:rFonts w:asciiTheme="minorHAnsi" w:hAnsiTheme="minorHAnsi" w:cstheme="minorHAnsi"/>
                <w:szCs w:val="24"/>
                <w:lang w:val="en-GB"/>
              </w:rPr>
              <w:t>Hindernisse</w:t>
            </w:r>
          </w:p>
        </w:tc>
        <w:tc>
          <w:tcPr>
            <w:tcW w:w="342" w:type="pct"/>
          </w:tcPr>
          <w:p w14:paraId="0235AD0E" w14:textId="220BA83A" w:rsidR="00A27094" w:rsidRPr="00321EB1" w:rsidRDefault="00E67DD1" w:rsidP="008164F5">
            <w:pPr>
              <w:spacing w:before="120" w:after="120"/>
              <w:jc w:val="right"/>
              <w:rPr>
                <w:rFonts w:asciiTheme="minorHAnsi" w:hAnsiTheme="minorHAnsi" w:cstheme="minorHAnsi"/>
                <w:szCs w:val="24"/>
                <w:lang w:val="en-GB"/>
              </w:rPr>
            </w:pPr>
            <w:r w:rsidRPr="00321EB1">
              <w:rPr>
                <w:rFonts w:asciiTheme="minorHAnsi" w:hAnsiTheme="minorHAnsi" w:cstheme="minorHAnsi"/>
                <w:szCs w:val="24"/>
                <w:lang w:val="en-GB"/>
              </w:rPr>
              <w:t>0</w:t>
            </w:r>
          </w:p>
        </w:tc>
        <w:tc>
          <w:tcPr>
            <w:tcW w:w="415" w:type="pct"/>
          </w:tcPr>
          <w:p w14:paraId="603C9F31" w14:textId="20CF89DC" w:rsidR="00A27094" w:rsidRPr="00321EB1" w:rsidRDefault="006D46AA"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79" w:type="pct"/>
            <w:shd w:val="clear" w:color="auto" w:fill="auto"/>
          </w:tcPr>
          <w:p w14:paraId="10B401FC" w14:textId="4C04B13C" w:rsidR="00A27094" w:rsidRPr="00321EB1" w:rsidRDefault="00912CF3"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6</w:t>
            </w:r>
          </w:p>
        </w:tc>
        <w:tc>
          <w:tcPr>
            <w:tcW w:w="551" w:type="pct"/>
            <w:shd w:val="clear" w:color="auto" w:fill="auto"/>
          </w:tcPr>
          <w:p w14:paraId="64BCC93B" w14:textId="593090E0" w:rsidR="00A27094" w:rsidRPr="00321EB1" w:rsidRDefault="00E26AF1" w:rsidP="00494B65">
            <w:pPr>
              <w:spacing w:before="120" w:after="120"/>
              <w:ind w:right="-148"/>
              <w:rPr>
                <w:rFonts w:asciiTheme="minorHAnsi" w:hAnsiTheme="minorHAnsi" w:cstheme="minorHAnsi"/>
                <w:szCs w:val="24"/>
                <w:lang w:val="de-DE"/>
              </w:rPr>
            </w:pPr>
            <w:r w:rsidRPr="00321EB1">
              <w:rPr>
                <w:rFonts w:asciiTheme="minorHAnsi" w:hAnsiTheme="minorHAnsi" w:cstheme="minorHAnsi"/>
                <w:szCs w:val="24"/>
                <w:lang w:val="de-DE"/>
              </w:rPr>
              <w:t>Über</w:t>
            </w:r>
            <w:r w:rsidR="00BF783A" w:rsidRPr="00321EB1">
              <w:rPr>
                <w:rFonts w:asciiTheme="minorHAnsi" w:hAnsiTheme="minorHAnsi" w:cstheme="minorHAnsi"/>
                <w:szCs w:val="24"/>
                <w:lang w:val="de-DE"/>
              </w:rPr>
              <w:t>-</w:t>
            </w:r>
            <w:r w:rsidRPr="00321EB1">
              <w:rPr>
                <w:rFonts w:asciiTheme="minorHAnsi" w:hAnsiTheme="minorHAnsi" w:cstheme="minorHAnsi"/>
                <w:szCs w:val="24"/>
                <w:lang w:val="de-DE"/>
              </w:rPr>
              <w:t>wachungs-system der VB</w:t>
            </w:r>
          </w:p>
        </w:tc>
        <w:tc>
          <w:tcPr>
            <w:tcW w:w="480" w:type="pct"/>
          </w:tcPr>
          <w:p w14:paraId="3980CE7A" w14:textId="77777777" w:rsidR="00A27094" w:rsidRPr="00321EB1" w:rsidRDefault="00A27094" w:rsidP="00802CCB">
            <w:pPr>
              <w:spacing w:before="120" w:after="120"/>
              <w:rPr>
                <w:rFonts w:asciiTheme="minorHAnsi" w:hAnsiTheme="minorHAnsi" w:cstheme="minorHAnsi"/>
                <w:szCs w:val="24"/>
                <w:lang w:val="de-DE"/>
              </w:rPr>
            </w:pPr>
          </w:p>
        </w:tc>
      </w:tr>
      <w:tr w:rsidR="00AB1731" w:rsidRPr="001E4112" w14:paraId="0628377F" w14:textId="77777777" w:rsidTr="00CB17D2">
        <w:trPr>
          <w:trHeight w:val="629"/>
        </w:trPr>
        <w:tc>
          <w:tcPr>
            <w:tcW w:w="364" w:type="pct"/>
          </w:tcPr>
          <w:p w14:paraId="06283774"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3</w:t>
            </w:r>
          </w:p>
        </w:tc>
        <w:tc>
          <w:tcPr>
            <w:tcW w:w="462" w:type="pct"/>
          </w:tcPr>
          <w:p w14:paraId="06283775" w14:textId="0D7063C1" w:rsidR="00814DE0" w:rsidRPr="00321EB1" w:rsidRDefault="004A0362" w:rsidP="004A0362">
            <w:pPr>
              <w:spacing w:before="120" w:after="120"/>
              <w:ind w:right="-69"/>
              <w:rPr>
                <w:rFonts w:asciiTheme="minorHAnsi" w:hAnsiTheme="minorHAnsi" w:cstheme="minorHAnsi"/>
                <w:szCs w:val="24"/>
                <w:lang w:val="de-DE"/>
              </w:rPr>
            </w:pPr>
            <w:r>
              <w:rPr>
                <w:rFonts w:asciiTheme="minorHAnsi" w:hAnsiTheme="minorHAnsi" w:cstheme="minorHAnsi"/>
                <w:szCs w:val="24"/>
                <w:lang w:val="de-DE"/>
              </w:rPr>
              <w:t>Interreg (f)</w:t>
            </w:r>
          </w:p>
        </w:tc>
        <w:tc>
          <w:tcPr>
            <w:tcW w:w="291" w:type="pct"/>
          </w:tcPr>
          <w:p w14:paraId="06283776" w14:textId="77777777" w:rsidR="00814DE0" w:rsidRPr="00321EB1" w:rsidRDefault="00D7492A" w:rsidP="000278F6">
            <w:pPr>
              <w:spacing w:before="120" w:after="120"/>
              <w:ind w:right="-30"/>
              <w:rPr>
                <w:rFonts w:asciiTheme="minorHAnsi" w:hAnsiTheme="minorHAnsi" w:cstheme="minorHAnsi"/>
                <w:szCs w:val="24"/>
                <w:lang w:val="de-DE"/>
              </w:rPr>
            </w:pPr>
            <w:r w:rsidRPr="00321EB1">
              <w:rPr>
                <w:rFonts w:asciiTheme="minorHAnsi" w:hAnsiTheme="minorHAnsi" w:cstheme="minorHAnsi"/>
                <w:szCs w:val="24"/>
                <w:lang w:val="de-DE"/>
              </w:rPr>
              <w:t>RCR 85</w:t>
            </w:r>
          </w:p>
        </w:tc>
        <w:tc>
          <w:tcPr>
            <w:tcW w:w="859" w:type="pct"/>
            <w:shd w:val="clear" w:color="auto" w:fill="auto"/>
          </w:tcPr>
          <w:p w14:paraId="06283778" w14:textId="254AF70B" w:rsidR="00814DE0" w:rsidRPr="00C35090" w:rsidRDefault="00D7492A" w:rsidP="00D00182">
            <w:pPr>
              <w:spacing w:before="120" w:after="120"/>
              <w:ind w:right="-103"/>
              <w:rPr>
                <w:rFonts w:asciiTheme="minorHAnsi" w:hAnsiTheme="minorHAnsi" w:cstheme="minorHAnsi"/>
                <w:szCs w:val="24"/>
                <w:lang w:val="de-DE"/>
              </w:rPr>
            </w:pPr>
            <w:r w:rsidRPr="00C35090">
              <w:rPr>
                <w:rFonts w:asciiTheme="minorHAnsi" w:hAnsiTheme="minorHAnsi" w:cstheme="minorHAnsi"/>
                <w:szCs w:val="24"/>
                <w:lang w:val="de-DE"/>
              </w:rPr>
              <w:t xml:space="preserve">Teilnehmer </w:t>
            </w:r>
            <w:r w:rsidR="008164F5" w:rsidRPr="00C35090">
              <w:rPr>
                <w:rFonts w:asciiTheme="minorHAnsi" w:hAnsiTheme="minorHAnsi" w:cstheme="minorHAnsi"/>
                <w:lang w:val="de-DE"/>
              </w:rPr>
              <w:t>an grenz</w:t>
            </w:r>
            <w:r w:rsidR="00D1708D">
              <w:rPr>
                <w:rFonts w:asciiTheme="minorHAnsi" w:hAnsiTheme="minorHAnsi" w:cstheme="minorHAnsi"/>
                <w:lang w:val="de-DE"/>
              </w:rPr>
              <w:t>-</w:t>
            </w:r>
            <w:r w:rsidR="008164F5" w:rsidRPr="00C35090">
              <w:rPr>
                <w:rFonts w:asciiTheme="minorHAnsi" w:hAnsiTheme="minorHAnsi" w:cstheme="minorHAnsi"/>
                <w:lang w:val="de-DE"/>
              </w:rPr>
              <w:t>übergreifenden gemeinsamen Maßnahmen nach Projektabschluss</w:t>
            </w:r>
          </w:p>
        </w:tc>
        <w:tc>
          <w:tcPr>
            <w:tcW w:w="757" w:type="pct"/>
          </w:tcPr>
          <w:p w14:paraId="06283779"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Anzahl der Personen / Teilnehmer</w:t>
            </w:r>
          </w:p>
        </w:tc>
        <w:tc>
          <w:tcPr>
            <w:tcW w:w="342" w:type="pct"/>
          </w:tcPr>
          <w:p w14:paraId="0628377A" w14:textId="77777777" w:rsidR="00814DE0" w:rsidRPr="00321EB1" w:rsidRDefault="00D7492A"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0</w:t>
            </w:r>
          </w:p>
        </w:tc>
        <w:tc>
          <w:tcPr>
            <w:tcW w:w="415" w:type="pct"/>
          </w:tcPr>
          <w:p w14:paraId="0628377B" w14:textId="77777777" w:rsidR="00814DE0" w:rsidRPr="00321EB1" w:rsidRDefault="00D7492A"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79" w:type="pct"/>
            <w:shd w:val="clear" w:color="auto" w:fill="auto"/>
          </w:tcPr>
          <w:p w14:paraId="0628377C" w14:textId="0EF76567" w:rsidR="00814DE0" w:rsidRPr="00321EB1" w:rsidRDefault="00736500"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66 000</w:t>
            </w:r>
          </w:p>
        </w:tc>
        <w:tc>
          <w:tcPr>
            <w:tcW w:w="551" w:type="pct"/>
            <w:shd w:val="clear" w:color="auto" w:fill="auto"/>
          </w:tcPr>
          <w:p w14:paraId="0628377D" w14:textId="3732C4E1" w:rsidR="00814DE0" w:rsidRPr="00321EB1" w:rsidRDefault="00D7492A" w:rsidP="007A608F">
            <w:pPr>
              <w:spacing w:before="120" w:after="120"/>
              <w:ind w:right="-113"/>
              <w:rPr>
                <w:rFonts w:asciiTheme="minorHAnsi" w:hAnsiTheme="minorHAnsi" w:cstheme="minorHAnsi"/>
                <w:szCs w:val="24"/>
                <w:lang w:val="de-DE"/>
              </w:rPr>
            </w:pPr>
            <w:r w:rsidRPr="00321EB1">
              <w:rPr>
                <w:rFonts w:asciiTheme="minorHAnsi" w:hAnsiTheme="minorHAnsi" w:cstheme="minorHAnsi"/>
                <w:szCs w:val="24"/>
                <w:lang w:val="de-DE"/>
              </w:rPr>
              <w:t>Über</w:t>
            </w:r>
            <w:r w:rsidR="00BF783A" w:rsidRPr="00321EB1">
              <w:rPr>
                <w:rFonts w:asciiTheme="minorHAnsi" w:hAnsiTheme="minorHAnsi" w:cstheme="minorHAnsi"/>
                <w:szCs w:val="24"/>
                <w:lang w:val="de-DE"/>
              </w:rPr>
              <w:t>-</w:t>
            </w:r>
            <w:r w:rsidRPr="00321EB1">
              <w:rPr>
                <w:rFonts w:asciiTheme="minorHAnsi" w:hAnsiTheme="minorHAnsi" w:cstheme="minorHAnsi"/>
                <w:szCs w:val="24"/>
                <w:lang w:val="de-DE"/>
              </w:rPr>
              <w:t>wachungs-system der VB</w:t>
            </w:r>
          </w:p>
        </w:tc>
        <w:tc>
          <w:tcPr>
            <w:tcW w:w="480" w:type="pct"/>
          </w:tcPr>
          <w:p w14:paraId="0628377E" w14:textId="77777777" w:rsidR="00814DE0" w:rsidRPr="00321EB1" w:rsidRDefault="00814DE0" w:rsidP="00802CCB">
            <w:pPr>
              <w:spacing w:before="120" w:after="120"/>
              <w:rPr>
                <w:rFonts w:asciiTheme="minorHAnsi" w:hAnsiTheme="minorHAnsi" w:cstheme="minorHAnsi"/>
                <w:szCs w:val="24"/>
                <w:lang w:val="de-DE"/>
              </w:rPr>
            </w:pPr>
          </w:p>
        </w:tc>
      </w:tr>
      <w:tr w:rsidR="00AB1731" w:rsidRPr="001E4112" w14:paraId="0628378B" w14:textId="77777777" w:rsidTr="00CB17D2">
        <w:trPr>
          <w:trHeight w:val="629"/>
        </w:trPr>
        <w:tc>
          <w:tcPr>
            <w:tcW w:w="364" w:type="pct"/>
          </w:tcPr>
          <w:p w14:paraId="06283780" w14:textId="77777777"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3</w:t>
            </w:r>
          </w:p>
        </w:tc>
        <w:tc>
          <w:tcPr>
            <w:tcW w:w="462" w:type="pct"/>
          </w:tcPr>
          <w:p w14:paraId="06283781" w14:textId="0CE8913C" w:rsidR="00814DE0" w:rsidRPr="00321EB1" w:rsidRDefault="004A0362" w:rsidP="004A0362">
            <w:pPr>
              <w:spacing w:before="120" w:after="120"/>
              <w:ind w:right="-69"/>
              <w:rPr>
                <w:rFonts w:asciiTheme="minorHAnsi" w:hAnsiTheme="minorHAnsi" w:cstheme="minorHAnsi"/>
                <w:szCs w:val="24"/>
                <w:lang w:val="de-DE"/>
              </w:rPr>
            </w:pPr>
            <w:r>
              <w:rPr>
                <w:rFonts w:asciiTheme="minorHAnsi" w:hAnsiTheme="minorHAnsi" w:cstheme="minorHAnsi"/>
                <w:szCs w:val="24"/>
                <w:lang w:val="de-DE"/>
              </w:rPr>
              <w:t>Interreg (f)</w:t>
            </w:r>
          </w:p>
        </w:tc>
        <w:tc>
          <w:tcPr>
            <w:tcW w:w="291" w:type="pct"/>
          </w:tcPr>
          <w:p w14:paraId="06283782" w14:textId="77777777" w:rsidR="00814DE0" w:rsidRPr="00321EB1" w:rsidRDefault="00D7492A" w:rsidP="000278F6">
            <w:pPr>
              <w:spacing w:before="120" w:after="120"/>
              <w:ind w:right="-30"/>
              <w:rPr>
                <w:rFonts w:asciiTheme="minorHAnsi" w:hAnsiTheme="minorHAnsi" w:cstheme="minorHAnsi"/>
                <w:szCs w:val="24"/>
                <w:lang w:val="de-DE"/>
              </w:rPr>
            </w:pPr>
            <w:r w:rsidRPr="00321EB1">
              <w:rPr>
                <w:rFonts w:asciiTheme="minorHAnsi" w:hAnsiTheme="minorHAnsi" w:cstheme="minorHAnsi"/>
                <w:szCs w:val="24"/>
                <w:lang w:val="de-DE"/>
              </w:rPr>
              <w:t>RCR 104</w:t>
            </w:r>
          </w:p>
        </w:tc>
        <w:tc>
          <w:tcPr>
            <w:tcW w:w="859" w:type="pct"/>
            <w:shd w:val="clear" w:color="auto" w:fill="auto"/>
          </w:tcPr>
          <w:p w14:paraId="06283784" w14:textId="406CBC42" w:rsidR="00814DE0" w:rsidRPr="00C35090" w:rsidRDefault="008164F5" w:rsidP="00494B65">
            <w:pPr>
              <w:spacing w:before="120" w:after="120"/>
              <w:ind w:right="-246"/>
              <w:rPr>
                <w:rFonts w:asciiTheme="minorHAnsi" w:hAnsiTheme="minorHAnsi" w:cstheme="minorHAnsi"/>
                <w:szCs w:val="24"/>
                <w:lang w:val="de-DE"/>
              </w:rPr>
            </w:pPr>
            <w:r w:rsidRPr="00C35090">
              <w:rPr>
                <w:rFonts w:asciiTheme="minorHAnsi" w:hAnsiTheme="minorHAnsi" w:cstheme="minorHAnsi"/>
                <w:lang w:val="de-DE"/>
              </w:rPr>
              <w:t>von Organisationen aufgegriffene bzw. ausgebaute Lösungen</w:t>
            </w:r>
          </w:p>
        </w:tc>
        <w:tc>
          <w:tcPr>
            <w:tcW w:w="757" w:type="pct"/>
          </w:tcPr>
          <w:p w14:paraId="06283785" w14:textId="27D486CB" w:rsidR="00814DE0" w:rsidRPr="004120F5" w:rsidRDefault="004120F5" w:rsidP="00AE5AF0">
            <w:pPr>
              <w:spacing w:before="120" w:after="120"/>
              <w:ind w:right="-109"/>
              <w:rPr>
                <w:rFonts w:asciiTheme="minorHAnsi" w:hAnsiTheme="minorHAnsi" w:cstheme="minorHAnsi"/>
                <w:szCs w:val="24"/>
                <w:lang w:val="de-DE"/>
              </w:rPr>
            </w:pPr>
            <w:r w:rsidRPr="00321EB1">
              <w:rPr>
                <w:rFonts w:asciiTheme="minorHAnsi" w:hAnsiTheme="minorHAnsi" w:cstheme="minorHAnsi"/>
                <w:szCs w:val="24"/>
                <w:lang w:val="de-DE"/>
              </w:rPr>
              <w:t>Anzahl der implementierten oder angewendeten Lösungen</w:t>
            </w:r>
          </w:p>
        </w:tc>
        <w:tc>
          <w:tcPr>
            <w:tcW w:w="342" w:type="pct"/>
          </w:tcPr>
          <w:p w14:paraId="06283786" w14:textId="77777777" w:rsidR="00814DE0" w:rsidRPr="00321EB1" w:rsidRDefault="00D7492A"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0</w:t>
            </w:r>
          </w:p>
        </w:tc>
        <w:tc>
          <w:tcPr>
            <w:tcW w:w="415" w:type="pct"/>
          </w:tcPr>
          <w:p w14:paraId="06283787" w14:textId="77777777" w:rsidR="00814DE0" w:rsidRPr="00321EB1" w:rsidRDefault="00D7492A"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2021</w:t>
            </w:r>
          </w:p>
        </w:tc>
        <w:tc>
          <w:tcPr>
            <w:tcW w:w="479" w:type="pct"/>
            <w:shd w:val="clear" w:color="auto" w:fill="auto"/>
          </w:tcPr>
          <w:p w14:paraId="06283788" w14:textId="43F9C73B" w:rsidR="00814DE0" w:rsidRPr="00321EB1" w:rsidRDefault="00736500" w:rsidP="008164F5">
            <w:pPr>
              <w:spacing w:before="120" w:after="120"/>
              <w:jc w:val="right"/>
              <w:rPr>
                <w:rFonts w:asciiTheme="minorHAnsi" w:hAnsiTheme="minorHAnsi" w:cstheme="minorHAnsi"/>
                <w:szCs w:val="24"/>
                <w:lang w:val="de-DE"/>
              </w:rPr>
            </w:pPr>
            <w:r w:rsidRPr="00321EB1">
              <w:rPr>
                <w:rFonts w:asciiTheme="minorHAnsi" w:hAnsiTheme="minorHAnsi" w:cstheme="minorHAnsi"/>
                <w:szCs w:val="24"/>
                <w:lang w:val="de-DE"/>
              </w:rPr>
              <w:t>4</w:t>
            </w:r>
          </w:p>
        </w:tc>
        <w:tc>
          <w:tcPr>
            <w:tcW w:w="551" w:type="pct"/>
            <w:shd w:val="clear" w:color="auto" w:fill="auto"/>
          </w:tcPr>
          <w:p w14:paraId="06283789" w14:textId="31B7CDF8" w:rsidR="00814DE0" w:rsidRPr="00321EB1" w:rsidRDefault="00D7492A" w:rsidP="00802CCB">
            <w:pPr>
              <w:spacing w:before="120" w:after="120"/>
              <w:rPr>
                <w:rFonts w:asciiTheme="minorHAnsi" w:hAnsiTheme="minorHAnsi" w:cstheme="minorHAnsi"/>
                <w:szCs w:val="24"/>
                <w:lang w:val="de-DE"/>
              </w:rPr>
            </w:pPr>
            <w:r w:rsidRPr="00321EB1">
              <w:rPr>
                <w:rFonts w:asciiTheme="minorHAnsi" w:hAnsiTheme="minorHAnsi" w:cstheme="minorHAnsi"/>
                <w:szCs w:val="24"/>
                <w:lang w:val="de-DE"/>
              </w:rPr>
              <w:t>Über</w:t>
            </w:r>
            <w:r w:rsidR="00BF783A" w:rsidRPr="00321EB1">
              <w:rPr>
                <w:rFonts w:asciiTheme="minorHAnsi" w:hAnsiTheme="minorHAnsi" w:cstheme="minorHAnsi"/>
                <w:szCs w:val="24"/>
                <w:lang w:val="de-DE"/>
              </w:rPr>
              <w:t>-</w:t>
            </w:r>
            <w:r w:rsidRPr="00321EB1">
              <w:rPr>
                <w:rFonts w:asciiTheme="minorHAnsi" w:hAnsiTheme="minorHAnsi" w:cstheme="minorHAnsi"/>
                <w:szCs w:val="24"/>
                <w:lang w:val="de-DE"/>
              </w:rPr>
              <w:t>wachungs-system der VB</w:t>
            </w:r>
          </w:p>
        </w:tc>
        <w:tc>
          <w:tcPr>
            <w:tcW w:w="480" w:type="pct"/>
          </w:tcPr>
          <w:p w14:paraId="0628378A" w14:textId="77777777" w:rsidR="00814DE0" w:rsidRPr="00321EB1" w:rsidRDefault="00814DE0" w:rsidP="00802CCB">
            <w:pPr>
              <w:spacing w:before="120" w:after="120"/>
              <w:rPr>
                <w:rFonts w:asciiTheme="minorHAnsi" w:hAnsiTheme="minorHAnsi" w:cstheme="minorHAnsi"/>
                <w:szCs w:val="24"/>
                <w:lang w:val="de-DE"/>
              </w:rPr>
            </w:pPr>
          </w:p>
        </w:tc>
      </w:tr>
    </w:tbl>
    <w:p w14:paraId="183745D6" w14:textId="77777777" w:rsidR="00BF783A" w:rsidRPr="00321EB1" w:rsidRDefault="00BF783A" w:rsidP="00802CCB">
      <w:pPr>
        <w:spacing w:before="240" w:after="120"/>
        <w:ind w:left="709" w:hanging="709"/>
        <w:rPr>
          <w:rFonts w:asciiTheme="minorHAnsi" w:eastAsia="Times New Roman" w:hAnsiTheme="minorHAnsi" w:cstheme="minorHAnsi"/>
          <w:b/>
          <w:noProof/>
          <w:szCs w:val="24"/>
          <w:lang w:val="de-DE" w:eastAsia="en-GB"/>
        </w:rPr>
      </w:pPr>
    </w:p>
    <w:p w14:paraId="4D615AFD" w14:textId="77777777" w:rsidR="00D00182" w:rsidRPr="00C823EA" w:rsidRDefault="00D00182" w:rsidP="00D00182">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42" w:name="_Toc77161498"/>
      <w:r w:rsidRPr="00C823EA">
        <w:rPr>
          <w:rFonts w:asciiTheme="minorHAnsi" w:hAnsiTheme="minorHAnsi" w:cstheme="minorHAnsi"/>
          <w:sz w:val="24"/>
          <w:szCs w:val="24"/>
          <w:lang w:val="de-DE" w:eastAsia="en-GB"/>
        </w:rPr>
        <w:t>Die wichtigsten Zielgruppen</w:t>
      </w:r>
      <w:bookmarkEnd w:id="42"/>
    </w:p>
    <w:p w14:paraId="2AEC89D5" w14:textId="77777777" w:rsidR="00D00182" w:rsidRPr="00F20366" w:rsidRDefault="00D00182" w:rsidP="00D00182">
      <w:pPr>
        <w:spacing w:after="120"/>
        <w:rPr>
          <w:rFonts w:asciiTheme="minorHAnsi" w:hAnsiTheme="minorHAnsi" w:cstheme="minorHAnsi"/>
          <w:szCs w:val="24"/>
          <w:lang w:val="de-DE"/>
        </w:rPr>
      </w:pPr>
      <w:r w:rsidRPr="00A93528">
        <w:rPr>
          <w:rFonts w:asciiTheme="minorHAnsi" w:hAnsiTheme="minorHAnsi" w:cstheme="minorHAnsi"/>
          <w:szCs w:val="24"/>
          <w:lang w:val="de-DE"/>
        </w:rPr>
        <w:t>Bezug: Artikel 17 Absatz 3 Buchstabe e Ziffer iii, Artikel 17 Absatz 9 Buchstabe c Ziffer iv</w:t>
      </w:r>
    </w:p>
    <w:p w14:paraId="0628378E"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Zielgruppen (Empfänger der Maßnahmen):</w:t>
      </w:r>
    </w:p>
    <w:p w14:paraId="0628378F" w14:textId="77777777" w:rsidR="00814DE0" w:rsidRPr="000D73FF" w:rsidRDefault="00D7492A" w:rsidP="000D73FF">
      <w:pPr>
        <w:pStyle w:val="Akapitzlist"/>
        <w:numPr>
          <w:ilvl w:val="0"/>
          <w:numId w:val="42"/>
        </w:numPr>
        <w:spacing w:after="120" w:line="360" w:lineRule="auto"/>
        <w:rPr>
          <w:rFonts w:cstheme="minorHAnsi"/>
          <w:sz w:val="24"/>
          <w:szCs w:val="24"/>
          <w:lang w:val="pl-PL"/>
        </w:rPr>
      </w:pPr>
      <w:r w:rsidRPr="000D73FF">
        <w:rPr>
          <w:rFonts w:cstheme="minorHAnsi"/>
          <w:sz w:val="24"/>
          <w:szCs w:val="24"/>
          <w:lang w:val="pl-PL"/>
        </w:rPr>
        <w:t>Gebietskörperschaften,</w:t>
      </w:r>
    </w:p>
    <w:p w14:paraId="06283790" w14:textId="77777777" w:rsidR="00814DE0" w:rsidRPr="0031377C" w:rsidRDefault="00D7492A" w:rsidP="000D73FF">
      <w:pPr>
        <w:pStyle w:val="Akapitzlist"/>
        <w:numPr>
          <w:ilvl w:val="0"/>
          <w:numId w:val="42"/>
        </w:numPr>
        <w:spacing w:after="120" w:line="360" w:lineRule="auto"/>
        <w:rPr>
          <w:rFonts w:cstheme="minorHAnsi"/>
          <w:sz w:val="24"/>
          <w:szCs w:val="24"/>
          <w:lang w:val="de-DE"/>
        </w:rPr>
      </w:pPr>
      <w:r w:rsidRPr="0031377C">
        <w:rPr>
          <w:rFonts w:cstheme="minorHAnsi"/>
          <w:sz w:val="24"/>
          <w:szCs w:val="24"/>
          <w:lang w:val="de-DE"/>
        </w:rPr>
        <w:t>Öffentliche, staatliche und kommunale Einrichtungen,</w:t>
      </w:r>
    </w:p>
    <w:p w14:paraId="06283791" w14:textId="77777777" w:rsidR="00814DE0" w:rsidRPr="000D73FF" w:rsidRDefault="00D7492A" w:rsidP="000D73FF">
      <w:pPr>
        <w:pStyle w:val="Akapitzlist"/>
        <w:numPr>
          <w:ilvl w:val="0"/>
          <w:numId w:val="42"/>
        </w:numPr>
        <w:spacing w:after="120" w:line="360" w:lineRule="auto"/>
        <w:rPr>
          <w:rFonts w:cstheme="minorHAnsi"/>
          <w:sz w:val="24"/>
          <w:szCs w:val="24"/>
          <w:lang w:val="pl-PL"/>
        </w:rPr>
      </w:pPr>
      <w:r w:rsidRPr="000D73FF">
        <w:rPr>
          <w:rFonts w:cstheme="minorHAnsi"/>
          <w:sz w:val="24"/>
          <w:szCs w:val="24"/>
          <w:lang w:val="pl-PL"/>
        </w:rPr>
        <w:t>im Fördergebiet tätige Einrichtungen,</w:t>
      </w:r>
    </w:p>
    <w:p w14:paraId="06283792" w14:textId="77777777" w:rsidR="00814DE0" w:rsidRPr="000D73FF" w:rsidRDefault="00D7492A" w:rsidP="000D73FF">
      <w:pPr>
        <w:pStyle w:val="Akapitzlist"/>
        <w:numPr>
          <w:ilvl w:val="0"/>
          <w:numId w:val="42"/>
        </w:numPr>
        <w:spacing w:after="120" w:line="360" w:lineRule="auto"/>
        <w:rPr>
          <w:rFonts w:cstheme="minorHAnsi"/>
          <w:sz w:val="24"/>
          <w:szCs w:val="24"/>
          <w:lang w:val="pl-PL"/>
        </w:rPr>
      </w:pPr>
      <w:r w:rsidRPr="000D73FF">
        <w:rPr>
          <w:rFonts w:cstheme="minorHAnsi"/>
          <w:sz w:val="24"/>
          <w:szCs w:val="24"/>
          <w:lang w:val="pl-PL"/>
        </w:rPr>
        <w:t>Einwohner,</w:t>
      </w:r>
    </w:p>
    <w:p w14:paraId="3D439D26" w14:textId="32D7F9D5" w:rsidR="00505ACC" w:rsidRPr="0031377C" w:rsidRDefault="00505ACC" w:rsidP="000D73FF">
      <w:pPr>
        <w:pStyle w:val="Akapitzlist"/>
        <w:numPr>
          <w:ilvl w:val="0"/>
          <w:numId w:val="42"/>
        </w:numPr>
        <w:spacing w:after="120" w:line="360" w:lineRule="auto"/>
        <w:rPr>
          <w:rFonts w:cstheme="minorHAnsi"/>
          <w:sz w:val="24"/>
          <w:szCs w:val="24"/>
          <w:lang w:val="de-DE"/>
        </w:rPr>
      </w:pPr>
      <w:r w:rsidRPr="0031377C">
        <w:rPr>
          <w:rFonts w:cstheme="minorHAnsi"/>
          <w:sz w:val="24"/>
          <w:szCs w:val="24"/>
          <w:lang w:val="de-DE"/>
        </w:rPr>
        <w:t>Besucher</w:t>
      </w:r>
      <w:r w:rsidR="00A774B2" w:rsidRPr="0031377C">
        <w:rPr>
          <w:rFonts w:cstheme="minorHAnsi"/>
          <w:sz w:val="24"/>
          <w:szCs w:val="24"/>
          <w:lang w:val="de-DE"/>
        </w:rPr>
        <w:t>,</w:t>
      </w:r>
      <w:r w:rsidRPr="0031377C">
        <w:rPr>
          <w:rFonts w:cstheme="minorHAnsi"/>
          <w:sz w:val="24"/>
          <w:szCs w:val="24"/>
          <w:lang w:val="de-DE"/>
        </w:rPr>
        <w:t xml:space="preserve"> die das Fördergebiet besuchen.</w:t>
      </w:r>
    </w:p>
    <w:p w14:paraId="45AD8BD7" w14:textId="77777777" w:rsidR="000D73FF" w:rsidRPr="000D73FF" w:rsidRDefault="000D73FF" w:rsidP="000D73FF">
      <w:pPr>
        <w:spacing w:after="120"/>
        <w:ind w:left="360"/>
        <w:rPr>
          <w:rFonts w:cstheme="minorHAnsi"/>
          <w:szCs w:val="24"/>
          <w:lang w:val="de-DE"/>
        </w:rPr>
      </w:pPr>
    </w:p>
    <w:p w14:paraId="116F891B" w14:textId="77777777" w:rsidR="000D73FF" w:rsidRPr="002747E2" w:rsidRDefault="000D73FF" w:rsidP="000D73FF">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43" w:name="_Toc77161499"/>
      <w:r w:rsidRPr="002747E2">
        <w:rPr>
          <w:rFonts w:asciiTheme="minorHAnsi" w:hAnsiTheme="minorHAnsi" w:cstheme="minorHAnsi"/>
          <w:sz w:val="24"/>
          <w:szCs w:val="24"/>
          <w:lang w:val="de-DE" w:eastAsia="en-GB"/>
        </w:rPr>
        <w:t>Angabe der gezielt zu unterstützenden Gebiete, einschließlich geplante Nutzung integrierter territorialer Investitionen, von der örtlichen Bevölkerung betriebener lokaler Entwicklung und anderer territorialer Instrumente</w:t>
      </w:r>
      <w:bookmarkEnd w:id="43"/>
    </w:p>
    <w:p w14:paraId="7EEB86AE" w14:textId="77777777" w:rsidR="000D73FF" w:rsidRPr="00BB5115" w:rsidRDefault="000D73FF" w:rsidP="000D73FF">
      <w:pPr>
        <w:spacing w:before="240" w:after="120"/>
        <w:ind w:left="709" w:hanging="709"/>
        <w:rPr>
          <w:rFonts w:asciiTheme="minorHAnsi" w:eastAsia="Times New Roman" w:hAnsiTheme="minorHAnsi" w:cstheme="minorHAnsi"/>
          <w:szCs w:val="24"/>
          <w:lang w:val="de-DE" w:eastAsia="en-GB"/>
        </w:rPr>
      </w:pPr>
      <w:r>
        <w:rPr>
          <w:rFonts w:asciiTheme="minorHAnsi" w:eastAsia="Times New Roman" w:hAnsiTheme="minorHAnsi" w:cstheme="minorHAnsi"/>
          <w:szCs w:val="24"/>
          <w:lang w:val="de-DE" w:eastAsia="en-GB"/>
        </w:rPr>
        <w:t>B</w:t>
      </w:r>
      <w:r w:rsidRPr="00BB5115">
        <w:rPr>
          <w:rFonts w:asciiTheme="minorHAnsi" w:eastAsia="Times New Roman" w:hAnsiTheme="minorHAnsi" w:cstheme="minorHAnsi"/>
          <w:szCs w:val="24"/>
          <w:lang w:val="de-DE" w:eastAsia="en-GB"/>
        </w:rPr>
        <w:t>ezug: Artikel 17 Absatz 3 Buchstabe e Ziffer iv</w:t>
      </w:r>
    </w:p>
    <w:p w14:paraId="67560752" w14:textId="1A322B82" w:rsidR="00511B98" w:rsidRDefault="00511B98" w:rsidP="00511B98">
      <w:pPr>
        <w:spacing w:before="240" w:after="120"/>
        <w:ind w:left="709" w:hanging="709"/>
        <w:rPr>
          <w:rFonts w:asciiTheme="minorHAnsi" w:hAnsiTheme="minorHAnsi" w:cstheme="minorHAnsi"/>
          <w:szCs w:val="24"/>
          <w:lang w:val="de-DE"/>
        </w:rPr>
      </w:pPr>
      <w:r w:rsidRPr="00321EB1">
        <w:rPr>
          <w:rFonts w:asciiTheme="minorHAnsi" w:eastAsia="Times New Roman" w:hAnsiTheme="minorHAnsi" w:cstheme="minorHAnsi"/>
          <w:szCs w:val="24"/>
          <w:lang w:val="de-DE" w:eastAsia="en-GB"/>
        </w:rPr>
        <w:t xml:space="preserve">Nicht </w:t>
      </w:r>
      <w:r w:rsidRPr="00321EB1">
        <w:rPr>
          <w:rFonts w:asciiTheme="minorHAnsi" w:hAnsiTheme="minorHAnsi" w:cstheme="minorHAnsi"/>
          <w:szCs w:val="24"/>
          <w:lang w:val="de-DE"/>
        </w:rPr>
        <w:t>zutreffend</w:t>
      </w:r>
    </w:p>
    <w:p w14:paraId="11BBD952" w14:textId="73368820" w:rsidR="00511B98" w:rsidRDefault="00511B98" w:rsidP="00511B98">
      <w:pPr>
        <w:spacing w:before="240" w:after="120"/>
        <w:ind w:left="709" w:hanging="709"/>
        <w:rPr>
          <w:rFonts w:asciiTheme="minorHAnsi" w:eastAsia="Times New Roman" w:hAnsiTheme="minorHAnsi" w:cstheme="minorHAnsi"/>
          <w:szCs w:val="24"/>
          <w:lang w:val="de-DE" w:eastAsia="en-GB"/>
        </w:rPr>
      </w:pPr>
    </w:p>
    <w:p w14:paraId="0E113A46" w14:textId="77777777" w:rsidR="00CB17D2" w:rsidRPr="00321EB1" w:rsidRDefault="00CB17D2" w:rsidP="00511B98">
      <w:pPr>
        <w:spacing w:before="240" w:after="120"/>
        <w:ind w:left="709" w:hanging="709"/>
        <w:rPr>
          <w:rFonts w:asciiTheme="minorHAnsi" w:eastAsia="Times New Roman" w:hAnsiTheme="minorHAnsi" w:cstheme="minorHAnsi"/>
          <w:szCs w:val="24"/>
          <w:lang w:val="de-DE" w:eastAsia="en-GB"/>
        </w:rPr>
      </w:pPr>
    </w:p>
    <w:p w14:paraId="0D8C1726" w14:textId="77777777" w:rsidR="00511B98" w:rsidRPr="00B9454B" w:rsidRDefault="00511B98" w:rsidP="00511B98">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44" w:name="_Toc77161500"/>
      <w:r w:rsidRPr="008A0FE2">
        <w:rPr>
          <w:rFonts w:asciiTheme="minorHAnsi" w:hAnsiTheme="minorHAnsi" w:cstheme="minorHAnsi"/>
          <w:sz w:val="24"/>
          <w:szCs w:val="24"/>
          <w:lang w:val="de-DE" w:eastAsia="en-GB"/>
        </w:rPr>
        <w:t>Geplante Nutzung von Finanzinstrumenten</w:t>
      </w:r>
      <w:bookmarkEnd w:id="44"/>
    </w:p>
    <w:p w14:paraId="5260B6C4" w14:textId="77777777" w:rsidR="00511B98" w:rsidRPr="004B49CE" w:rsidRDefault="00511B98" w:rsidP="00511B98">
      <w:pPr>
        <w:spacing w:after="120"/>
        <w:rPr>
          <w:rFonts w:asciiTheme="minorHAnsi" w:eastAsia="Times New Roman" w:hAnsiTheme="minorHAnsi" w:cstheme="minorHAnsi"/>
          <w:noProof/>
          <w:color w:val="000000"/>
          <w:szCs w:val="24"/>
          <w:lang w:val="de-DE" w:eastAsia="en-GB"/>
        </w:rPr>
      </w:pPr>
      <w:r w:rsidRPr="004B49CE">
        <w:rPr>
          <w:rFonts w:asciiTheme="minorHAnsi" w:eastAsia="Times New Roman" w:hAnsiTheme="minorHAnsi" w:cstheme="minorHAnsi"/>
          <w:noProof/>
          <w:color w:val="000000"/>
          <w:szCs w:val="24"/>
          <w:lang w:val="de-DE" w:eastAsia="en-GB"/>
        </w:rPr>
        <w:t>Bezug: Artikel 17 Absatz 3 Buchstabe e Ziffer v</w:t>
      </w:r>
    </w:p>
    <w:p w14:paraId="0628379C" w14:textId="77777777" w:rsidR="00814DE0" w:rsidRPr="00321EB1" w:rsidRDefault="00D7492A" w:rsidP="00802CCB">
      <w:pPr>
        <w:spacing w:before="240" w:after="120"/>
        <w:ind w:left="709" w:hanging="709"/>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 xml:space="preserve">Der </w:t>
      </w:r>
      <w:r w:rsidRPr="00321EB1">
        <w:rPr>
          <w:rFonts w:asciiTheme="minorHAnsi" w:hAnsiTheme="minorHAnsi" w:cstheme="minorHAnsi"/>
          <w:szCs w:val="24"/>
          <w:lang w:val="de-DE"/>
        </w:rPr>
        <w:t>Einsatz von Finanzinstrumenten ist nicht vorgesehen</w:t>
      </w:r>
      <w:r w:rsidRPr="00321EB1">
        <w:rPr>
          <w:rFonts w:asciiTheme="minorHAnsi" w:eastAsia="Times New Roman" w:hAnsiTheme="minorHAnsi" w:cstheme="minorHAnsi"/>
          <w:szCs w:val="24"/>
          <w:lang w:val="de-DE" w:eastAsia="en-GB"/>
        </w:rPr>
        <w:t>.</w:t>
      </w:r>
    </w:p>
    <w:p w14:paraId="7DC77D53" w14:textId="77777777" w:rsidR="00720D38" w:rsidRPr="0031377C" w:rsidRDefault="00720D38" w:rsidP="00802CCB">
      <w:pPr>
        <w:spacing w:before="240" w:after="120"/>
        <w:rPr>
          <w:rFonts w:asciiTheme="minorHAnsi" w:eastAsia="Times New Roman" w:hAnsiTheme="minorHAnsi" w:cstheme="minorHAnsi"/>
          <w:b/>
          <w:noProof/>
          <w:szCs w:val="24"/>
          <w:lang w:val="de-DE" w:eastAsia="en-GB"/>
        </w:rPr>
      </w:pPr>
    </w:p>
    <w:p w14:paraId="075F0490" w14:textId="77777777" w:rsidR="00505EE2" w:rsidRPr="00DF4AAA" w:rsidRDefault="00505EE2" w:rsidP="00505EE2">
      <w:pPr>
        <w:pStyle w:val="Nagwek1"/>
        <w:numPr>
          <w:ilvl w:val="2"/>
          <w:numId w:val="40"/>
        </w:numPr>
        <w:spacing w:before="480" w:beforeAutospacing="0" w:after="120" w:afterAutospacing="0" w:line="360" w:lineRule="auto"/>
        <w:ind w:left="0" w:firstLine="0"/>
        <w:rPr>
          <w:rFonts w:asciiTheme="minorHAnsi" w:hAnsiTheme="minorHAnsi" w:cstheme="minorHAnsi"/>
          <w:sz w:val="24"/>
          <w:szCs w:val="24"/>
          <w:lang w:val="de-DE" w:eastAsia="en-GB"/>
        </w:rPr>
      </w:pPr>
      <w:bookmarkStart w:id="45" w:name="_Toc77161501"/>
      <w:r w:rsidRPr="00DF4AAA">
        <w:rPr>
          <w:rFonts w:asciiTheme="minorHAnsi" w:hAnsiTheme="minorHAnsi" w:cstheme="minorHAnsi"/>
          <w:sz w:val="24"/>
          <w:szCs w:val="24"/>
          <w:lang w:val="de-DE" w:eastAsia="en-GB"/>
        </w:rPr>
        <w:t>Indikative Aufschlüsselung der EU-Programmmittel nach Art der intervention</w:t>
      </w:r>
      <w:bookmarkEnd w:id="45"/>
    </w:p>
    <w:p w14:paraId="633EB68B" w14:textId="77777777" w:rsidR="00505EE2" w:rsidRDefault="00505EE2" w:rsidP="00505EE2">
      <w:pPr>
        <w:spacing w:after="120"/>
        <w:rPr>
          <w:rFonts w:asciiTheme="minorHAnsi" w:hAnsiTheme="minorHAnsi" w:cstheme="minorHAnsi"/>
          <w:lang w:val="de-DE"/>
        </w:rPr>
      </w:pPr>
      <w:r w:rsidRPr="005E7008">
        <w:rPr>
          <w:rFonts w:asciiTheme="minorHAnsi" w:eastAsia="Times New Roman" w:hAnsiTheme="minorHAnsi" w:cstheme="minorHAnsi"/>
          <w:noProof/>
          <w:color w:val="000000"/>
          <w:szCs w:val="24"/>
          <w:lang w:val="de-DE" w:eastAsia="en-GB"/>
        </w:rPr>
        <w:t>Bezug: Artikel 17 Absatz 3 Buchstabe e Ziffer vi, Artikel 17 Absatz 9 Buchstabe c Ziffer</w:t>
      </w:r>
      <w:r w:rsidRPr="00AB48FC">
        <w:rPr>
          <w:rFonts w:asciiTheme="minorHAnsi" w:hAnsiTheme="minorHAnsi" w:cstheme="minorHAnsi"/>
          <w:lang w:val="de-DE"/>
        </w:rPr>
        <w:t xml:space="preserve"> v</w:t>
      </w:r>
    </w:p>
    <w:p w14:paraId="17813FFE" w14:textId="77777777" w:rsidR="0060459F" w:rsidRPr="00505EE2" w:rsidRDefault="0060459F" w:rsidP="00802CCB">
      <w:pPr>
        <w:spacing w:after="120"/>
        <w:rPr>
          <w:rFonts w:asciiTheme="minorHAnsi" w:eastAsia="Times New Roman" w:hAnsiTheme="minorHAnsi" w:cstheme="minorHAnsi"/>
          <w:b/>
          <w:bCs/>
          <w:noProof/>
          <w:szCs w:val="24"/>
          <w:lang w:val="de-DE" w:eastAsia="en-GB"/>
        </w:rPr>
      </w:pPr>
    </w:p>
    <w:p w14:paraId="4457A9F4" w14:textId="77777777" w:rsidR="00505EE2" w:rsidRPr="0064446D" w:rsidRDefault="00505EE2" w:rsidP="00505EE2">
      <w:pPr>
        <w:spacing w:after="120"/>
        <w:rPr>
          <w:rFonts w:asciiTheme="minorHAnsi" w:eastAsia="Times New Roman" w:hAnsiTheme="minorHAnsi" w:cstheme="minorHAnsi"/>
          <w:b/>
          <w:bCs/>
          <w:noProof/>
          <w:color w:val="000000"/>
          <w:szCs w:val="24"/>
          <w:lang w:val="de-DE" w:eastAsia="en-GB"/>
        </w:rPr>
      </w:pPr>
      <w:r w:rsidRPr="0064446D">
        <w:rPr>
          <w:rFonts w:asciiTheme="minorHAnsi" w:eastAsia="Times New Roman" w:hAnsiTheme="minorHAnsi" w:cstheme="minorHAnsi"/>
          <w:b/>
          <w:bCs/>
          <w:noProof/>
          <w:szCs w:val="24"/>
          <w:lang w:val="de-DE" w:eastAsia="en-GB"/>
        </w:rPr>
        <w:t xml:space="preserve">Tabelle 4: Dimension 1 – </w:t>
      </w:r>
      <w:r w:rsidRPr="0064446D">
        <w:rPr>
          <w:rFonts w:asciiTheme="minorHAnsi" w:hAnsiTheme="minorHAnsi" w:cstheme="minorHAnsi"/>
          <w:b/>
          <w:bCs/>
        </w:rPr>
        <w:t>Interventionsbereich</w:t>
      </w:r>
    </w:p>
    <w:tbl>
      <w:tblPr>
        <w:tblStyle w:val="TableGrid1"/>
        <w:tblW w:w="9464" w:type="dxa"/>
        <w:tblLook w:val="04A0" w:firstRow="1" w:lastRow="0" w:firstColumn="1" w:lastColumn="0" w:noHBand="0" w:noVBand="1"/>
      </w:tblPr>
      <w:tblGrid>
        <w:gridCol w:w="958"/>
        <w:gridCol w:w="809"/>
        <w:gridCol w:w="1494"/>
        <w:gridCol w:w="4644"/>
        <w:gridCol w:w="1559"/>
      </w:tblGrid>
      <w:tr w:rsidR="00505EE2" w:rsidRPr="00321EB1" w14:paraId="062837A6" w14:textId="77777777" w:rsidTr="002C7A64">
        <w:tc>
          <w:tcPr>
            <w:tcW w:w="958" w:type="dxa"/>
            <w:vAlign w:val="center"/>
          </w:tcPr>
          <w:p w14:paraId="062837A2" w14:textId="67570C1E" w:rsidR="00505EE2" w:rsidRPr="00321EB1" w:rsidRDefault="00505EE2" w:rsidP="00505EE2">
            <w:pPr>
              <w:spacing w:before="120" w:after="120"/>
              <w:rPr>
                <w:rFonts w:asciiTheme="minorHAnsi" w:hAnsiTheme="minorHAnsi" w:cstheme="minorHAnsi"/>
                <w:b/>
                <w:noProof/>
                <w:szCs w:val="24"/>
                <w:lang w:val="de-DE"/>
              </w:rPr>
            </w:pPr>
            <w:r w:rsidRPr="00C913A8">
              <w:rPr>
                <w:rFonts w:asciiTheme="minorHAnsi" w:hAnsiTheme="minorHAnsi" w:cstheme="minorHAnsi"/>
                <w:b/>
                <w:bCs/>
              </w:rPr>
              <w:t>Priori-tät Nr.</w:t>
            </w:r>
          </w:p>
        </w:tc>
        <w:tc>
          <w:tcPr>
            <w:tcW w:w="809" w:type="dxa"/>
            <w:vAlign w:val="center"/>
          </w:tcPr>
          <w:p w14:paraId="062837A3" w14:textId="60C2D0EC" w:rsidR="00505EE2" w:rsidRPr="00321EB1" w:rsidRDefault="00505EE2" w:rsidP="00505EE2">
            <w:pPr>
              <w:spacing w:before="120" w:after="120"/>
              <w:rPr>
                <w:rFonts w:asciiTheme="minorHAnsi" w:hAnsiTheme="minorHAnsi" w:cstheme="minorHAnsi"/>
                <w:b/>
                <w:noProof/>
                <w:szCs w:val="24"/>
                <w:lang w:val="de-DE"/>
              </w:rPr>
            </w:pPr>
            <w:r w:rsidRPr="00C913A8">
              <w:rPr>
                <w:rFonts w:asciiTheme="minorHAnsi" w:hAnsiTheme="minorHAnsi" w:cstheme="minorHAnsi"/>
                <w:b/>
                <w:bCs/>
                <w:noProof/>
                <w:szCs w:val="24"/>
                <w:lang w:val="de-DE"/>
              </w:rPr>
              <w:t>Fonds</w:t>
            </w:r>
          </w:p>
        </w:tc>
        <w:tc>
          <w:tcPr>
            <w:tcW w:w="1494" w:type="dxa"/>
          </w:tcPr>
          <w:p w14:paraId="2193EA2E" w14:textId="2CD5DC7B" w:rsidR="00505EE2" w:rsidRPr="00321EB1" w:rsidRDefault="00505EE2" w:rsidP="00505EE2">
            <w:pPr>
              <w:spacing w:before="120" w:after="120"/>
              <w:rPr>
                <w:rFonts w:asciiTheme="minorHAnsi" w:hAnsiTheme="minorHAnsi" w:cstheme="minorHAnsi"/>
                <w:b/>
                <w:noProof/>
                <w:szCs w:val="24"/>
                <w:lang w:val="de-DE"/>
              </w:rPr>
            </w:pPr>
            <w:r w:rsidRPr="00C913A8">
              <w:rPr>
                <w:rFonts w:asciiTheme="minorHAnsi" w:hAnsiTheme="minorHAnsi" w:cstheme="minorHAnsi"/>
                <w:b/>
                <w:bCs/>
              </w:rPr>
              <w:t>Spezifisches Ziel</w:t>
            </w:r>
          </w:p>
        </w:tc>
        <w:tc>
          <w:tcPr>
            <w:tcW w:w="4644" w:type="dxa"/>
            <w:vAlign w:val="center"/>
          </w:tcPr>
          <w:p w14:paraId="062837A4" w14:textId="52702DC9" w:rsidR="00505EE2" w:rsidRPr="00321EB1" w:rsidRDefault="00505EE2" w:rsidP="00505EE2">
            <w:pPr>
              <w:spacing w:before="120" w:after="120"/>
              <w:rPr>
                <w:rFonts w:asciiTheme="minorHAnsi" w:hAnsiTheme="minorHAnsi" w:cstheme="minorHAnsi"/>
                <w:b/>
                <w:noProof/>
                <w:szCs w:val="24"/>
                <w:lang w:val="de-DE"/>
              </w:rPr>
            </w:pPr>
            <w:r w:rsidRPr="00C913A8">
              <w:rPr>
                <w:rFonts w:asciiTheme="minorHAnsi" w:hAnsiTheme="minorHAnsi" w:cstheme="minorHAnsi"/>
                <w:b/>
                <w:bCs/>
                <w:noProof/>
                <w:szCs w:val="24"/>
                <w:lang w:val="de-DE"/>
              </w:rPr>
              <w:t>Code</w:t>
            </w:r>
          </w:p>
        </w:tc>
        <w:tc>
          <w:tcPr>
            <w:tcW w:w="1559" w:type="dxa"/>
            <w:vAlign w:val="center"/>
          </w:tcPr>
          <w:p w14:paraId="062837A5" w14:textId="7B531AA8" w:rsidR="00505EE2" w:rsidRPr="00321EB1" w:rsidRDefault="00505EE2" w:rsidP="00505EE2">
            <w:pPr>
              <w:spacing w:before="120" w:after="120"/>
              <w:rPr>
                <w:rFonts w:asciiTheme="minorHAnsi" w:hAnsiTheme="minorHAnsi" w:cstheme="minorHAnsi"/>
                <w:b/>
                <w:noProof/>
                <w:szCs w:val="24"/>
                <w:lang w:val="de-DE"/>
              </w:rPr>
            </w:pPr>
            <w:r w:rsidRPr="00C913A8">
              <w:rPr>
                <w:rFonts w:asciiTheme="minorHAnsi" w:hAnsiTheme="minorHAnsi" w:cstheme="minorHAnsi"/>
                <w:b/>
                <w:bCs/>
              </w:rPr>
              <w:t>Betrag (EUR)</w:t>
            </w:r>
          </w:p>
        </w:tc>
      </w:tr>
      <w:tr w:rsidR="00505EE2" w:rsidRPr="00321EB1" w14:paraId="062837AB" w14:textId="77777777" w:rsidTr="002C7A64">
        <w:tc>
          <w:tcPr>
            <w:tcW w:w="958" w:type="dxa"/>
          </w:tcPr>
          <w:p w14:paraId="062837A7" w14:textId="77777777" w:rsidR="00505EE2" w:rsidRPr="00321EB1" w:rsidRDefault="00505EE2" w:rsidP="00802CCB">
            <w:pPr>
              <w:spacing w:after="120"/>
              <w:rPr>
                <w:rFonts w:asciiTheme="minorHAnsi" w:eastAsia="Times New Roman" w:hAnsiTheme="minorHAnsi" w:cstheme="minorHAnsi"/>
                <w:noProof/>
                <w:szCs w:val="24"/>
                <w:lang w:val="de-DE" w:eastAsia="en-GB"/>
              </w:rPr>
            </w:pPr>
            <w:r w:rsidRPr="00321EB1">
              <w:rPr>
                <w:rFonts w:asciiTheme="minorHAnsi" w:eastAsia="Times New Roman" w:hAnsiTheme="minorHAnsi" w:cstheme="minorHAnsi"/>
                <w:b/>
                <w:noProof/>
                <w:szCs w:val="24"/>
                <w:lang w:val="de-DE" w:eastAsia="en-GB"/>
              </w:rPr>
              <w:t>3</w:t>
            </w:r>
          </w:p>
        </w:tc>
        <w:tc>
          <w:tcPr>
            <w:tcW w:w="809" w:type="dxa"/>
          </w:tcPr>
          <w:p w14:paraId="062837A8" w14:textId="77777777" w:rsidR="00505EE2" w:rsidRPr="00321EB1" w:rsidRDefault="00505EE2"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494" w:type="dxa"/>
          </w:tcPr>
          <w:p w14:paraId="17D36E69" w14:textId="09881965" w:rsidR="00505EE2" w:rsidRPr="00321EB1" w:rsidRDefault="004A0362" w:rsidP="00802CCB">
            <w:pPr>
              <w:spacing w:after="120"/>
              <w:rPr>
                <w:rFonts w:asciiTheme="minorHAnsi" w:hAnsiTheme="minorHAnsi" w:cstheme="minorHAnsi"/>
                <w:b/>
                <w:bCs/>
                <w:szCs w:val="24"/>
              </w:rPr>
            </w:pPr>
            <w:r>
              <w:rPr>
                <w:rFonts w:asciiTheme="minorHAnsi" w:hAnsiTheme="minorHAnsi" w:cstheme="minorHAnsi"/>
                <w:b/>
                <w:bCs/>
                <w:szCs w:val="24"/>
              </w:rPr>
              <w:t>Interreg (f)</w:t>
            </w:r>
          </w:p>
        </w:tc>
        <w:tc>
          <w:tcPr>
            <w:tcW w:w="4644" w:type="dxa"/>
          </w:tcPr>
          <w:p w14:paraId="062837A9" w14:textId="52AB6EC8" w:rsidR="00505EE2" w:rsidRPr="00E55906" w:rsidRDefault="00505EE2" w:rsidP="00802CCB">
            <w:pPr>
              <w:spacing w:after="120"/>
              <w:rPr>
                <w:rFonts w:asciiTheme="minorHAnsi" w:hAnsiTheme="minorHAnsi" w:cstheme="minorHAnsi"/>
                <w:b/>
                <w:bCs/>
                <w:szCs w:val="24"/>
                <w:lang w:val="de-DE"/>
              </w:rPr>
            </w:pPr>
            <w:r w:rsidRPr="00E55906">
              <w:rPr>
                <w:rFonts w:asciiTheme="minorHAnsi" w:hAnsiTheme="minorHAnsi" w:cstheme="minorHAnsi"/>
                <w:b/>
                <w:bCs/>
                <w:szCs w:val="24"/>
                <w:lang w:val="de-DE"/>
              </w:rPr>
              <w:t>1</w:t>
            </w:r>
            <w:r w:rsidR="002412C0" w:rsidRPr="00E55906">
              <w:rPr>
                <w:rFonts w:asciiTheme="minorHAnsi" w:hAnsiTheme="minorHAnsi" w:cstheme="minorHAnsi"/>
                <w:b/>
                <w:bCs/>
                <w:szCs w:val="24"/>
                <w:lang w:val="de-DE"/>
              </w:rPr>
              <w:t>73</w:t>
            </w:r>
            <w:r w:rsidRPr="00E55906">
              <w:rPr>
                <w:rFonts w:asciiTheme="minorHAnsi" w:hAnsiTheme="minorHAnsi" w:cstheme="minorHAnsi"/>
                <w:b/>
                <w:bCs/>
                <w:szCs w:val="24"/>
                <w:lang w:val="de-DE"/>
              </w:rPr>
              <w:t xml:space="preserve"> </w:t>
            </w:r>
            <w:r w:rsidR="00E55906" w:rsidRPr="00E55906">
              <w:rPr>
                <w:rFonts w:asciiTheme="minorHAnsi" w:hAnsiTheme="minorHAnsi" w:cstheme="minorHAnsi"/>
                <w:szCs w:val="24"/>
                <w:lang w:val="de-DE"/>
              </w:rPr>
              <w:t>V</w:t>
            </w:r>
            <w:r w:rsidR="00E55906" w:rsidRPr="00E55906">
              <w:rPr>
                <w:rFonts w:asciiTheme="minorHAnsi" w:hAnsiTheme="minorHAnsi"/>
                <w:lang w:val="de-DE"/>
              </w:rPr>
              <w:t>erbesserung der institutionellen Kapazitäten von Behörden und Interessenträgern für die Umsetzung von Projekten und Initiativen im Bereich der territorialen Zusammenarbeit in einem grenzübergreifenden, transnationalen, maritimen und interregionalen Kontext</w:t>
            </w:r>
          </w:p>
        </w:tc>
        <w:tc>
          <w:tcPr>
            <w:tcW w:w="1559" w:type="dxa"/>
          </w:tcPr>
          <w:p w14:paraId="062837AA" w14:textId="57BE4CF4" w:rsidR="00505EE2" w:rsidRPr="00321EB1" w:rsidRDefault="00505EE2" w:rsidP="00E55906">
            <w:pPr>
              <w:spacing w:after="120"/>
              <w:jc w:val="right"/>
              <w:rPr>
                <w:rFonts w:asciiTheme="minorHAnsi" w:eastAsia="Times New Roman" w:hAnsiTheme="minorHAnsi" w:cstheme="minorHAnsi"/>
                <w:b/>
                <w:noProof/>
                <w:szCs w:val="24"/>
                <w:lang w:eastAsia="en-GB"/>
              </w:rPr>
            </w:pPr>
            <w:r w:rsidRPr="00321EB1">
              <w:rPr>
                <w:rFonts w:asciiTheme="minorHAnsi" w:eastAsia="Times New Roman" w:hAnsiTheme="minorHAnsi" w:cstheme="minorHAnsi"/>
                <w:b/>
                <w:noProof/>
                <w:szCs w:val="24"/>
                <w:lang w:eastAsia="en-GB"/>
              </w:rPr>
              <w:t>11 211 150</w:t>
            </w:r>
          </w:p>
        </w:tc>
      </w:tr>
    </w:tbl>
    <w:p w14:paraId="477972F2" w14:textId="77777777" w:rsidR="00E55906" w:rsidRPr="00321EB1" w:rsidRDefault="00E55906" w:rsidP="00802CCB">
      <w:pPr>
        <w:spacing w:after="120"/>
        <w:rPr>
          <w:rFonts w:asciiTheme="minorHAnsi" w:eastAsia="Times New Roman" w:hAnsiTheme="minorHAnsi" w:cstheme="minorHAnsi"/>
          <w:noProof/>
          <w:szCs w:val="24"/>
          <w:lang w:val="en-GB" w:eastAsia="en-GB"/>
        </w:rPr>
      </w:pPr>
    </w:p>
    <w:p w14:paraId="062837AD" w14:textId="493536E7" w:rsidR="00814DE0" w:rsidRPr="00CB17D2" w:rsidRDefault="00D7492A" w:rsidP="00802CCB">
      <w:pPr>
        <w:spacing w:after="120"/>
        <w:rPr>
          <w:rFonts w:asciiTheme="minorHAnsi" w:eastAsia="Times New Roman" w:hAnsiTheme="minorHAnsi" w:cstheme="minorHAnsi"/>
          <w:b/>
          <w:bCs/>
          <w:noProof/>
          <w:color w:val="000000"/>
          <w:szCs w:val="24"/>
          <w:lang w:val="en-GB" w:eastAsia="en-GB"/>
        </w:rPr>
      </w:pPr>
      <w:r w:rsidRPr="00CB17D2">
        <w:rPr>
          <w:rFonts w:asciiTheme="minorHAnsi" w:eastAsia="Times New Roman" w:hAnsiTheme="minorHAnsi" w:cstheme="minorHAnsi"/>
          <w:b/>
          <w:bCs/>
          <w:noProof/>
          <w:szCs w:val="24"/>
          <w:lang w:val="en-GB" w:eastAsia="en-GB"/>
        </w:rPr>
        <w:t>Tab</w:t>
      </w:r>
      <w:r w:rsidR="00C92F03">
        <w:rPr>
          <w:rFonts w:asciiTheme="minorHAnsi" w:eastAsia="Times New Roman" w:hAnsiTheme="minorHAnsi" w:cstheme="minorHAnsi"/>
          <w:b/>
          <w:bCs/>
          <w:noProof/>
          <w:szCs w:val="24"/>
          <w:lang w:val="en-GB" w:eastAsia="en-GB"/>
        </w:rPr>
        <w:t>el</w:t>
      </w:r>
      <w:r w:rsidRPr="00CB17D2">
        <w:rPr>
          <w:rFonts w:asciiTheme="minorHAnsi" w:eastAsia="Times New Roman" w:hAnsiTheme="minorHAnsi" w:cstheme="minorHAnsi"/>
          <w:b/>
          <w:bCs/>
          <w:noProof/>
          <w:szCs w:val="24"/>
          <w:lang w:val="en-GB" w:eastAsia="en-GB"/>
        </w:rPr>
        <w:t xml:space="preserve">le 5: Dimension 2 – </w:t>
      </w:r>
      <w:r w:rsidR="00DA2986" w:rsidRPr="00BA68F7">
        <w:rPr>
          <w:rFonts w:asciiTheme="minorHAnsi" w:hAnsiTheme="minorHAnsi" w:cstheme="minorHAnsi"/>
          <w:b/>
          <w:bCs/>
        </w:rPr>
        <w:t>Finanzierungsform</w:t>
      </w:r>
    </w:p>
    <w:tbl>
      <w:tblPr>
        <w:tblStyle w:val="TableGrid1"/>
        <w:tblW w:w="9322" w:type="dxa"/>
        <w:tblLook w:val="04A0" w:firstRow="1" w:lastRow="0" w:firstColumn="1" w:lastColumn="0" w:noHBand="0" w:noVBand="1"/>
      </w:tblPr>
      <w:tblGrid>
        <w:gridCol w:w="1526"/>
        <w:gridCol w:w="850"/>
        <w:gridCol w:w="1843"/>
        <w:gridCol w:w="3260"/>
        <w:gridCol w:w="1843"/>
      </w:tblGrid>
      <w:tr w:rsidR="00E55906" w:rsidRPr="00321EB1" w14:paraId="062837B2" w14:textId="77777777" w:rsidTr="00CD5C1E">
        <w:tc>
          <w:tcPr>
            <w:tcW w:w="1526" w:type="dxa"/>
          </w:tcPr>
          <w:p w14:paraId="062837AE" w14:textId="22EC2037" w:rsidR="00E55906" w:rsidRPr="00321EB1" w:rsidRDefault="00E54ED4" w:rsidP="00802CCB">
            <w:pPr>
              <w:spacing w:after="120"/>
              <w:rPr>
                <w:rFonts w:asciiTheme="minorHAnsi" w:eastAsia="Times New Roman" w:hAnsiTheme="minorHAnsi" w:cstheme="minorHAnsi"/>
                <w:b/>
                <w:noProof/>
                <w:szCs w:val="24"/>
                <w:lang w:val="de-DE" w:eastAsia="en-GB"/>
              </w:rPr>
            </w:pPr>
            <w:r w:rsidRPr="00C913A8">
              <w:rPr>
                <w:rFonts w:asciiTheme="minorHAnsi" w:hAnsiTheme="minorHAnsi" w:cstheme="minorHAnsi"/>
                <w:b/>
                <w:bCs/>
              </w:rPr>
              <w:t>Priorität Nr.</w:t>
            </w:r>
          </w:p>
        </w:tc>
        <w:tc>
          <w:tcPr>
            <w:tcW w:w="850" w:type="dxa"/>
          </w:tcPr>
          <w:p w14:paraId="062837AF" w14:textId="77777777"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Fund</w:t>
            </w:r>
          </w:p>
        </w:tc>
        <w:tc>
          <w:tcPr>
            <w:tcW w:w="1843" w:type="dxa"/>
          </w:tcPr>
          <w:p w14:paraId="5DDDD3A3" w14:textId="77777777" w:rsidR="00E55906" w:rsidRPr="00321EB1" w:rsidRDefault="00E55906" w:rsidP="00802CCB">
            <w:pPr>
              <w:spacing w:after="120"/>
              <w:rPr>
                <w:rFonts w:asciiTheme="minorHAnsi" w:eastAsia="Times New Roman" w:hAnsiTheme="minorHAnsi" w:cstheme="minorHAnsi"/>
                <w:b/>
                <w:noProof/>
                <w:szCs w:val="24"/>
                <w:lang w:val="de-DE" w:eastAsia="en-GB"/>
              </w:rPr>
            </w:pPr>
          </w:p>
        </w:tc>
        <w:tc>
          <w:tcPr>
            <w:tcW w:w="3260" w:type="dxa"/>
          </w:tcPr>
          <w:p w14:paraId="062837B0" w14:textId="5170579C"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Code</w:t>
            </w:r>
          </w:p>
        </w:tc>
        <w:tc>
          <w:tcPr>
            <w:tcW w:w="1843" w:type="dxa"/>
          </w:tcPr>
          <w:p w14:paraId="062837B1" w14:textId="77777777"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Amount (EUR)</w:t>
            </w:r>
          </w:p>
        </w:tc>
      </w:tr>
      <w:tr w:rsidR="00E55906" w:rsidRPr="00321EB1" w14:paraId="062837B7" w14:textId="77777777" w:rsidTr="00CD5C1E">
        <w:tc>
          <w:tcPr>
            <w:tcW w:w="1526" w:type="dxa"/>
          </w:tcPr>
          <w:p w14:paraId="062837B3" w14:textId="77777777"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3</w:t>
            </w:r>
          </w:p>
        </w:tc>
        <w:tc>
          <w:tcPr>
            <w:tcW w:w="850" w:type="dxa"/>
          </w:tcPr>
          <w:p w14:paraId="062837B4" w14:textId="77777777"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843" w:type="dxa"/>
          </w:tcPr>
          <w:p w14:paraId="17824B6D" w14:textId="02C93E5E" w:rsidR="00E55906" w:rsidRPr="00321EB1" w:rsidRDefault="00017B1F" w:rsidP="00802CCB">
            <w:pPr>
              <w:spacing w:after="120"/>
              <w:rPr>
                <w:rFonts w:asciiTheme="minorHAnsi" w:hAnsiTheme="minorHAnsi" w:cstheme="minorHAnsi"/>
                <w:b/>
                <w:szCs w:val="24"/>
                <w:lang w:val="de-DE"/>
              </w:rPr>
            </w:pPr>
            <w:r>
              <w:rPr>
                <w:rFonts w:asciiTheme="minorHAnsi" w:hAnsiTheme="minorHAnsi" w:cstheme="minorHAnsi"/>
                <w:b/>
                <w:bCs/>
                <w:szCs w:val="24"/>
              </w:rPr>
              <w:t>Interreg (f)</w:t>
            </w:r>
          </w:p>
        </w:tc>
        <w:tc>
          <w:tcPr>
            <w:tcW w:w="3260" w:type="dxa"/>
          </w:tcPr>
          <w:p w14:paraId="062837B5" w14:textId="117D23CE"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hAnsiTheme="minorHAnsi" w:cstheme="minorHAnsi"/>
                <w:b/>
                <w:szCs w:val="24"/>
                <w:lang w:val="de-DE"/>
              </w:rPr>
              <w:t xml:space="preserve">01 </w:t>
            </w:r>
            <w:r w:rsidRPr="00321EB1">
              <w:rPr>
                <w:rFonts w:asciiTheme="minorHAnsi" w:hAnsiTheme="minorHAnsi" w:cstheme="minorHAnsi"/>
                <w:bCs/>
                <w:szCs w:val="24"/>
                <w:lang w:val="de-DE"/>
              </w:rPr>
              <w:t>Zuschuss</w:t>
            </w:r>
          </w:p>
        </w:tc>
        <w:tc>
          <w:tcPr>
            <w:tcW w:w="1843" w:type="dxa"/>
          </w:tcPr>
          <w:p w14:paraId="062837B6" w14:textId="52A974BC" w:rsidR="00E55906" w:rsidRPr="00321EB1" w:rsidRDefault="00E55906" w:rsidP="00CD5C1E">
            <w:pPr>
              <w:spacing w:after="120"/>
              <w:jc w:val="right"/>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eastAsia="en-GB"/>
              </w:rPr>
              <w:t>11 211 150</w:t>
            </w:r>
          </w:p>
        </w:tc>
      </w:tr>
    </w:tbl>
    <w:p w14:paraId="062837B8" w14:textId="77777777" w:rsidR="00814DE0" w:rsidRPr="00321EB1" w:rsidRDefault="00814DE0" w:rsidP="00802CCB">
      <w:pPr>
        <w:spacing w:after="120"/>
        <w:rPr>
          <w:rFonts w:asciiTheme="minorHAnsi" w:eastAsia="Times New Roman" w:hAnsiTheme="minorHAnsi" w:cstheme="minorHAnsi"/>
          <w:noProof/>
          <w:szCs w:val="24"/>
          <w:lang w:val="de-DE" w:eastAsia="en-GB"/>
        </w:rPr>
      </w:pPr>
    </w:p>
    <w:p w14:paraId="67AD338F" w14:textId="77777777" w:rsidR="00DA2986" w:rsidRPr="00BA68F7" w:rsidRDefault="00D7492A" w:rsidP="00DA2986">
      <w:pPr>
        <w:spacing w:after="120"/>
        <w:ind w:right="-142"/>
        <w:rPr>
          <w:rFonts w:asciiTheme="minorHAnsi" w:eastAsia="Times New Roman" w:hAnsiTheme="minorHAnsi" w:cstheme="minorHAnsi"/>
          <w:b/>
          <w:bCs/>
          <w:noProof/>
          <w:color w:val="000000"/>
          <w:szCs w:val="24"/>
          <w:lang w:val="de-DE" w:eastAsia="en-GB"/>
        </w:rPr>
      </w:pPr>
      <w:r w:rsidRPr="00DA2986">
        <w:rPr>
          <w:rFonts w:asciiTheme="minorHAnsi" w:eastAsia="Times New Roman" w:hAnsiTheme="minorHAnsi" w:cstheme="minorHAnsi"/>
          <w:b/>
          <w:bCs/>
          <w:noProof/>
          <w:szCs w:val="24"/>
          <w:lang w:val="de-DE" w:eastAsia="en-GB"/>
        </w:rPr>
        <w:t>Tab</w:t>
      </w:r>
      <w:r w:rsidR="00C92F03" w:rsidRPr="00DA2986">
        <w:rPr>
          <w:rFonts w:asciiTheme="minorHAnsi" w:eastAsia="Times New Roman" w:hAnsiTheme="minorHAnsi" w:cstheme="minorHAnsi"/>
          <w:b/>
          <w:bCs/>
          <w:noProof/>
          <w:szCs w:val="24"/>
          <w:lang w:val="de-DE" w:eastAsia="en-GB"/>
        </w:rPr>
        <w:t>el</w:t>
      </w:r>
      <w:r w:rsidRPr="00DA2986">
        <w:rPr>
          <w:rFonts w:asciiTheme="minorHAnsi" w:eastAsia="Times New Roman" w:hAnsiTheme="minorHAnsi" w:cstheme="minorHAnsi"/>
          <w:b/>
          <w:bCs/>
          <w:noProof/>
          <w:szCs w:val="24"/>
          <w:lang w:val="de-DE" w:eastAsia="en-GB"/>
        </w:rPr>
        <w:t xml:space="preserve">le 6: Dimension 3 – </w:t>
      </w:r>
      <w:r w:rsidR="00DA2986" w:rsidRPr="00BA68F7">
        <w:rPr>
          <w:rFonts w:asciiTheme="minorHAnsi" w:hAnsiTheme="minorHAnsi" w:cstheme="minorHAnsi"/>
          <w:b/>
          <w:bCs/>
          <w:lang w:val="de-DE"/>
        </w:rPr>
        <w:t>Territoriale Umsetzungsmechanismen und territoriale Ausrichtung</w:t>
      </w:r>
    </w:p>
    <w:tbl>
      <w:tblPr>
        <w:tblStyle w:val="TableGrid1"/>
        <w:tblW w:w="9322" w:type="dxa"/>
        <w:tblLook w:val="04A0" w:firstRow="1" w:lastRow="0" w:firstColumn="1" w:lastColumn="0" w:noHBand="0" w:noVBand="1"/>
      </w:tblPr>
      <w:tblGrid>
        <w:gridCol w:w="1526"/>
        <w:gridCol w:w="850"/>
        <w:gridCol w:w="1843"/>
        <w:gridCol w:w="3260"/>
        <w:gridCol w:w="1843"/>
      </w:tblGrid>
      <w:tr w:rsidR="00E55906" w:rsidRPr="00321EB1" w14:paraId="062837BE" w14:textId="77777777" w:rsidTr="00CD5C1E">
        <w:tc>
          <w:tcPr>
            <w:tcW w:w="1526" w:type="dxa"/>
          </w:tcPr>
          <w:p w14:paraId="062837BA" w14:textId="579CB040" w:rsidR="00E55906" w:rsidRPr="00321EB1" w:rsidRDefault="00E54ED4" w:rsidP="00802CCB">
            <w:pPr>
              <w:spacing w:after="120"/>
              <w:rPr>
                <w:rFonts w:asciiTheme="minorHAnsi" w:eastAsia="Times New Roman" w:hAnsiTheme="minorHAnsi" w:cstheme="minorHAnsi"/>
                <w:b/>
                <w:noProof/>
                <w:szCs w:val="24"/>
                <w:lang w:val="de-DE" w:eastAsia="en-GB"/>
              </w:rPr>
            </w:pPr>
            <w:r w:rsidRPr="00C913A8">
              <w:rPr>
                <w:rFonts w:asciiTheme="minorHAnsi" w:hAnsiTheme="minorHAnsi" w:cstheme="minorHAnsi"/>
                <w:b/>
                <w:bCs/>
              </w:rPr>
              <w:t>Priorität Nr.</w:t>
            </w:r>
          </w:p>
        </w:tc>
        <w:tc>
          <w:tcPr>
            <w:tcW w:w="850" w:type="dxa"/>
          </w:tcPr>
          <w:p w14:paraId="062837BB" w14:textId="77777777"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Fund</w:t>
            </w:r>
          </w:p>
        </w:tc>
        <w:tc>
          <w:tcPr>
            <w:tcW w:w="1843" w:type="dxa"/>
          </w:tcPr>
          <w:p w14:paraId="4B86E975" w14:textId="77777777" w:rsidR="00E55906" w:rsidRPr="00321EB1" w:rsidRDefault="00E55906" w:rsidP="00802CCB">
            <w:pPr>
              <w:spacing w:after="120"/>
              <w:rPr>
                <w:rFonts w:asciiTheme="minorHAnsi" w:eastAsia="Times New Roman" w:hAnsiTheme="minorHAnsi" w:cstheme="minorHAnsi"/>
                <w:b/>
                <w:noProof/>
                <w:szCs w:val="24"/>
                <w:lang w:val="de-DE" w:eastAsia="en-GB"/>
              </w:rPr>
            </w:pPr>
          </w:p>
        </w:tc>
        <w:tc>
          <w:tcPr>
            <w:tcW w:w="3260" w:type="dxa"/>
          </w:tcPr>
          <w:p w14:paraId="062837BC" w14:textId="2742DF8D"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 xml:space="preserve">Code </w:t>
            </w:r>
          </w:p>
        </w:tc>
        <w:tc>
          <w:tcPr>
            <w:tcW w:w="1843" w:type="dxa"/>
          </w:tcPr>
          <w:p w14:paraId="062837BD" w14:textId="77777777"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Amount (EUR)</w:t>
            </w:r>
          </w:p>
        </w:tc>
      </w:tr>
      <w:tr w:rsidR="00E55906" w:rsidRPr="00321EB1" w14:paraId="062837C3" w14:textId="77777777" w:rsidTr="00CD5C1E">
        <w:tc>
          <w:tcPr>
            <w:tcW w:w="1526" w:type="dxa"/>
          </w:tcPr>
          <w:p w14:paraId="062837BF" w14:textId="77777777"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3</w:t>
            </w:r>
          </w:p>
        </w:tc>
        <w:tc>
          <w:tcPr>
            <w:tcW w:w="850" w:type="dxa"/>
          </w:tcPr>
          <w:p w14:paraId="062837C0" w14:textId="77777777" w:rsidR="00E55906" w:rsidRPr="00321EB1" w:rsidRDefault="00E55906"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EFRE</w:t>
            </w:r>
          </w:p>
        </w:tc>
        <w:tc>
          <w:tcPr>
            <w:tcW w:w="1843" w:type="dxa"/>
          </w:tcPr>
          <w:p w14:paraId="44FACF49" w14:textId="0A47E282" w:rsidR="00E55906" w:rsidRPr="00321EB1" w:rsidRDefault="00017B1F" w:rsidP="00802CCB">
            <w:pPr>
              <w:spacing w:after="120"/>
              <w:rPr>
                <w:rFonts w:asciiTheme="minorHAnsi" w:eastAsia="Times New Roman" w:hAnsiTheme="minorHAnsi" w:cstheme="minorHAnsi"/>
                <w:b/>
                <w:noProof/>
                <w:szCs w:val="24"/>
                <w:lang w:val="de-DE" w:eastAsia="en-GB"/>
              </w:rPr>
            </w:pPr>
            <w:r>
              <w:rPr>
                <w:rFonts w:asciiTheme="minorHAnsi" w:hAnsiTheme="minorHAnsi" w:cstheme="minorHAnsi"/>
                <w:b/>
                <w:bCs/>
                <w:szCs w:val="24"/>
              </w:rPr>
              <w:t>Interreg (f)</w:t>
            </w:r>
          </w:p>
        </w:tc>
        <w:tc>
          <w:tcPr>
            <w:tcW w:w="3260" w:type="dxa"/>
          </w:tcPr>
          <w:p w14:paraId="062837C1" w14:textId="63B6ACAD" w:rsidR="00E55906" w:rsidRPr="00321EB1" w:rsidRDefault="00CD5C1E" w:rsidP="00802CCB">
            <w:pPr>
              <w:spacing w:after="120"/>
              <w:rPr>
                <w:rFonts w:asciiTheme="minorHAnsi" w:eastAsia="Times New Roman" w:hAnsiTheme="minorHAnsi" w:cstheme="minorHAnsi"/>
                <w:b/>
                <w:noProof/>
                <w:szCs w:val="24"/>
                <w:lang w:val="de-DE" w:eastAsia="en-GB"/>
              </w:rPr>
            </w:pPr>
            <w:r>
              <w:rPr>
                <w:rFonts w:asciiTheme="minorHAnsi" w:eastAsia="Times New Roman" w:hAnsiTheme="minorHAnsi" w:cstheme="minorHAnsi"/>
                <w:b/>
                <w:noProof/>
                <w:szCs w:val="24"/>
                <w:lang w:val="de-DE" w:eastAsia="en-GB"/>
              </w:rPr>
              <w:t>33</w:t>
            </w:r>
            <w:r w:rsidR="00E55906" w:rsidRPr="00321EB1">
              <w:rPr>
                <w:rFonts w:asciiTheme="minorHAnsi" w:eastAsia="Times New Roman" w:hAnsiTheme="minorHAnsi" w:cstheme="minorHAnsi"/>
                <w:b/>
                <w:noProof/>
                <w:szCs w:val="24"/>
                <w:lang w:val="de-DE" w:eastAsia="en-GB"/>
              </w:rPr>
              <w:t xml:space="preserve"> </w:t>
            </w:r>
            <w:r w:rsidR="00E55906" w:rsidRPr="00321EB1">
              <w:rPr>
                <w:rFonts w:asciiTheme="minorHAnsi" w:eastAsia="Times New Roman" w:hAnsiTheme="minorHAnsi" w:cstheme="minorHAnsi"/>
                <w:bCs/>
                <w:noProof/>
                <w:szCs w:val="24"/>
                <w:lang w:val="de-DE" w:eastAsia="en-GB"/>
              </w:rPr>
              <w:t>Keine territoriale Ausrichtung</w:t>
            </w:r>
          </w:p>
        </w:tc>
        <w:tc>
          <w:tcPr>
            <w:tcW w:w="1843" w:type="dxa"/>
          </w:tcPr>
          <w:p w14:paraId="062837C2" w14:textId="6AF39FB8" w:rsidR="00E55906" w:rsidRPr="00321EB1" w:rsidRDefault="00E55906" w:rsidP="00CD5C1E">
            <w:pPr>
              <w:spacing w:after="120"/>
              <w:jc w:val="right"/>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eastAsia="en-GB"/>
              </w:rPr>
              <w:t>11 211 150</w:t>
            </w:r>
          </w:p>
        </w:tc>
      </w:tr>
    </w:tbl>
    <w:p w14:paraId="3C9FEA33" w14:textId="77777777" w:rsidR="00691EFE" w:rsidRPr="00321EB1" w:rsidRDefault="00691EFE" w:rsidP="00802CCB">
      <w:pPr>
        <w:spacing w:before="240" w:after="120"/>
        <w:ind w:left="709" w:hanging="709"/>
        <w:rPr>
          <w:rFonts w:asciiTheme="minorHAnsi" w:eastAsia="Times New Roman" w:hAnsiTheme="minorHAnsi" w:cstheme="minorHAnsi"/>
          <w:b/>
          <w:strike/>
          <w:noProof/>
          <w:szCs w:val="24"/>
          <w:highlight w:val="cyan"/>
          <w:lang w:val="de-DE" w:eastAsia="en-GB"/>
        </w:rPr>
      </w:pPr>
    </w:p>
    <w:p w14:paraId="062837C5" w14:textId="62803E0D" w:rsidR="00814DE0" w:rsidRPr="00A83F22" w:rsidRDefault="00D7492A" w:rsidP="00A83F22">
      <w:pPr>
        <w:pStyle w:val="Nagwek1"/>
        <w:keepNext/>
        <w:keepLines/>
        <w:numPr>
          <w:ilvl w:val="0"/>
          <w:numId w:val="40"/>
        </w:numPr>
        <w:spacing w:before="480" w:beforeAutospacing="0" w:after="120" w:afterAutospacing="0" w:line="360" w:lineRule="auto"/>
        <w:rPr>
          <w:rFonts w:ascii="Calibri" w:hAnsi="Calibri" w:cs="Calibri"/>
          <w:kern w:val="0"/>
          <w:sz w:val="32"/>
          <w:szCs w:val="32"/>
          <w:lang w:eastAsia="en-US"/>
        </w:rPr>
      </w:pPr>
      <w:bookmarkStart w:id="46" w:name="_Toc77161502"/>
      <w:r w:rsidRPr="00A83F22">
        <w:rPr>
          <w:rFonts w:ascii="Calibri" w:hAnsi="Calibri" w:cs="Calibri"/>
          <w:kern w:val="0"/>
          <w:sz w:val="32"/>
          <w:szCs w:val="32"/>
          <w:lang w:eastAsia="en-US"/>
        </w:rPr>
        <w:t>F</w:t>
      </w:r>
      <w:r w:rsidR="006146A2" w:rsidRPr="00A83F22">
        <w:rPr>
          <w:rFonts w:ascii="Calibri" w:hAnsi="Calibri" w:cs="Calibri"/>
          <w:kern w:val="0"/>
          <w:sz w:val="32"/>
          <w:szCs w:val="32"/>
          <w:lang w:eastAsia="en-US"/>
        </w:rPr>
        <w:t>inanzierungsplan</w:t>
      </w:r>
      <w:bookmarkEnd w:id="46"/>
    </w:p>
    <w:p w14:paraId="062837C6" w14:textId="5DE86E88" w:rsidR="00814DE0" w:rsidRDefault="00025A7A" w:rsidP="00802CCB">
      <w:pPr>
        <w:spacing w:after="120"/>
        <w:rPr>
          <w:rFonts w:asciiTheme="minorHAnsi" w:eastAsia="Times New Roman" w:hAnsiTheme="minorHAnsi" w:cstheme="minorHAnsi"/>
          <w:noProof/>
          <w:color w:val="000000"/>
          <w:szCs w:val="24"/>
          <w:lang w:val="de-DE" w:eastAsia="en-GB"/>
        </w:rPr>
      </w:pPr>
      <w:r w:rsidRPr="00025A7A">
        <w:rPr>
          <w:rFonts w:asciiTheme="minorHAnsi" w:eastAsia="Times New Roman" w:hAnsiTheme="minorHAnsi" w:cstheme="minorHAnsi"/>
          <w:noProof/>
          <w:color w:val="000000"/>
          <w:szCs w:val="24"/>
          <w:lang w:val="de-DE" w:eastAsia="en-GB"/>
        </w:rPr>
        <w:t>Bezug: Artikel 17 Absatz 3 Buchstabe f</w:t>
      </w:r>
    </w:p>
    <w:p w14:paraId="38E5469A" w14:textId="77777777" w:rsidR="00691EFE" w:rsidRPr="00321EB1" w:rsidRDefault="00691EFE" w:rsidP="00802CCB">
      <w:pPr>
        <w:spacing w:after="120"/>
        <w:rPr>
          <w:rFonts w:asciiTheme="minorHAnsi" w:eastAsia="Times New Roman" w:hAnsiTheme="minorHAnsi" w:cstheme="minorHAnsi"/>
          <w:noProof/>
          <w:color w:val="000000"/>
          <w:szCs w:val="24"/>
          <w:lang w:val="de-DE" w:eastAsia="en-GB"/>
        </w:rPr>
      </w:pPr>
    </w:p>
    <w:p w14:paraId="062837C7" w14:textId="7F3D74B4" w:rsidR="00814DE0" w:rsidRPr="00B1394A" w:rsidRDefault="00B1394A" w:rsidP="00807ADD">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47" w:name="_Toc77161503"/>
      <w:r w:rsidRPr="00B1394A">
        <w:rPr>
          <w:rFonts w:asciiTheme="minorHAnsi" w:hAnsiTheme="minorHAnsi" w:cstheme="minorHAnsi"/>
          <w:sz w:val="28"/>
          <w:szCs w:val="28"/>
          <w:lang w:val="de-DE" w:eastAsia="en-GB"/>
        </w:rPr>
        <w:t>M</w:t>
      </w:r>
      <w:r w:rsidRPr="00B1394A">
        <w:rPr>
          <w:rFonts w:asciiTheme="minorHAnsi" w:hAnsiTheme="minorHAnsi"/>
          <w:sz w:val="28"/>
          <w:szCs w:val="28"/>
        </w:rPr>
        <w:t>ittelausstattung nach Jahr</w:t>
      </w:r>
      <w:bookmarkEnd w:id="47"/>
    </w:p>
    <w:p w14:paraId="062837C8" w14:textId="60E6AC9A" w:rsidR="00814DE0" w:rsidRPr="00691EFE" w:rsidRDefault="00691EFE" w:rsidP="00802CCB">
      <w:pPr>
        <w:spacing w:after="120"/>
        <w:rPr>
          <w:rFonts w:asciiTheme="minorHAnsi" w:eastAsia="Times New Roman" w:hAnsiTheme="minorHAnsi" w:cstheme="minorHAnsi"/>
          <w:noProof/>
          <w:color w:val="000000"/>
          <w:szCs w:val="24"/>
          <w:lang w:val="de-DE" w:eastAsia="en-GB"/>
        </w:rPr>
      </w:pPr>
      <w:r w:rsidRPr="00691EFE">
        <w:rPr>
          <w:rFonts w:asciiTheme="minorHAnsi" w:eastAsia="Times New Roman" w:hAnsiTheme="minorHAnsi" w:cstheme="minorHAnsi"/>
          <w:noProof/>
          <w:color w:val="000000"/>
          <w:szCs w:val="24"/>
          <w:lang w:val="de-DE" w:eastAsia="en-GB"/>
        </w:rPr>
        <w:t>Bezug: Artikel 17 Absatz 3 Buchstabe g Ziffer i, Artikel 17 Absatz 4 Buchstaben a bis d</w:t>
      </w:r>
    </w:p>
    <w:p w14:paraId="062837C9" w14:textId="1CB41110" w:rsidR="00814DE0" w:rsidRPr="00691EFE" w:rsidRDefault="00D7492A" w:rsidP="00802CCB">
      <w:pPr>
        <w:spacing w:before="240" w:after="120"/>
        <w:rPr>
          <w:rFonts w:asciiTheme="minorHAnsi" w:eastAsia="Times New Roman" w:hAnsiTheme="minorHAnsi" w:cstheme="minorHAnsi"/>
          <w:b/>
          <w:bCs/>
          <w:noProof/>
          <w:szCs w:val="24"/>
          <w:lang w:val="de-DE" w:eastAsia="en-GB"/>
        </w:rPr>
      </w:pPr>
      <w:r w:rsidRPr="00691EFE">
        <w:rPr>
          <w:rFonts w:asciiTheme="minorHAnsi" w:eastAsia="Times New Roman" w:hAnsiTheme="minorHAnsi" w:cstheme="minorHAnsi"/>
          <w:b/>
          <w:bCs/>
          <w:noProof/>
          <w:szCs w:val="24"/>
          <w:lang w:val="de-DE" w:eastAsia="en-GB"/>
        </w:rPr>
        <w:t>Tab</w:t>
      </w:r>
      <w:r w:rsidR="00B1394A" w:rsidRPr="00691EFE">
        <w:rPr>
          <w:rFonts w:asciiTheme="minorHAnsi" w:eastAsia="Times New Roman" w:hAnsiTheme="minorHAnsi" w:cstheme="minorHAnsi"/>
          <w:b/>
          <w:bCs/>
          <w:noProof/>
          <w:szCs w:val="24"/>
          <w:lang w:val="de-DE" w:eastAsia="en-GB"/>
        </w:rPr>
        <w:t>e</w:t>
      </w:r>
      <w:r w:rsidR="00691EFE" w:rsidRPr="00691EFE">
        <w:rPr>
          <w:rFonts w:asciiTheme="minorHAnsi" w:eastAsia="Times New Roman" w:hAnsiTheme="minorHAnsi" w:cstheme="minorHAnsi"/>
          <w:b/>
          <w:bCs/>
          <w:noProof/>
          <w:szCs w:val="24"/>
          <w:lang w:val="de-DE" w:eastAsia="en-GB"/>
        </w:rPr>
        <w:t>ll</w:t>
      </w:r>
      <w:r w:rsidRPr="00691EFE">
        <w:rPr>
          <w:rFonts w:asciiTheme="minorHAnsi" w:eastAsia="Times New Roman" w:hAnsiTheme="minorHAnsi" w:cstheme="minorHAnsi"/>
          <w:b/>
          <w:bCs/>
          <w:noProof/>
          <w:szCs w:val="24"/>
          <w:lang w:val="de-DE" w:eastAsia="en-GB"/>
        </w:rPr>
        <w:t>e 7</w:t>
      </w:r>
    </w:p>
    <w:tbl>
      <w:tblPr>
        <w:tblStyle w:val="TableGrid1"/>
        <w:tblW w:w="9320" w:type="dxa"/>
        <w:tblLook w:val="04A0" w:firstRow="1" w:lastRow="0" w:firstColumn="1" w:lastColumn="0" w:noHBand="0" w:noVBand="1"/>
      </w:tblPr>
      <w:tblGrid>
        <w:gridCol w:w="2046"/>
        <w:gridCol w:w="898"/>
        <w:gridCol w:w="898"/>
        <w:gridCol w:w="898"/>
        <w:gridCol w:w="898"/>
        <w:gridCol w:w="899"/>
        <w:gridCol w:w="900"/>
        <w:gridCol w:w="900"/>
        <w:gridCol w:w="983"/>
      </w:tblGrid>
      <w:tr w:rsidR="00814DE0" w:rsidRPr="00321EB1" w14:paraId="062837D3" w14:textId="77777777" w:rsidTr="00E77789">
        <w:trPr>
          <w:trHeight w:val="226"/>
        </w:trPr>
        <w:tc>
          <w:tcPr>
            <w:tcW w:w="1480" w:type="dxa"/>
          </w:tcPr>
          <w:p w14:paraId="062837CA" w14:textId="15B7EAAB"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F</w:t>
            </w:r>
            <w:r w:rsidR="002A689F">
              <w:rPr>
                <w:rFonts w:asciiTheme="minorHAnsi" w:hAnsiTheme="minorHAnsi" w:cstheme="minorHAnsi"/>
                <w:b/>
                <w:noProof/>
                <w:szCs w:val="24"/>
                <w:lang w:val="de-DE"/>
              </w:rPr>
              <w:t>o</w:t>
            </w:r>
            <w:r w:rsidRPr="00321EB1">
              <w:rPr>
                <w:rFonts w:asciiTheme="minorHAnsi" w:hAnsiTheme="minorHAnsi" w:cstheme="minorHAnsi"/>
                <w:b/>
                <w:noProof/>
                <w:szCs w:val="24"/>
                <w:lang w:val="de-DE"/>
              </w:rPr>
              <w:t>nd</w:t>
            </w:r>
            <w:r w:rsidR="002A689F">
              <w:rPr>
                <w:rFonts w:asciiTheme="minorHAnsi" w:hAnsiTheme="minorHAnsi" w:cstheme="minorHAnsi"/>
                <w:b/>
                <w:noProof/>
                <w:szCs w:val="24"/>
                <w:lang w:val="de-DE"/>
              </w:rPr>
              <w:t>s</w:t>
            </w:r>
          </w:p>
        </w:tc>
        <w:tc>
          <w:tcPr>
            <w:tcW w:w="978" w:type="dxa"/>
          </w:tcPr>
          <w:p w14:paraId="062837CB" w14:textId="77777777"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2021</w:t>
            </w:r>
          </w:p>
        </w:tc>
        <w:tc>
          <w:tcPr>
            <w:tcW w:w="979" w:type="dxa"/>
          </w:tcPr>
          <w:p w14:paraId="062837CC" w14:textId="77777777"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2022</w:t>
            </w:r>
          </w:p>
        </w:tc>
        <w:tc>
          <w:tcPr>
            <w:tcW w:w="979" w:type="dxa"/>
          </w:tcPr>
          <w:p w14:paraId="062837CD" w14:textId="77777777"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2023</w:t>
            </w:r>
          </w:p>
        </w:tc>
        <w:tc>
          <w:tcPr>
            <w:tcW w:w="979" w:type="dxa"/>
          </w:tcPr>
          <w:p w14:paraId="062837CE" w14:textId="77777777"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2024</w:t>
            </w:r>
          </w:p>
        </w:tc>
        <w:tc>
          <w:tcPr>
            <w:tcW w:w="980" w:type="dxa"/>
          </w:tcPr>
          <w:p w14:paraId="062837CF" w14:textId="77777777"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2025</w:t>
            </w:r>
          </w:p>
        </w:tc>
        <w:tc>
          <w:tcPr>
            <w:tcW w:w="981" w:type="dxa"/>
          </w:tcPr>
          <w:p w14:paraId="062837D0" w14:textId="77777777"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2026</w:t>
            </w:r>
          </w:p>
        </w:tc>
        <w:tc>
          <w:tcPr>
            <w:tcW w:w="981" w:type="dxa"/>
          </w:tcPr>
          <w:p w14:paraId="062837D1" w14:textId="77777777" w:rsidR="00814DE0" w:rsidRPr="00321EB1" w:rsidRDefault="00D7492A" w:rsidP="00802CCB">
            <w:pPr>
              <w:spacing w:after="120"/>
              <w:rPr>
                <w:rFonts w:asciiTheme="minorHAnsi" w:hAnsiTheme="minorHAnsi" w:cstheme="minorHAnsi"/>
                <w:b/>
                <w:noProof/>
                <w:szCs w:val="24"/>
                <w:lang w:val="de-DE"/>
              </w:rPr>
            </w:pPr>
            <w:r w:rsidRPr="00321EB1">
              <w:rPr>
                <w:rFonts w:asciiTheme="minorHAnsi" w:hAnsiTheme="minorHAnsi" w:cstheme="minorHAnsi"/>
                <w:b/>
                <w:noProof/>
                <w:szCs w:val="24"/>
                <w:lang w:val="de-DE"/>
              </w:rPr>
              <w:t>2027</w:t>
            </w:r>
          </w:p>
        </w:tc>
        <w:tc>
          <w:tcPr>
            <w:tcW w:w="983" w:type="dxa"/>
          </w:tcPr>
          <w:p w14:paraId="062837D2" w14:textId="5C45DC75" w:rsidR="00814DE0" w:rsidRPr="00321EB1" w:rsidRDefault="002A689F" w:rsidP="00802CCB">
            <w:pPr>
              <w:spacing w:after="120"/>
              <w:rPr>
                <w:rFonts w:asciiTheme="minorHAnsi" w:hAnsiTheme="minorHAnsi" w:cstheme="minorHAnsi"/>
                <w:b/>
                <w:noProof/>
                <w:szCs w:val="24"/>
                <w:lang w:val="de-DE"/>
              </w:rPr>
            </w:pPr>
            <w:r>
              <w:rPr>
                <w:rFonts w:asciiTheme="minorHAnsi" w:hAnsiTheme="minorHAnsi" w:cstheme="minorHAnsi"/>
                <w:b/>
                <w:noProof/>
                <w:szCs w:val="24"/>
                <w:lang w:val="de-DE"/>
              </w:rPr>
              <w:t>Gesamt</w:t>
            </w:r>
          </w:p>
        </w:tc>
      </w:tr>
      <w:tr w:rsidR="00814DE0" w:rsidRPr="00321EB1" w14:paraId="062837DE" w14:textId="77777777" w:rsidTr="00E77789">
        <w:tc>
          <w:tcPr>
            <w:tcW w:w="1480" w:type="dxa"/>
          </w:tcPr>
          <w:p w14:paraId="062837D4" w14:textId="55F48C89" w:rsidR="00814DE0" w:rsidRPr="00321EB1" w:rsidRDefault="00D7492A"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EF</w:t>
            </w:r>
            <w:r w:rsidR="002A689F">
              <w:rPr>
                <w:rFonts w:asciiTheme="minorHAnsi" w:hAnsiTheme="minorHAnsi" w:cstheme="minorHAnsi"/>
                <w:noProof/>
                <w:szCs w:val="24"/>
                <w:lang w:val="de-DE"/>
              </w:rPr>
              <w:t>RE</w:t>
            </w:r>
          </w:p>
          <w:p w14:paraId="062837D5" w14:textId="78630966" w:rsidR="00814DE0" w:rsidRPr="00A45FA0" w:rsidRDefault="00D7492A" w:rsidP="00802CCB">
            <w:pPr>
              <w:spacing w:after="120"/>
              <w:rPr>
                <w:rFonts w:asciiTheme="minorHAnsi" w:hAnsiTheme="minorHAnsi" w:cstheme="minorHAnsi"/>
                <w:noProof/>
                <w:szCs w:val="24"/>
                <w:lang w:val="de-DE"/>
              </w:rPr>
            </w:pPr>
            <w:r w:rsidRPr="00A45FA0">
              <w:rPr>
                <w:rFonts w:asciiTheme="minorHAnsi" w:hAnsiTheme="minorHAnsi" w:cstheme="minorHAnsi"/>
                <w:noProof/>
                <w:szCs w:val="24"/>
                <w:lang w:val="de-DE"/>
              </w:rPr>
              <w:t>(</w:t>
            </w:r>
            <w:r w:rsidR="00A45FA0" w:rsidRPr="00A45FA0">
              <w:rPr>
                <w:rFonts w:asciiTheme="minorHAnsi" w:hAnsiTheme="minorHAnsi"/>
              </w:rPr>
              <w:t>Ziel „Territoriale Zusammenarbeit”</w:t>
            </w:r>
            <w:r w:rsidRPr="00A45FA0">
              <w:rPr>
                <w:rFonts w:asciiTheme="minorHAnsi" w:hAnsiTheme="minorHAnsi" w:cstheme="minorHAnsi"/>
                <w:noProof/>
                <w:szCs w:val="24"/>
                <w:lang w:val="de-DE"/>
              </w:rPr>
              <w:t>)</w:t>
            </w:r>
          </w:p>
        </w:tc>
        <w:tc>
          <w:tcPr>
            <w:tcW w:w="978" w:type="dxa"/>
          </w:tcPr>
          <w:p w14:paraId="062837D6" w14:textId="77777777" w:rsidR="00814DE0" w:rsidRPr="00321EB1" w:rsidRDefault="00814DE0" w:rsidP="00802CCB">
            <w:pPr>
              <w:spacing w:after="120"/>
              <w:rPr>
                <w:rFonts w:asciiTheme="minorHAnsi" w:hAnsiTheme="minorHAnsi" w:cstheme="minorHAnsi"/>
                <w:noProof/>
                <w:szCs w:val="24"/>
                <w:lang w:val="de-DE"/>
              </w:rPr>
            </w:pPr>
          </w:p>
        </w:tc>
        <w:tc>
          <w:tcPr>
            <w:tcW w:w="979" w:type="dxa"/>
          </w:tcPr>
          <w:p w14:paraId="062837D7" w14:textId="77777777" w:rsidR="00814DE0" w:rsidRPr="00321EB1" w:rsidRDefault="00814DE0" w:rsidP="00802CCB">
            <w:pPr>
              <w:spacing w:after="120"/>
              <w:rPr>
                <w:rFonts w:asciiTheme="minorHAnsi" w:hAnsiTheme="minorHAnsi" w:cstheme="minorHAnsi"/>
                <w:noProof/>
                <w:szCs w:val="24"/>
                <w:lang w:val="de-DE"/>
              </w:rPr>
            </w:pPr>
          </w:p>
        </w:tc>
        <w:tc>
          <w:tcPr>
            <w:tcW w:w="979" w:type="dxa"/>
          </w:tcPr>
          <w:p w14:paraId="062837D8" w14:textId="77777777" w:rsidR="00814DE0" w:rsidRPr="00321EB1" w:rsidRDefault="00814DE0" w:rsidP="00802CCB">
            <w:pPr>
              <w:spacing w:after="120"/>
              <w:rPr>
                <w:rFonts w:asciiTheme="minorHAnsi" w:hAnsiTheme="minorHAnsi" w:cstheme="minorHAnsi"/>
                <w:noProof/>
                <w:szCs w:val="24"/>
                <w:lang w:val="de-DE"/>
              </w:rPr>
            </w:pPr>
          </w:p>
        </w:tc>
        <w:tc>
          <w:tcPr>
            <w:tcW w:w="979" w:type="dxa"/>
          </w:tcPr>
          <w:p w14:paraId="062837D9" w14:textId="77777777" w:rsidR="00814DE0" w:rsidRPr="00321EB1" w:rsidRDefault="00814DE0" w:rsidP="00802CCB">
            <w:pPr>
              <w:spacing w:after="120"/>
              <w:rPr>
                <w:rFonts w:asciiTheme="minorHAnsi" w:hAnsiTheme="minorHAnsi" w:cstheme="minorHAnsi"/>
                <w:noProof/>
                <w:szCs w:val="24"/>
                <w:lang w:val="de-DE"/>
              </w:rPr>
            </w:pPr>
          </w:p>
        </w:tc>
        <w:tc>
          <w:tcPr>
            <w:tcW w:w="980" w:type="dxa"/>
          </w:tcPr>
          <w:p w14:paraId="062837DA" w14:textId="77777777" w:rsidR="00814DE0" w:rsidRPr="00321EB1" w:rsidRDefault="00814DE0" w:rsidP="00802CCB">
            <w:pPr>
              <w:spacing w:after="120"/>
              <w:rPr>
                <w:rFonts w:asciiTheme="minorHAnsi" w:hAnsiTheme="minorHAnsi" w:cstheme="minorHAnsi"/>
                <w:noProof/>
                <w:szCs w:val="24"/>
                <w:lang w:val="de-DE"/>
              </w:rPr>
            </w:pPr>
          </w:p>
        </w:tc>
        <w:tc>
          <w:tcPr>
            <w:tcW w:w="981" w:type="dxa"/>
          </w:tcPr>
          <w:p w14:paraId="062837DB" w14:textId="77777777" w:rsidR="00814DE0" w:rsidRPr="00321EB1" w:rsidRDefault="00814DE0" w:rsidP="00802CCB">
            <w:pPr>
              <w:spacing w:after="120"/>
              <w:rPr>
                <w:rFonts w:asciiTheme="minorHAnsi" w:hAnsiTheme="minorHAnsi" w:cstheme="minorHAnsi"/>
                <w:noProof/>
                <w:szCs w:val="24"/>
                <w:lang w:val="de-DE"/>
              </w:rPr>
            </w:pPr>
          </w:p>
        </w:tc>
        <w:tc>
          <w:tcPr>
            <w:tcW w:w="981" w:type="dxa"/>
          </w:tcPr>
          <w:p w14:paraId="062837DC" w14:textId="77777777" w:rsidR="00814DE0" w:rsidRPr="00321EB1" w:rsidRDefault="00814DE0" w:rsidP="00802CCB">
            <w:pPr>
              <w:spacing w:after="120"/>
              <w:rPr>
                <w:rFonts w:asciiTheme="minorHAnsi" w:hAnsiTheme="minorHAnsi" w:cstheme="minorHAnsi"/>
                <w:noProof/>
                <w:szCs w:val="24"/>
                <w:lang w:val="de-DE"/>
              </w:rPr>
            </w:pPr>
          </w:p>
        </w:tc>
        <w:tc>
          <w:tcPr>
            <w:tcW w:w="983" w:type="dxa"/>
          </w:tcPr>
          <w:p w14:paraId="062837DD" w14:textId="77777777" w:rsidR="00814DE0" w:rsidRPr="00321EB1" w:rsidRDefault="00814DE0" w:rsidP="00802CCB">
            <w:pPr>
              <w:spacing w:after="120"/>
              <w:rPr>
                <w:rFonts w:asciiTheme="minorHAnsi" w:hAnsiTheme="minorHAnsi" w:cstheme="minorHAnsi"/>
                <w:noProof/>
                <w:szCs w:val="24"/>
                <w:lang w:val="de-DE"/>
              </w:rPr>
            </w:pPr>
          </w:p>
        </w:tc>
      </w:tr>
      <w:tr w:rsidR="00814DE0" w:rsidRPr="00321EB1" w14:paraId="06283838" w14:textId="77777777" w:rsidTr="00E77789">
        <w:tc>
          <w:tcPr>
            <w:tcW w:w="1480" w:type="dxa"/>
          </w:tcPr>
          <w:p w14:paraId="0628382F" w14:textId="1ABAC888" w:rsidR="00814DE0" w:rsidRPr="00321EB1" w:rsidRDefault="00A45FA0" w:rsidP="00802CCB">
            <w:pPr>
              <w:spacing w:after="120"/>
              <w:rPr>
                <w:rFonts w:asciiTheme="minorHAnsi" w:hAnsiTheme="minorHAnsi" w:cstheme="minorHAnsi"/>
                <w:b/>
                <w:noProof/>
                <w:szCs w:val="24"/>
                <w:lang w:val="de-DE"/>
              </w:rPr>
            </w:pPr>
            <w:r>
              <w:rPr>
                <w:rFonts w:asciiTheme="minorHAnsi" w:hAnsiTheme="minorHAnsi" w:cstheme="minorHAnsi"/>
                <w:b/>
                <w:noProof/>
                <w:szCs w:val="24"/>
                <w:lang w:val="de-DE"/>
              </w:rPr>
              <w:t>Gesamt</w:t>
            </w:r>
          </w:p>
        </w:tc>
        <w:tc>
          <w:tcPr>
            <w:tcW w:w="978" w:type="dxa"/>
          </w:tcPr>
          <w:p w14:paraId="06283830" w14:textId="77777777" w:rsidR="00814DE0" w:rsidRPr="00321EB1" w:rsidRDefault="00814DE0" w:rsidP="00802CCB">
            <w:pPr>
              <w:spacing w:after="120"/>
              <w:rPr>
                <w:rFonts w:asciiTheme="minorHAnsi" w:hAnsiTheme="minorHAnsi" w:cstheme="minorHAnsi"/>
                <w:noProof/>
                <w:szCs w:val="24"/>
                <w:lang w:val="de-DE"/>
              </w:rPr>
            </w:pPr>
          </w:p>
        </w:tc>
        <w:tc>
          <w:tcPr>
            <w:tcW w:w="979" w:type="dxa"/>
          </w:tcPr>
          <w:p w14:paraId="06283831" w14:textId="77777777" w:rsidR="00814DE0" w:rsidRPr="00321EB1" w:rsidRDefault="00814DE0" w:rsidP="00802CCB">
            <w:pPr>
              <w:spacing w:after="120"/>
              <w:rPr>
                <w:rFonts w:asciiTheme="minorHAnsi" w:hAnsiTheme="minorHAnsi" w:cstheme="minorHAnsi"/>
                <w:noProof/>
                <w:szCs w:val="24"/>
                <w:lang w:val="de-DE"/>
              </w:rPr>
            </w:pPr>
          </w:p>
        </w:tc>
        <w:tc>
          <w:tcPr>
            <w:tcW w:w="979" w:type="dxa"/>
          </w:tcPr>
          <w:p w14:paraId="06283832" w14:textId="77777777" w:rsidR="00814DE0" w:rsidRPr="00321EB1" w:rsidRDefault="00814DE0" w:rsidP="00802CCB">
            <w:pPr>
              <w:spacing w:after="120"/>
              <w:rPr>
                <w:rFonts w:asciiTheme="minorHAnsi" w:hAnsiTheme="minorHAnsi" w:cstheme="minorHAnsi"/>
                <w:noProof/>
                <w:szCs w:val="24"/>
                <w:lang w:val="de-DE"/>
              </w:rPr>
            </w:pPr>
          </w:p>
        </w:tc>
        <w:tc>
          <w:tcPr>
            <w:tcW w:w="979" w:type="dxa"/>
          </w:tcPr>
          <w:p w14:paraId="06283833" w14:textId="77777777" w:rsidR="00814DE0" w:rsidRPr="00321EB1" w:rsidRDefault="00814DE0" w:rsidP="00802CCB">
            <w:pPr>
              <w:spacing w:after="120"/>
              <w:rPr>
                <w:rFonts w:asciiTheme="minorHAnsi" w:hAnsiTheme="minorHAnsi" w:cstheme="minorHAnsi"/>
                <w:noProof/>
                <w:szCs w:val="24"/>
                <w:lang w:val="de-DE"/>
              </w:rPr>
            </w:pPr>
          </w:p>
        </w:tc>
        <w:tc>
          <w:tcPr>
            <w:tcW w:w="980" w:type="dxa"/>
          </w:tcPr>
          <w:p w14:paraId="06283834" w14:textId="77777777" w:rsidR="00814DE0" w:rsidRPr="00321EB1" w:rsidRDefault="00814DE0" w:rsidP="00802CCB">
            <w:pPr>
              <w:spacing w:after="120"/>
              <w:rPr>
                <w:rFonts w:asciiTheme="minorHAnsi" w:hAnsiTheme="minorHAnsi" w:cstheme="minorHAnsi"/>
                <w:noProof/>
                <w:szCs w:val="24"/>
                <w:lang w:val="de-DE"/>
              </w:rPr>
            </w:pPr>
          </w:p>
        </w:tc>
        <w:tc>
          <w:tcPr>
            <w:tcW w:w="981" w:type="dxa"/>
          </w:tcPr>
          <w:p w14:paraId="06283835" w14:textId="77777777" w:rsidR="00814DE0" w:rsidRPr="00321EB1" w:rsidRDefault="00814DE0" w:rsidP="00802CCB">
            <w:pPr>
              <w:spacing w:after="120"/>
              <w:rPr>
                <w:rFonts w:asciiTheme="minorHAnsi" w:hAnsiTheme="minorHAnsi" w:cstheme="minorHAnsi"/>
                <w:noProof/>
                <w:szCs w:val="24"/>
                <w:lang w:val="de-DE"/>
              </w:rPr>
            </w:pPr>
          </w:p>
        </w:tc>
        <w:tc>
          <w:tcPr>
            <w:tcW w:w="981" w:type="dxa"/>
          </w:tcPr>
          <w:p w14:paraId="06283836" w14:textId="77777777" w:rsidR="00814DE0" w:rsidRPr="00321EB1" w:rsidRDefault="00814DE0" w:rsidP="00802CCB">
            <w:pPr>
              <w:spacing w:after="120"/>
              <w:rPr>
                <w:rFonts w:asciiTheme="minorHAnsi" w:hAnsiTheme="minorHAnsi" w:cstheme="minorHAnsi"/>
                <w:noProof/>
                <w:szCs w:val="24"/>
                <w:lang w:val="de-DE"/>
              </w:rPr>
            </w:pPr>
          </w:p>
        </w:tc>
        <w:tc>
          <w:tcPr>
            <w:tcW w:w="983" w:type="dxa"/>
          </w:tcPr>
          <w:p w14:paraId="06283837" w14:textId="77777777" w:rsidR="00814DE0" w:rsidRPr="00321EB1" w:rsidRDefault="00814DE0" w:rsidP="00802CCB">
            <w:pPr>
              <w:spacing w:after="120"/>
              <w:rPr>
                <w:rFonts w:asciiTheme="minorHAnsi" w:hAnsiTheme="minorHAnsi" w:cstheme="minorHAnsi"/>
                <w:noProof/>
                <w:szCs w:val="24"/>
                <w:lang w:val="de-DE"/>
              </w:rPr>
            </w:pPr>
          </w:p>
        </w:tc>
      </w:tr>
    </w:tbl>
    <w:p w14:paraId="5EE6C787" w14:textId="77777777" w:rsidR="00010980" w:rsidRPr="00321EB1" w:rsidRDefault="00010980" w:rsidP="00802CCB">
      <w:pPr>
        <w:spacing w:before="240" w:after="120"/>
        <w:ind w:left="709" w:hanging="709"/>
        <w:rPr>
          <w:rFonts w:asciiTheme="minorHAnsi" w:eastAsia="Times New Roman" w:hAnsiTheme="minorHAnsi" w:cstheme="minorHAnsi"/>
          <w:b/>
          <w:noProof/>
          <w:szCs w:val="24"/>
          <w:lang w:val="en-GB" w:eastAsia="en-GB"/>
        </w:rPr>
      </w:pPr>
    </w:p>
    <w:p w14:paraId="0628383D" w14:textId="77777777" w:rsidR="00814DE0" w:rsidRPr="00321EB1" w:rsidRDefault="00814DE0" w:rsidP="00802CCB">
      <w:pPr>
        <w:spacing w:after="120"/>
        <w:rPr>
          <w:rFonts w:asciiTheme="minorHAnsi" w:eastAsia="Times New Roman" w:hAnsiTheme="minorHAnsi" w:cstheme="minorHAnsi"/>
          <w:noProof/>
          <w:color w:val="000000"/>
          <w:szCs w:val="24"/>
          <w:lang w:val="en-GB" w:eastAsia="en-GB"/>
        </w:rPr>
        <w:sectPr w:rsidR="00814DE0" w:rsidRPr="00321EB1">
          <w:footerReference w:type="default" r:id="rId34"/>
          <w:pgSz w:w="11906" w:h="16838"/>
          <w:pgMar w:top="993" w:right="1417" w:bottom="1135" w:left="1417" w:header="708" w:footer="708" w:gutter="0"/>
          <w:cols w:space="720"/>
          <w:docGrid w:linePitch="360"/>
        </w:sectPr>
      </w:pPr>
    </w:p>
    <w:p w14:paraId="18BD3BA7" w14:textId="2831C180" w:rsidR="00010980" w:rsidRPr="003D1212" w:rsidRDefault="003D1212" w:rsidP="003D1212">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48" w:name="_Toc77161504"/>
      <w:r w:rsidRPr="003D1212">
        <w:rPr>
          <w:rFonts w:asciiTheme="minorHAnsi" w:hAnsiTheme="minorHAnsi" w:cstheme="minorHAnsi"/>
          <w:sz w:val="28"/>
          <w:szCs w:val="28"/>
          <w:lang w:val="de-DE" w:eastAsia="en-GB"/>
        </w:rPr>
        <w:t>Mittelausstattung insgesamt aufgeschlüsselt nach Fonds und nationaler Kofinanzierung</w:t>
      </w:r>
      <w:bookmarkEnd w:id="48"/>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10980" w:rsidRPr="001E4112" w14:paraId="2B49FD50" w14:textId="77777777" w:rsidTr="009D3ABE">
        <w:tc>
          <w:tcPr>
            <w:tcW w:w="9288" w:type="dxa"/>
          </w:tcPr>
          <w:p w14:paraId="3AAA1DE7" w14:textId="511A41F8" w:rsidR="00010980" w:rsidRPr="00B16EBD" w:rsidRDefault="00B16EBD" w:rsidP="00802CCB">
            <w:pPr>
              <w:spacing w:after="120"/>
              <w:rPr>
                <w:rFonts w:asciiTheme="minorHAnsi" w:eastAsia="Times New Roman" w:hAnsiTheme="minorHAnsi" w:cstheme="minorHAnsi"/>
                <w:noProof/>
                <w:color w:val="000000"/>
                <w:szCs w:val="24"/>
                <w:lang w:val="de-DE" w:eastAsia="en-GB"/>
              </w:rPr>
            </w:pPr>
            <w:r w:rsidRPr="00B16EBD">
              <w:rPr>
                <w:rFonts w:asciiTheme="minorHAnsi" w:eastAsia="Times New Roman" w:hAnsiTheme="minorHAnsi" w:cstheme="minorHAnsi"/>
                <w:noProof/>
                <w:color w:val="000000"/>
                <w:szCs w:val="24"/>
                <w:lang w:val="de-DE" w:eastAsia="en-GB"/>
              </w:rPr>
              <w:t>Bezug: Artikel 17 Absatz 3 Buchstabe f Ziffer iii, Artikel 17 Absatz 4 Buchstaben a bis d</w:t>
            </w:r>
          </w:p>
        </w:tc>
      </w:tr>
    </w:tbl>
    <w:p w14:paraId="0628383E" w14:textId="44AE8D28" w:rsidR="00814DE0" w:rsidRPr="00B16EBD" w:rsidRDefault="00D7492A" w:rsidP="00802CCB">
      <w:pPr>
        <w:spacing w:after="120"/>
        <w:rPr>
          <w:rFonts w:asciiTheme="minorHAnsi" w:eastAsia="Times New Roman" w:hAnsiTheme="minorHAnsi" w:cstheme="minorHAnsi"/>
          <w:b/>
          <w:bCs/>
          <w:noProof/>
          <w:color w:val="000000"/>
          <w:szCs w:val="24"/>
          <w:lang w:val="de-DE" w:eastAsia="en-GB"/>
        </w:rPr>
      </w:pPr>
      <w:r w:rsidRPr="00B16EBD">
        <w:rPr>
          <w:rFonts w:asciiTheme="minorHAnsi" w:eastAsia="Times New Roman" w:hAnsiTheme="minorHAnsi" w:cstheme="minorHAnsi"/>
          <w:b/>
          <w:bCs/>
          <w:noProof/>
          <w:color w:val="000000"/>
          <w:szCs w:val="24"/>
          <w:lang w:val="de-DE" w:eastAsia="en-GB"/>
        </w:rPr>
        <w:t>Tab</w:t>
      </w:r>
      <w:r w:rsidR="00B16EBD" w:rsidRPr="00B16EBD">
        <w:rPr>
          <w:rFonts w:asciiTheme="minorHAnsi" w:eastAsia="Times New Roman" w:hAnsiTheme="minorHAnsi" w:cstheme="minorHAnsi"/>
          <w:b/>
          <w:bCs/>
          <w:noProof/>
          <w:color w:val="000000"/>
          <w:szCs w:val="24"/>
          <w:lang w:val="de-DE" w:eastAsia="en-GB"/>
        </w:rPr>
        <w:t>elle</w:t>
      </w:r>
      <w:r w:rsidRPr="00B16EBD">
        <w:rPr>
          <w:rFonts w:asciiTheme="minorHAnsi" w:eastAsia="Times New Roman" w:hAnsiTheme="minorHAnsi" w:cstheme="minorHAnsi"/>
          <w:b/>
          <w:bCs/>
          <w:noProof/>
          <w:color w:val="000000"/>
          <w:szCs w:val="24"/>
          <w:lang w:val="de-DE" w:eastAsia="en-GB"/>
        </w:rPr>
        <w:t xml:space="preserve"> 8</w:t>
      </w:r>
    </w:p>
    <w:tbl>
      <w:tblPr>
        <w:tblStyle w:val="TableGrid1"/>
        <w:tblW w:w="4835" w:type="pct"/>
        <w:jc w:val="center"/>
        <w:tblInd w:w="4290" w:type="dxa"/>
        <w:tblLayout w:type="fixed"/>
        <w:tblLook w:val="04A0" w:firstRow="1" w:lastRow="0" w:firstColumn="1" w:lastColumn="0" w:noHBand="0" w:noVBand="1"/>
      </w:tblPr>
      <w:tblGrid>
        <w:gridCol w:w="1032"/>
        <w:gridCol w:w="968"/>
        <w:gridCol w:w="861"/>
        <w:gridCol w:w="1302"/>
        <w:gridCol w:w="1459"/>
        <w:gridCol w:w="1465"/>
        <w:gridCol w:w="1250"/>
        <w:gridCol w:w="1374"/>
        <w:gridCol w:w="1311"/>
        <w:gridCol w:w="1238"/>
        <w:gridCol w:w="1453"/>
        <w:gridCol w:w="737"/>
        <w:gridCol w:w="649"/>
      </w:tblGrid>
      <w:tr w:rsidR="001B5A91" w:rsidRPr="001E4112" w14:paraId="06283850" w14:textId="77777777" w:rsidTr="001B5A91">
        <w:trPr>
          <w:jc w:val="center"/>
        </w:trPr>
        <w:tc>
          <w:tcPr>
            <w:tcW w:w="342" w:type="pct"/>
            <w:vMerge w:val="restart"/>
          </w:tcPr>
          <w:p w14:paraId="0628383F" w14:textId="3E158116" w:rsidR="003716FF" w:rsidRPr="00D86990" w:rsidRDefault="003716FF" w:rsidP="00802CCB">
            <w:pPr>
              <w:spacing w:after="120"/>
              <w:rPr>
                <w:rFonts w:asciiTheme="minorHAnsi" w:hAnsiTheme="minorHAnsi" w:cstheme="minorHAnsi"/>
                <w:b/>
                <w:bCs/>
                <w:noProof/>
                <w:szCs w:val="24"/>
                <w:lang w:val="de-DE"/>
              </w:rPr>
            </w:pPr>
            <w:r w:rsidRPr="00D86990">
              <w:rPr>
                <w:rFonts w:asciiTheme="minorHAnsi" w:hAnsiTheme="minorHAnsi"/>
                <w:b/>
                <w:bCs/>
              </w:rPr>
              <w:t>Politis-ches Ziel Nr.</w:t>
            </w:r>
          </w:p>
        </w:tc>
        <w:tc>
          <w:tcPr>
            <w:tcW w:w="321" w:type="pct"/>
            <w:vMerge w:val="restart"/>
          </w:tcPr>
          <w:p w14:paraId="06283840" w14:textId="60EFD83F" w:rsidR="003716FF" w:rsidRPr="00D86990" w:rsidRDefault="003716FF" w:rsidP="00672388">
            <w:pPr>
              <w:spacing w:after="120"/>
              <w:ind w:right="-99"/>
              <w:rPr>
                <w:rFonts w:asciiTheme="minorHAnsi" w:hAnsiTheme="minorHAnsi" w:cstheme="minorHAnsi"/>
                <w:b/>
                <w:bCs/>
                <w:noProof/>
                <w:szCs w:val="24"/>
                <w:lang w:val="de-DE"/>
              </w:rPr>
            </w:pPr>
            <w:r w:rsidRPr="00D86990">
              <w:rPr>
                <w:rFonts w:asciiTheme="minorHAnsi" w:hAnsiTheme="minorHAnsi" w:cstheme="minorHAnsi"/>
                <w:b/>
                <w:bCs/>
                <w:noProof/>
                <w:szCs w:val="24"/>
                <w:lang w:val="de-DE"/>
              </w:rPr>
              <w:t>P</w:t>
            </w:r>
            <w:r w:rsidRPr="00D86990">
              <w:rPr>
                <w:rFonts w:asciiTheme="minorHAnsi" w:hAnsiTheme="minorHAnsi"/>
                <w:b/>
                <w:bCs/>
              </w:rPr>
              <w:t>riorität</w:t>
            </w:r>
          </w:p>
        </w:tc>
        <w:tc>
          <w:tcPr>
            <w:tcW w:w="285" w:type="pct"/>
            <w:vMerge w:val="restart"/>
          </w:tcPr>
          <w:p w14:paraId="06283842" w14:textId="2FF20456" w:rsidR="003716FF" w:rsidRPr="00D86990" w:rsidRDefault="003716FF" w:rsidP="00672388">
            <w:pPr>
              <w:spacing w:after="120"/>
              <w:ind w:right="-185"/>
              <w:rPr>
                <w:rFonts w:asciiTheme="minorHAnsi" w:hAnsiTheme="minorHAnsi" w:cstheme="minorHAnsi"/>
                <w:b/>
                <w:bCs/>
                <w:noProof/>
                <w:szCs w:val="24"/>
                <w:lang w:val="de-DE"/>
              </w:rPr>
            </w:pPr>
            <w:r w:rsidRPr="00D86990">
              <w:rPr>
                <w:rFonts w:asciiTheme="minorHAnsi" w:hAnsiTheme="minorHAnsi"/>
                <w:b/>
                <w:bCs/>
              </w:rPr>
              <w:t>Fonds (je nach Einzelfall)</w:t>
            </w:r>
          </w:p>
        </w:tc>
        <w:tc>
          <w:tcPr>
            <w:tcW w:w="431" w:type="pct"/>
            <w:vMerge w:val="restart"/>
          </w:tcPr>
          <w:p w14:paraId="06283843" w14:textId="15913D7A" w:rsidR="003716FF" w:rsidRPr="00D86990" w:rsidRDefault="003716FF" w:rsidP="00672388">
            <w:pPr>
              <w:spacing w:after="120"/>
              <w:ind w:right="-159"/>
              <w:rPr>
                <w:rFonts w:asciiTheme="minorHAnsi" w:hAnsiTheme="minorHAnsi" w:cstheme="minorHAnsi"/>
                <w:b/>
                <w:bCs/>
                <w:noProof/>
                <w:szCs w:val="24"/>
                <w:lang w:val="de-DE"/>
              </w:rPr>
            </w:pPr>
            <w:r w:rsidRPr="00D86990">
              <w:rPr>
                <w:rFonts w:asciiTheme="minorHAnsi" w:hAnsiTheme="minorHAnsi"/>
                <w:b/>
                <w:bCs/>
                <w:lang w:val="de-DE"/>
              </w:rPr>
              <w:t>Berechnungs-grundlage Unionsunterstüt-zung (förderfähige Gesamtkosten oder öffentlicher Beitrag</w:t>
            </w:r>
          </w:p>
        </w:tc>
        <w:tc>
          <w:tcPr>
            <w:tcW w:w="483" w:type="pct"/>
            <w:vMerge w:val="restart"/>
          </w:tcPr>
          <w:p w14:paraId="06283845" w14:textId="38B53B7B" w:rsidR="003716FF" w:rsidRPr="00D86990" w:rsidRDefault="003716FF" w:rsidP="00672388">
            <w:pPr>
              <w:spacing w:after="120"/>
              <w:ind w:right="-136"/>
              <w:rPr>
                <w:rFonts w:asciiTheme="minorHAnsi" w:hAnsiTheme="minorHAnsi" w:cstheme="minorHAnsi"/>
                <w:b/>
                <w:bCs/>
                <w:noProof/>
                <w:szCs w:val="24"/>
              </w:rPr>
            </w:pPr>
            <w:r w:rsidRPr="00D86990">
              <w:rPr>
                <w:rFonts w:asciiTheme="minorHAnsi" w:hAnsiTheme="minorHAnsi"/>
                <w:b/>
                <w:bCs/>
              </w:rPr>
              <w:t xml:space="preserve">Unionsbei-trag </w:t>
            </w:r>
            <w:r w:rsidRPr="00695329">
              <w:rPr>
                <w:rFonts w:asciiTheme="minorHAnsi" w:hAnsiTheme="minorHAnsi"/>
              </w:rPr>
              <w:t>(a)=(a1)+(a2)</w:t>
            </w:r>
          </w:p>
        </w:tc>
        <w:tc>
          <w:tcPr>
            <w:tcW w:w="899" w:type="pct"/>
            <w:gridSpan w:val="2"/>
          </w:tcPr>
          <w:p w14:paraId="64BAE88D" w14:textId="21D7700A" w:rsidR="003716FF" w:rsidRPr="006350D0" w:rsidRDefault="003716FF" w:rsidP="00802CCB">
            <w:pPr>
              <w:spacing w:after="120"/>
              <w:rPr>
                <w:rFonts w:asciiTheme="minorHAnsi" w:hAnsiTheme="minorHAnsi" w:cstheme="minorHAnsi"/>
                <w:b/>
                <w:bCs/>
                <w:noProof/>
                <w:szCs w:val="24"/>
              </w:rPr>
            </w:pPr>
            <w:r w:rsidRPr="006350D0">
              <w:rPr>
                <w:rFonts w:asciiTheme="minorHAnsi" w:hAnsiTheme="minorHAnsi"/>
                <w:b/>
                <w:bCs/>
              </w:rPr>
              <w:t>Indikative Aufschlüsselung des Unionsbeitrags</w:t>
            </w:r>
          </w:p>
        </w:tc>
        <w:tc>
          <w:tcPr>
            <w:tcW w:w="455" w:type="pct"/>
            <w:vMerge w:val="restart"/>
          </w:tcPr>
          <w:p w14:paraId="1C9E3C20" w14:textId="5A4070EE" w:rsidR="003716FF" w:rsidRPr="006350D0" w:rsidRDefault="00EE1C14" w:rsidP="00672388">
            <w:pPr>
              <w:spacing w:after="120"/>
              <w:ind w:right="-158"/>
              <w:rPr>
                <w:rFonts w:asciiTheme="minorHAnsi" w:hAnsiTheme="minorHAnsi" w:cstheme="minorHAnsi"/>
                <w:b/>
                <w:bCs/>
                <w:noProof/>
                <w:szCs w:val="24"/>
                <w:lang w:val="de-DE"/>
              </w:rPr>
            </w:pPr>
            <w:r w:rsidRPr="006350D0">
              <w:rPr>
                <w:rFonts w:asciiTheme="minorHAnsi" w:hAnsiTheme="minorHAnsi"/>
                <w:b/>
                <w:bCs/>
                <w:lang w:val="de-DE"/>
              </w:rPr>
              <w:t xml:space="preserve">nationaler Beitrag </w:t>
            </w:r>
            <w:r w:rsidRPr="00695329">
              <w:rPr>
                <w:rFonts w:asciiTheme="minorHAnsi" w:hAnsiTheme="minorHAnsi"/>
                <w:lang w:val="de-DE"/>
              </w:rPr>
              <w:t>(b)=(c)+(d)</w:t>
            </w:r>
          </w:p>
        </w:tc>
        <w:tc>
          <w:tcPr>
            <w:tcW w:w="844" w:type="pct"/>
            <w:gridSpan w:val="2"/>
          </w:tcPr>
          <w:p w14:paraId="06283848" w14:textId="2AC943D6" w:rsidR="003716FF" w:rsidRPr="006350D0" w:rsidRDefault="003675DD" w:rsidP="00802CCB">
            <w:pPr>
              <w:spacing w:after="120"/>
              <w:rPr>
                <w:rFonts w:asciiTheme="minorHAnsi" w:hAnsiTheme="minorHAnsi" w:cstheme="minorHAnsi"/>
                <w:b/>
                <w:bCs/>
                <w:noProof/>
                <w:szCs w:val="24"/>
                <w:lang w:val="de-DE"/>
              </w:rPr>
            </w:pPr>
            <w:r w:rsidRPr="006350D0">
              <w:rPr>
                <w:rFonts w:asciiTheme="minorHAnsi" w:hAnsiTheme="minorHAnsi"/>
                <w:b/>
                <w:bCs/>
                <w:lang w:val="de-DE"/>
              </w:rPr>
              <w:t>Indikative Aufschlüsselung des nationalen Beitrags</w:t>
            </w:r>
          </w:p>
        </w:tc>
        <w:tc>
          <w:tcPr>
            <w:tcW w:w="481" w:type="pct"/>
            <w:vMerge w:val="restart"/>
          </w:tcPr>
          <w:p w14:paraId="06283849" w14:textId="2137CE9A" w:rsidR="003716FF" w:rsidRPr="006350D0" w:rsidRDefault="003675DD" w:rsidP="00802CCB">
            <w:pPr>
              <w:spacing w:after="120"/>
              <w:rPr>
                <w:rFonts w:asciiTheme="minorHAnsi" w:hAnsiTheme="minorHAnsi" w:cstheme="minorHAnsi"/>
                <w:b/>
                <w:bCs/>
                <w:noProof/>
                <w:szCs w:val="24"/>
                <w:lang w:val="de-DE"/>
              </w:rPr>
            </w:pPr>
            <w:r w:rsidRPr="006350D0">
              <w:rPr>
                <w:rFonts w:asciiTheme="minorHAnsi" w:hAnsiTheme="minorHAnsi" w:cstheme="minorHAnsi"/>
                <w:b/>
                <w:bCs/>
                <w:noProof/>
                <w:szCs w:val="24"/>
                <w:lang w:val="de-DE"/>
              </w:rPr>
              <w:t>Gesamt</w:t>
            </w:r>
          </w:p>
          <w:p w14:paraId="0628384A" w14:textId="77777777" w:rsidR="003716FF" w:rsidRPr="006350D0" w:rsidRDefault="003716FF" w:rsidP="00E62E76">
            <w:pPr>
              <w:spacing w:after="120"/>
              <w:ind w:right="-131"/>
              <w:rPr>
                <w:rFonts w:asciiTheme="minorHAnsi" w:hAnsiTheme="minorHAnsi" w:cstheme="minorHAnsi"/>
                <w:b/>
                <w:bCs/>
                <w:noProof/>
                <w:szCs w:val="24"/>
                <w:lang w:val="de-DE"/>
              </w:rPr>
            </w:pPr>
          </w:p>
          <w:p w14:paraId="0628384B" w14:textId="77777777" w:rsidR="003716FF" w:rsidRPr="00695329" w:rsidRDefault="003716FF" w:rsidP="00CD60B7">
            <w:pPr>
              <w:spacing w:after="120"/>
              <w:ind w:right="-119"/>
              <w:rPr>
                <w:rFonts w:asciiTheme="minorHAnsi" w:hAnsiTheme="minorHAnsi" w:cstheme="minorHAnsi"/>
                <w:noProof/>
                <w:szCs w:val="24"/>
                <w:lang w:val="de-DE"/>
              </w:rPr>
            </w:pPr>
            <w:r w:rsidRPr="00695329">
              <w:rPr>
                <w:rFonts w:asciiTheme="minorHAnsi" w:hAnsiTheme="minorHAnsi" w:cstheme="minorHAnsi"/>
                <w:noProof/>
                <w:szCs w:val="24"/>
                <w:lang w:val="de-DE"/>
              </w:rPr>
              <w:t>(e)=(a)+(b)</w:t>
            </w:r>
          </w:p>
        </w:tc>
        <w:tc>
          <w:tcPr>
            <w:tcW w:w="244" w:type="pct"/>
            <w:vMerge w:val="restart"/>
          </w:tcPr>
          <w:p w14:paraId="0628384D" w14:textId="31405D7F" w:rsidR="003716FF" w:rsidRPr="006350D0" w:rsidRDefault="00D534B7" w:rsidP="00D13E3A">
            <w:pPr>
              <w:spacing w:after="120"/>
              <w:ind w:right="-103"/>
              <w:rPr>
                <w:rFonts w:asciiTheme="minorHAnsi" w:hAnsiTheme="minorHAnsi" w:cstheme="minorHAnsi"/>
                <w:b/>
                <w:bCs/>
                <w:noProof/>
                <w:szCs w:val="24"/>
                <w:lang w:val="de-DE"/>
              </w:rPr>
            </w:pPr>
            <w:r w:rsidRPr="006350D0">
              <w:rPr>
                <w:rFonts w:asciiTheme="minorHAnsi" w:hAnsiTheme="minorHAnsi"/>
                <w:b/>
                <w:bCs/>
                <w:lang w:val="de-DE"/>
              </w:rPr>
              <w:t>Kofinan-zierungs-satz</w:t>
            </w:r>
            <w:r w:rsidRPr="006350D0">
              <w:rPr>
                <w:rFonts w:asciiTheme="minorHAnsi" w:hAnsiTheme="minorHAnsi" w:cstheme="minorHAnsi"/>
                <w:b/>
                <w:bCs/>
                <w:noProof/>
                <w:szCs w:val="24"/>
                <w:lang w:val="de-DE"/>
              </w:rPr>
              <w:t xml:space="preserve"> </w:t>
            </w:r>
            <w:r w:rsidR="003716FF" w:rsidRPr="00CD60B7">
              <w:rPr>
                <w:rFonts w:asciiTheme="minorHAnsi" w:hAnsiTheme="minorHAnsi" w:cstheme="minorHAnsi"/>
                <w:noProof/>
                <w:szCs w:val="24"/>
                <w:lang w:val="de-DE"/>
              </w:rPr>
              <w:t>(f)=(a)/(e)</w:t>
            </w:r>
          </w:p>
        </w:tc>
        <w:tc>
          <w:tcPr>
            <w:tcW w:w="217" w:type="pct"/>
            <w:vMerge w:val="restart"/>
          </w:tcPr>
          <w:p w14:paraId="0628384F" w14:textId="0AB41B66" w:rsidR="003716FF" w:rsidRPr="006350D0" w:rsidRDefault="00C74385" w:rsidP="00D13E3A">
            <w:pPr>
              <w:spacing w:after="120"/>
              <w:ind w:right="-118"/>
              <w:rPr>
                <w:rFonts w:asciiTheme="minorHAnsi" w:hAnsiTheme="minorHAnsi" w:cstheme="minorHAnsi"/>
                <w:b/>
                <w:bCs/>
                <w:noProof/>
                <w:szCs w:val="24"/>
                <w:lang w:val="de-DE"/>
              </w:rPr>
            </w:pPr>
            <w:r w:rsidRPr="006350D0">
              <w:rPr>
                <w:rFonts w:asciiTheme="minorHAnsi" w:hAnsiTheme="minorHAnsi"/>
                <w:b/>
                <w:bCs/>
                <w:lang w:val="de-DE"/>
              </w:rPr>
              <w:t>Beiträge von den Drittländern (zu Informa</w:t>
            </w:r>
            <w:r w:rsidR="006350D0" w:rsidRPr="006350D0">
              <w:rPr>
                <w:rFonts w:asciiTheme="minorHAnsi" w:hAnsiTheme="minorHAnsi"/>
                <w:b/>
                <w:bCs/>
                <w:lang w:val="de-DE"/>
              </w:rPr>
              <w:t>-</w:t>
            </w:r>
            <w:r w:rsidRPr="006350D0">
              <w:rPr>
                <w:rFonts w:asciiTheme="minorHAnsi" w:hAnsiTheme="minorHAnsi"/>
                <w:b/>
                <w:bCs/>
                <w:lang w:val="de-DE"/>
              </w:rPr>
              <w:t>tionsz</w:t>
            </w:r>
            <w:r w:rsidR="006350D0" w:rsidRPr="006350D0">
              <w:rPr>
                <w:rFonts w:asciiTheme="minorHAnsi" w:hAnsiTheme="minorHAnsi"/>
                <w:b/>
                <w:bCs/>
                <w:lang w:val="de-DE"/>
              </w:rPr>
              <w:t>-</w:t>
            </w:r>
            <w:r w:rsidRPr="006350D0">
              <w:rPr>
                <w:rFonts w:asciiTheme="minorHAnsi" w:hAnsiTheme="minorHAnsi"/>
                <w:b/>
                <w:bCs/>
                <w:lang w:val="de-DE"/>
              </w:rPr>
              <w:t>wecken)</w:t>
            </w:r>
          </w:p>
        </w:tc>
      </w:tr>
      <w:tr w:rsidR="001B5A91" w:rsidRPr="001E4112" w14:paraId="0628385E" w14:textId="77777777" w:rsidTr="001B5A91">
        <w:trPr>
          <w:trHeight w:val="2972"/>
          <w:jc w:val="center"/>
        </w:trPr>
        <w:tc>
          <w:tcPr>
            <w:tcW w:w="342" w:type="pct"/>
            <w:vMerge/>
          </w:tcPr>
          <w:p w14:paraId="06283851" w14:textId="77777777" w:rsidR="003716FF" w:rsidRPr="00C74385" w:rsidRDefault="003716FF" w:rsidP="00802CCB">
            <w:pPr>
              <w:spacing w:after="120"/>
              <w:rPr>
                <w:rFonts w:asciiTheme="minorHAnsi" w:hAnsiTheme="minorHAnsi" w:cstheme="minorHAnsi"/>
                <w:b/>
                <w:noProof/>
                <w:szCs w:val="24"/>
                <w:lang w:val="de-DE"/>
              </w:rPr>
            </w:pPr>
          </w:p>
        </w:tc>
        <w:tc>
          <w:tcPr>
            <w:tcW w:w="321" w:type="pct"/>
            <w:vMerge/>
          </w:tcPr>
          <w:p w14:paraId="06283852" w14:textId="77777777" w:rsidR="003716FF" w:rsidRPr="00C74385" w:rsidRDefault="003716FF" w:rsidP="00672388">
            <w:pPr>
              <w:spacing w:after="120"/>
              <w:ind w:right="-99"/>
              <w:rPr>
                <w:rFonts w:asciiTheme="minorHAnsi" w:hAnsiTheme="minorHAnsi" w:cstheme="minorHAnsi"/>
                <w:b/>
                <w:noProof/>
                <w:szCs w:val="24"/>
                <w:lang w:val="de-DE"/>
              </w:rPr>
            </w:pPr>
          </w:p>
        </w:tc>
        <w:tc>
          <w:tcPr>
            <w:tcW w:w="285" w:type="pct"/>
            <w:vMerge/>
          </w:tcPr>
          <w:p w14:paraId="06283853" w14:textId="77777777" w:rsidR="003716FF" w:rsidRPr="00C74385" w:rsidRDefault="003716FF" w:rsidP="00802CCB">
            <w:pPr>
              <w:spacing w:after="120"/>
              <w:rPr>
                <w:rFonts w:asciiTheme="minorHAnsi" w:hAnsiTheme="minorHAnsi" w:cstheme="minorHAnsi"/>
                <w:b/>
                <w:noProof/>
                <w:szCs w:val="24"/>
                <w:lang w:val="de-DE"/>
              </w:rPr>
            </w:pPr>
          </w:p>
        </w:tc>
        <w:tc>
          <w:tcPr>
            <w:tcW w:w="431" w:type="pct"/>
            <w:vMerge/>
          </w:tcPr>
          <w:p w14:paraId="06283854" w14:textId="77777777" w:rsidR="003716FF" w:rsidRPr="00C74385" w:rsidRDefault="003716FF" w:rsidP="00802CCB">
            <w:pPr>
              <w:spacing w:after="120"/>
              <w:rPr>
                <w:rFonts w:asciiTheme="minorHAnsi" w:hAnsiTheme="minorHAnsi" w:cstheme="minorHAnsi"/>
                <w:b/>
                <w:noProof/>
                <w:szCs w:val="24"/>
                <w:lang w:val="de-DE"/>
              </w:rPr>
            </w:pPr>
          </w:p>
        </w:tc>
        <w:tc>
          <w:tcPr>
            <w:tcW w:w="483" w:type="pct"/>
            <w:vMerge/>
          </w:tcPr>
          <w:p w14:paraId="06283855" w14:textId="77777777" w:rsidR="003716FF" w:rsidRPr="00C74385" w:rsidRDefault="003716FF" w:rsidP="00802CCB">
            <w:pPr>
              <w:spacing w:after="120"/>
              <w:rPr>
                <w:rFonts w:asciiTheme="minorHAnsi" w:hAnsiTheme="minorHAnsi" w:cstheme="minorHAnsi"/>
                <w:b/>
                <w:noProof/>
                <w:szCs w:val="24"/>
                <w:lang w:val="de-DE"/>
              </w:rPr>
            </w:pPr>
          </w:p>
        </w:tc>
        <w:tc>
          <w:tcPr>
            <w:tcW w:w="485" w:type="pct"/>
          </w:tcPr>
          <w:p w14:paraId="28D06658" w14:textId="2564FAB1" w:rsidR="003716FF" w:rsidRPr="006350D0" w:rsidRDefault="003716FF" w:rsidP="00672388">
            <w:pPr>
              <w:spacing w:after="120"/>
              <w:ind w:right="-187"/>
              <w:rPr>
                <w:rFonts w:asciiTheme="minorHAnsi" w:hAnsiTheme="minorHAnsi" w:cstheme="minorHAnsi"/>
                <w:b/>
                <w:noProof/>
                <w:szCs w:val="24"/>
                <w:lang w:val="de-DE"/>
              </w:rPr>
            </w:pPr>
            <w:r w:rsidRPr="006350D0">
              <w:rPr>
                <w:rFonts w:asciiTheme="minorHAnsi" w:hAnsiTheme="minorHAnsi" w:cstheme="minorHAnsi"/>
                <w:b/>
                <w:noProof/>
                <w:szCs w:val="24"/>
                <w:lang w:val="de-DE"/>
              </w:rPr>
              <w:t xml:space="preserve">ohne </w:t>
            </w:r>
            <w:r w:rsidRPr="006350D0">
              <w:rPr>
                <w:rFonts w:asciiTheme="minorHAnsi" w:hAnsiTheme="minorHAnsi"/>
                <w:b/>
                <w:lang w:val="de-DE"/>
              </w:rPr>
              <w:t xml:space="preserve">technische Hilfe gemäß Artikel 27 Absatz 1 </w:t>
            </w:r>
            <w:r w:rsidRPr="00695329">
              <w:rPr>
                <w:rFonts w:asciiTheme="minorHAnsi" w:hAnsiTheme="minorHAnsi"/>
                <w:bCs/>
                <w:lang w:val="de-DE"/>
              </w:rPr>
              <w:t>(a1)</w:t>
            </w:r>
          </w:p>
        </w:tc>
        <w:tc>
          <w:tcPr>
            <w:tcW w:w="414" w:type="pct"/>
          </w:tcPr>
          <w:p w14:paraId="783DB1CE" w14:textId="452CCB6E" w:rsidR="003716FF" w:rsidRPr="006350D0" w:rsidRDefault="003716FF" w:rsidP="00672388">
            <w:pPr>
              <w:spacing w:after="120"/>
              <w:ind w:right="-95"/>
              <w:rPr>
                <w:rFonts w:asciiTheme="minorHAnsi" w:hAnsiTheme="minorHAnsi" w:cstheme="minorHAnsi"/>
                <w:b/>
                <w:noProof/>
                <w:szCs w:val="24"/>
                <w:lang w:val="de-DE"/>
              </w:rPr>
            </w:pPr>
            <w:r w:rsidRPr="006350D0">
              <w:rPr>
                <w:rFonts w:asciiTheme="minorHAnsi" w:hAnsiTheme="minorHAnsi"/>
                <w:b/>
                <w:lang w:val="de-DE"/>
              </w:rPr>
              <w:t xml:space="preserve">für technische Hilfe gemäß Artikel 27 Absatz 1 </w:t>
            </w:r>
            <w:r w:rsidRPr="00695329">
              <w:rPr>
                <w:rFonts w:asciiTheme="minorHAnsi" w:hAnsiTheme="minorHAnsi"/>
                <w:bCs/>
                <w:lang w:val="de-DE"/>
              </w:rPr>
              <w:t>(a2)</w:t>
            </w:r>
          </w:p>
        </w:tc>
        <w:tc>
          <w:tcPr>
            <w:tcW w:w="455" w:type="pct"/>
            <w:vMerge/>
          </w:tcPr>
          <w:p w14:paraId="6FDECFE6" w14:textId="77777777" w:rsidR="003716FF" w:rsidRPr="006350D0" w:rsidRDefault="003716FF" w:rsidP="00802CCB">
            <w:pPr>
              <w:spacing w:after="120"/>
              <w:rPr>
                <w:rFonts w:asciiTheme="minorHAnsi" w:hAnsiTheme="minorHAnsi" w:cstheme="minorHAnsi"/>
                <w:b/>
                <w:noProof/>
                <w:szCs w:val="24"/>
                <w:lang w:val="de-DE"/>
              </w:rPr>
            </w:pPr>
          </w:p>
        </w:tc>
        <w:tc>
          <w:tcPr>
            <w:tcW w:w="434" w:type="pct"/>
          </w:tcPr>
          <w:p w14:paraId="06283858" w14:textId="4B6B0DED" w:rsidR="003716FF" w:rsidRPr="006350D0" w:rsidRDefault="00AA249E" w:rsidP="00E62E76">
            <w:pPr>
              <w:spacing w:after="120"/>
              <w:ind w:right="-115"/>
              <w:rPr>
                <w:rFonts w:asciiTheme="minorHAnsi" w:hAnsiTheme="minorHAnsi" w:cstheme="minorHAnsi"/>
                <w:b/>
                <w:noProof/>
                <w:szCs w:val="24"/>
                <w:lang w:val="de-DE"/>
              </w:rPr>
            </w:pPr>
            <w:r w:rsidRPr="006350D0">
              <w:rPr>
                <w:rFonts w:asciiTheme="minorHAnsi" w:hAnsiTheme="minorHAnsi"/>
                <w:b/>
                <w:lang w:val="de-DE"/>
              </w:rPr>
              <w:t>Nationa-ler öffentli-cher Beitrag</w:t>
            </w:r>
            <w:r w:rsidRPr="006350D0">
              <w:rPr>
                <w:rFonts w:asciiTheme="minorHAnsi" w:hAnsiTheme="minorHAnsi" w:cstheme="minorHAnsi"/>
                <w:b/>
                <w:noProof/>
                <w:szCs w:val="24"/>
                <w:lang w:val="de-DE"/>
              </w:rPr>
              <w:t xml:space="preserve"> </w:t>
            </w:r>
            <w:r w:rsidR="003716FF" w:rsidRPr="006350D0">
              <w:rPr>
                <w:rFonts w:asciiTheme="minorHAnsi" w:hAnsiTheme="minorHAnsi" w:cstheme="minorHAnsi"/>
                <w:b/>
                <w:noProof/>
                <w:szCs w:val="24"/>
                <w:lang w:val="de-DE"/>
              </w:rPr>
              <w:t>(c)</w:t>
            </w:r>
          </w:p>
        </w:tc>
        <w:tc>
          <w:tcPr>
            <w:tcW w:w="410" w:type="pct"/>
          </w:tcPr>
          <w:p w14:paraId="0628385A" w14:textId="2AD92C25" w:rsidR="003716FF" w:rsidRPr="006350D0" w:rsidRDefault="00C634A8" w:rsidP="006E66D3">
            <w:pPr>
              <w:spacing w:after="120"/>
              <w:ind w:right="-82"/>
              <w:rPr>
                <w:rFonts w:asciiTheme="minorHAnsi" w:hAnsiTheme="minorHAnsi" w:cstheme="minorHAnsi"/>
                <w:b/>
                <w:noProof/>
                <w:szCs w:val="24"/>
                <w:lang w:val="de-DE"/>
              </w:rPr>
            </w:pPr>
            <w:r w:rsidRPr="006350D0">
              <w:rPr>
                <w:rFonts w:asciiTheme="minorHAnsi" w:hAnsiTheme="minorHAnsi"/>
                <w:b/>
                <w:lang w:val="de-DE"/>
              </w:rPr>
              <w:t>Natio-nale private Mittel</w:t>
            </w:r>
            <w:r w:rsidRPr="006350D0">
              <w:rPr>
                <w:rFonts w:asciiTheme="minorHAnsi" w:hAnsiTheme="minorHAnsi" w:cstheme="minorHAnsi"/>
                <w:b/>
                <w:noProof/>
                <w:szCs w:val="24"/>
                <w:lang w:val="de-DE"/>
              </w:rPr>
              <w:t xml:space="preserve"> </w:t>
            </w:r>
            <w:r w:rsidR="003716FF" w:rsidRPr="006350D0">
              <w:rPr>
                <w:rFonts w:asciiTheme="minorHAnsi" w:hAnsiTheme="minorHAnsi" w:cstheme="minorHAnsi"/>
                <w:b/>
                <w:noProof/>
                <w:szCs w:val="24"/>
                <w:lang w:val="de-DE"/>
              </w:rPr>
              <w:t>(d)</w:t>
            </w:r>
          </w:p>
        </w:tc>
        <w:tc>
          <w:tcPr>
            <w:tcW w:w="481" w:type="pct"/>
            <w:vMerge/>
          </w:tcPr>
          <w:p w14:paraId="0628385B" w14:textId="77777777" w:rsidR="003716FF" w:rsidRPr="00321EB1" w:rsidRDefault="003716FF" w:rsidP="00802CCB">
            <w:pPr>
              <w:spacing w:after="120"/>
              <w:rPr>
                <w:rFonts w:asciiTheme="minorHAnsi" w:hAnsiTheme="minorHAnsi" w:cstheme="minorHAnsi"/>
                <w:b/>
                <w:noProof/>
                <w:szCs w:val="24"/>
                <w:lang w:val="de-DE"/>
              </w:rPr>
            </w:pPr>
          </w:p>
        </w:tc>
        <w:tc>
          <w:tcPr>
            <w:tcW w:w="244" w:type="pct"/>
            <w:vMerge/>
          </w:tcPr>
          <w:p w14:paraId="0628385C" w14:textId="77777777" w:rsidR="003716FF" w:rsidRPr="00321EB1" w:rsidRDefault="003716FF" w:rsidP="00802CCB">
            <w:pPr>
              <w:spacing w:after="120"/>
              <w:rPr>
                <w:rFonts w:asciiTheme="minorHAnsi" w:hAnsiTheme="minorHAnsi" w:cstheme="minorHAnsi"/>
                <w:b/>
                <w:noProof/>
                <w:szCs w:val="24"/>
                <w:lang w:val="de-DE"/>
              </w:rPr>
            </w:pPr>
          </w:p>
        </w:tc>
        <w:tc>
          <w:tcPr>
            <w:tcW w:w="217" w:type="pct"/>
            <w:vMerge/>
          </w:tcPr>
          <w:p w14:paraId="0628385D" w14:textId="77777777" w:rsidR="003716FF" w:rsidRPr="00321EB1" w:rsidRDefault="003716FF" w:rsidP="00802CCB">
            <w:pPr>
              <w:spacing w:after="120"/>
              <w:rPr>
                <w:rFonts w:asciiTheme="minorHAnsi" w:hAnsiTheme="minorHAnsi" w:cstheme="minorHAnsi"/>
                <w:b/>
                <w:noProof/>
                <w:szCs w:val="24"/>
                <w:lang w:val="de-DE"/>
              </w:rPr>
            </w:pPr>
          </w:p>
        </w:tc>
      </w:tr>
      <w:tr w:rsidR="001B5A91" w:rsidRPr="00321EB1" w14:paraId="1D660EA7" w14:textId="77777777" w:rsidTr="001B5A91">
        <w:trPr>
          <w:jc w:val="center"/>
        </w:trPr>
        <w:tc>
          <w:tcPr>
            <w:tcW w:w="342" w:type="pct"/>
            <w:tcBorders>
              <w:bottom w:val="single" w:sz="4" w:space="0" w:color="auto"/>
            </w:tcBorders>
          </w:tcPr>
          <w:p w14:paraId="0DB513C2" w14:textId="77777777" w:rsidR="009D3ABE" w:rsidRPr="00321EB1" w:rsidRDefault="009D3ABE" w:rsidP="00802CCB">
            <w:pPr>
              <w:spacing w:after="120"/>
              <w:rPr>
                <w:rFonts w:asciiTheme="minorHAnsi" w:hAnsiTheme="minorHAnsi" w:cstheme="minorHAnsi"/>
                <w:noProof/>
                <w:szCs w:val="24"/>
              </w:rPr>
            </w:pPr>
            <w:r w:rsidRPr="00321EB1">
              <w:rPr>
                <w:rFonts w:asciiTheme="minorHAnsi" w:hAnsiTheme="minorHAnsi" w:cstheme="minorHAnsi"/>
                <w:noProof/>
                <w:szCs w:val="24"/>
              </w:rPr>
              <w:t>2</w:t>
            </w:r>
          </w:p>
        </w:tc>
        <w:tc>
          <w:tcPr>
            <w:tcW w:w="321" w:type="pct"/>
          </w:tcPr>
          <w:p w14:paraId="76C3A90E" w14:textId="6CAD0C1C" w:rsidR="009D3ABE" w:rsidRPr="00321EB1" w:rsidRDefault="009D3ABE" w:rsidP="00672388">
            <w:pPr>
              <w:spacing w:after="120"/>
              <w:ind w:right="-99"/>
              <w:rPr>
                <w:rFonts w:asciiTheme="minorHAnsi" w:hAnsiTheme="minorHAnsi" w:cstheme="minorHAnsi"/>
                <w:b/>
                <w:noProof/>
                <w:szCs w:val="24"/>
              </w:rPr>
            </w:pPr>
            <w:r w:rsidRPr="00D86990">
              <w:rPr>
                <w:rFonts w:asciiTheme="minorHAnsi" w:hAnsiTheme="minorHAnsi" w:cstheme="minorHAnsi"/>
                <w:b/>
                <w:bCs/>
                <w:noProof/>
                <w:szCs w:val="24"/>
                <w:lang w:val="de-DE"/>
              </w:rPr>
              <w:t>P</w:t>
            </w:r>
            <w:r w:rsidRPr="00D86990">
              <w:rPr>
                <w:rFonts w:asciiTheme="minorHAnsi" w:hAnsiTheme="minorHAnsi"/>
                <w:b/>
                <w:bCs/>
              </w:rPr>
              <w:t>riorität</w:t>
            </w:r>
            <w:r w:rsidRPr="00321EB1">
              <w:rPr>
                <w:rFonts w:asciiTheme="minorHAnsi" w:hAnsiTheme="minorHAnsi" w:cstheme="minorHAnsi"/>
                <w:b/>
                <w:noProof/>
                <w:szCs w:val="24"/>
              </w:rPr>
              <w:t xml:space="preserve"> 1</w:t>
            </w:r>
          </w:p>
        </w:tc>
        <w:tc>
          <w:tcPr>
            <w:tcW w:w="285" w:type="pct"/>
          </w:tcPr>
          <w:p w14:paraId="4B396509" w14:textId="77777777" w:rsidR="009D3ABE" w:rsidRPr="00321EB1" w:rsidRDefault="009D3ABE" w:rsidP="00802CCB">
            <w:pPr>
              <w:spacing w:after="120"/>
              <w:rPr>
                <w:rFonts w:asciiTheme="minorHAnsi" w:hAnsiTheme="minorHAnsi" w:cstheme="minorHAnsi"/>
                <w:noProof/>
                <w:szCs w:val="24"/>
              </w:rPr>
            </w:pPr>
            <w:r w:rsidRPr="00321EB1">
              <w:rPr>
                <w:rFonts w:asciiTheme="minorHAnsi" w:hAnsiTheme="minorHAnsi" w:cstheme="minorHAnsi"/>
                <w:noProof/>
                <w:szCs w:val="24"/>
              </w:rPr>
              <w:t>ERDF</w:t>
            </w:r>
          </w:p>
        </w:tc>
        <w:tc>
          <w:tcPr>
            <w:tcW w:w="431" w:type="pct"/>
          </w:tcPr>
          <w:p w14:paraId="73E5FA49" w14:textId="43C330C5" w:rsidR="009D3ABE" w:rsidRPr="00321EB1" w:rsidRDefault="009D3ABE" w:rsidP="00802CCB">
            <w:pPr>
              <w:spacing w:after="120"/>
              <w:rPr>
                <w:rFonts w:asciiTheme="minorHAnsi" w:hAnsiTheme="minorHAnsi" w:cstheme="minorHAnsi"/>
                <w:noProof/>
                <w:szCs w:val="24"/>
              </w:rPr>
            </w:pPr>
            <w:r>
              <w:rPr>
                <w:rFonts w:asciiTheme="minorHAnsi" w:hAnsiTheme="minorHAnsi" w:cstheme="minorHAnsi"/>
                <w:noProof/>
                <w:szCs w:val="24"/>
              </w:rPr>
              <w:t>Gesamt</w:t>
            </w:r>
          </w:p>
        </w:tc>
        <w:tc>
          <w:tcPr>
            <w:tcW w:w="483" w:type="pct"/>
          </w:tcPr>
          <w:p w14:paraId="58BFB190" w14:textId="77777777" w:rsidR="009D3ABE" w:rsidRPr="00321EB1" w:rsidRDefault="009D3ABE" w:rsidP="003C59D7">
            <w:pPr>
              <w:spacing w:after="120"/>
              <w:jc w:val="right"/>
              <w:rPr>
                <w:rFonts w:asciiTheme="minorHAnsi" w:hAnsiTheme="minorHAnsi" w:cstheme="minorHAnsi"/>
                <w:noProof/>
                <w:szCs w:val="24"/>
              </w:rPr>
            </w:pPr>
            <w:r w:rsidRPr="00321EB1">
              <w:rPr>
                <w:rFonts w:asciiTheme="minorHAnsi" w:hAnsiTheme="minorHAnsi" w:cstheme="minorHAnsi"/>
                <w:noProof/>
                <w:szCs w:val="24"/>
              </w:rPr>
              <w:t>12 657 750</w:t>
            </w:r>
          </w:p>
        </w:tc>
        <w:tc>
          <w:tcPr>
            <w:tcW w:w="485" w:type="pct"/>
          </w:tcPr>
          <w:p w14:paraId="746DEBCF" w14:textId="77777777" w:rsidR="009D3ABE" w:rsidRPr="00772F08" w:rsidRDefault="009D3ABE" w:rsidP="009D3ABE">
            <w:pPr>
              <w:spacing w:after="120"/>
              <w:jc w:val="right"/>
              <w:rPr>
                <w:rFonts w:asciiTheme="minorHAnsi" w:hAnsiTheme="minorHAnsi" w:cstheme="minorHAnsi"/>
                <w:noProof/>
                <w:szCs w:val="24"/>
              </w:rPr>
            </w:pPr>
            <w:r w:rsidRPr="00772F08">
              <w:rPr>
                <w:rFonts w:asciiTheme="minorHAnsi" w:hAnsiTheme="minorHAnsi" w:cstheme="minorHAnsi"/>
                <w:noProof/>
                <w:szCs w:val="24"/>
              </w:rPr>
              <w:t>11 829 673</w:t>
            </w:r>
          </w:p>
          <w:p w14:paraId="400EC894" w14:textId="77777777" w:rsidR="009D3ABE" w:rsidRPr="00321EB1" w:rsidRDefault="009D3ABE" w:rsidP="00802CCB">
            <w:pPr>
              <w:spacing w:after="120"/>
              <w:rPr>
                <w:rFonts w:asciiTheme="minorHAnsi" w:hAnsiTheme="minorHAnsi" w:cstheme="minorHAnsi"/>
                <w:noProof/>
                <w:szCs w:val="24"/>
              </w:rPr>
            </w:pPr>
          </w:p>
        </w:tc>
        <w:tc>
          <w:tcPr>
            <w:tcW w:w="414" w:type="pct"/>
          </w:tcPr>
          <w:p w14:paraId="43DDDEF1" w14:textId="4F66C1E7" w:rsidR="009D3ABE" w:rsidRPr="00321EB1" w:rsidRDefault="009D3ABE" w:rsidP="009D3ABE">
            <w:pPr>
              <w:spacing w:after="120"/>
              <w:jc w:val="right"/>
              <w:rPr>
                <w:rFonts w:asciiTheme="minorHAnsi" w:hAnsiTheme="minorHAnsi" w:cstheme="minorHAnsi"/>
                <w:noProof/>
                <w:szCs w:val="24"/>
              </w:rPr>
            </w:pPr>
            <w:r w:rsidRPr="00772F08">
              <w:rPr>
                <w:rFonts w:asciiTheme="minorHAnsi" w:hAnsiTheme="minorHAnsi" w:cstheme="minorHAnsi"/>
                <w:noProof/>
                <w:szCs w:val="24"/>
              </w:rPr>
              <w:t>828</w:t>
            </w:r>
            <w:r>
              <w:rPr>
                <w:rFonts w:asciiTheme="minorHAnsi" w:hAnsiTheme="minorHAnsi" w:cstheme="minorHAnsi"/>
                <w:noProof/>
                <w:szCs w:val="24"/>
              </w:rPr>
              <w:t xml:space="preserve"> </w:t>
            </w:r>
            <w:r w:rsidRPr="00772F08">
              <w:rPr>
                <w:rFonts w:asciiTheme="minorHAnsi" w:hAnsiTheme="minorHAnsi" w:cstheme="minorHAnsi"/>
                <w:noProof/>
                <w:szCs w:val="24"/>
              </w:rPr>
              <w:t>077</w:t>
            </w:r>
          </w:p>
        </w:tc>
        <w:tc>
          <w:tcPr>
            <w:tcW w:w="455" w:type="pct"/>
          </w:tcPr>
          <w:p w14:paraId="115EF94A" w14:textId="37300289" w:rsidR="0052656C" w:rsidRPr="0052656C" w:rsidRDefault="0052656C" w:rsidP="0052656C">
            <w:pPr>
              <w:spacing w:after="120"/>
              <w:jc w:val="right"/>
              <w:rPr>
                <w:rFonts w:asciiTheme="minorHAnsi" w:hAnsiTheme="minorHAnsi" w:cstheme="minorHAnsi"/>
                <w:noProof/>
                <w:szCs w:val="24"/>
              </w:rPr>
            </w:pPr>
            <w:r w:rsidRPr="0052656C">
              <w:rPr>
                <w:rFonts w:asciiTheme="minorHAnsi" w:hAnsiTheme="minorHAnsi" w:cstheme="minorHAnsi"/>
                <w:noProof/>
                <w:szCs w:val="24"/>
              </w:rPr>
              <w:t>3 164 438</w:t>
            </w:r>
          </w:p>
          <w:p w14:paraId="7813FB05" w14:textId="6E1B50C8" w:rsidR="009D3ABE" w:rsidRPr="00321EB1" w:rsidRDefault="009D3ABE" w:rsidP="0052656C">
            <w:pPr>
              <w:spacing w:after="120"/>
              <w:jc w:val="right"/>
              <w:rPr>
                <w:rFonts w:asciiTheme="minorHAnsi" w:hAnsiTheme="minorHAnsi" w:cstheme="minorHAnsi"/>
                <w:noProof/>
                <w:szCs w:val="24"/>
              </w:rPr>
            </w:pPr>
          </w:p>
        </w:tc>
        <w:tc>
          <w:tcPr>
            <w:tcW w:w="434" w:type="pct"/>
          </w:tcPr>
          <w:p w14:paraId="57370BE8" w14:textId="2897E13A" w:rsidR="009D3ABE" w:rsidRPr="00321EB1" w:rsidRDefault="001E4112" w:rsidP="009D3ABE">
            <w:pPr>
              <w:spacing w:after="120"/>
              <w:jc w:val="right"/>
              <w:rPr>
                <w:rFonts w:asciiTheme="minorHAnsi" w:hAnsiTheme="minorHAnsi" w:cstheme="minorHAnsi"/>
                <w:noProof/>
                <w:szCs w:val="24"/>
              </w:rPr>
            </w:pPr>
            <w:r w:rsidRPr="001E4112">
              <w:rPr>
                <w:rFonts w:asciiTheme="minorHAnsi" w:hAnsiTheme="minorHAnsi" w:cstheme="minorHAnsi"/>
                <w:noProof/>
                <w:szCs w:val="24"/>
              </w:rPr>
              <w:t>2</w:t>
            </w:r>
            <w:r>
              <w:rPr>
                <w:rFonts w:asciiTheme="minorHAnsi" w:hAnsiTheme="minorHAnsi" w:cstheme="minorHAnsi"/>
                <w:noProof/>
                <w:szCs w:val="24"/>
              </w:rPr>
              <w:t> </w:t>
            </w:r>
            <w:r w:rsidRPr="001E4112">
              <w:rPr>
                <w:rFonts w:asciiTheme="minorHAnsi" w:hAnsiTheme="minorHAnsi" w:cstheme="minorHAnsi"/>
                <w:noProof/>
                <w:szCs w:val="24"/>
              </w:rPr>
              <w:t>847</w:t>
            </w:r>
            <w:r>
              <w:rPr>
                <w:rFonts w:asciiTheme="minorHAnsi" w:hAnsiTheme="minorHAnsi" w:cstheme="minorHAnsi"/>
                <w:noProof/>
                <w:szCs w:val="24"/>
              </w:rPr>
              <w:t xml:space="preserve"> </w:t>
            </w:r>
            <w:r w:rsidRPr="001E4112">
              <w:rPr>
                <w:rFonts w:asciiTheme="minorHAnsi" w:hAnsiTheme="minorHAnsi" w:cstheme="minorHAnsi"/>
                <w:noProof/>
                <w:szCs w:val="24"/>
              </w:rPr>
              <w:t>994</w:t>
            </w:r>
          </w:p>
        </w:tc>
        <w:tc>
          <w:tcPr>
            <w:tcW w:w="410" w:type="pct"/>
          </w:tcPr>
          <w:p w14:paraId="75D0A68F" w14:textId="70C699BE" w:rsidR="009D3ABE" w:rsidRPr="00321EB1" w:rsidRDefault="001E4112" w:rsidP="009D3ABE">
            <w:pPr>
              <w:spacing w:after="120"/>
              <w:jc w:val="right"/>
              <w:rPr>
                <w:rFonts w:asciiTheme="minorHAnsi" w:hAnsiTheme="minorHAnsi" w:cstheme="minorHAnsi"/>
                <w:noProof/>
                <w:szCs w:val="24"/>
              </w:rPr>
            </w:pPr>
            <w:r w:rsidRPr="001E4112">
              <w:rPr>
                <w:rFonts w:asciiTheme="minorHAnsi" w:hAnsiTheme="minorHAnsi" w:cstheme="minorHAnsi"/>
                <w:noProof/>
                <w:szCs w:val="24"/>
              </w:rPr>
              <w:t>316</w:t>
            </w:r>
            <w:r>
              <w:rPr>
                <w:rFonts w:asciiTheme="minorHAnsi" w:hAnsiTheme="minorHAnsi" w:cstheme="minorHAnsi"/>
                <w:noProof/>
                <w:szCs w:val="24"/>
              </w:rPr>
              <w:t xml:space="preserve"> </w:t>
            </w:r>
            <w:r w:rsidRPr="001E4112">
              <w:rPr>
                <w:rFonts w:asciiTheme="minorHAnsi" w:hAnsiTheme="minorHAnsi" w:cstheme="minorHAnsi"/>
                <w:noProof/>
                <w:szCs w:val="24"/>
              </w:rPr>
              <w:t>444</w:t>
            </w:r>
          </w:p>
        </w:tc>
        <w:tc>
          <w:tcPr>
            <w:tcW w:w="481" w:type="pct"/>
          </w:tcPr>
          <w:p w14:paraId="6092AFA3" w14:textId="75836F97" w:rsidR="009D3ABE" w:rsidRPr="00321EB1" w:rsidRDefault="009D3ABE" w:rsidP="009D3ABE">
            <w:pPr>
              <w:spacing w:after="120"/>
              <w:jc w:val="right"/>
              <w:rPr>
                <w:rFonts w:asciiTheme="minorHAnsi" w:hAnsiTheme="minorHAnsi" w:cstheme="minorHAnsi"/>
                <w:noProof/>
                <w:szCs w:val="24"/>
              </w:rPr>
            </w:pPr>
            <w:r w:rsidRPr="00772F08">
              <w:rPr>
                <w:rFonts w:asciiTheme="minorHAnsi" w:hAnsiTheme="minorHAnsi" w:cstheme="minorHAnsi"/>
                <w:noProof/>
                <w:szCs w:val="24"/>
              </w:rPr>
              <w:t>15</w:t>
            </w:r>
            <w:r>
              <w:rPr>
                <w:rFonts w:asciiTheme="minorHAnsi" w:hAnsiTheme="minorHAnsi" w:cstheme="minorHAnsi"/>
                <w:noProof/>
                <w:szCs w:val="24"/>
              </w:rPr>
              <w:t> </w:t>
            </w:r>
            <w:r w:rsidRPr="00772F08">
              <w:rPr>
                <w:rFonts w:asciiTheme="minorHAnsi" w:hAnsiTheme="minorHAnsi" w:cstheme="minorHAnsi"/>
                <w:noProof/>
                <w:szCs w:val="24"/>
              </w:rPr>
              <w:t>822</w:t>
            </w:r>
            <w:r>
              <w:rPr>
                <w:rFonts w:asciiTheme="minorHAnsi" w:hAnsiTheme="minorHAnsi" w:cstheme="minorHAnsi"/>
                <w:noProof/>
                <w:szCs w:val="24"/>
              </w:rPr>
              <w:t xml:space="preserve"> </w:t>
            </w:r>
            <w:r w:rsidRPr="00772F08">
              <w:rPr>
                <w:rFonts w:asciiTheme="minorHAnsi" w:hAnsiTheme="minorHAnsi" w:cstheme="minorHAnsi"/>
                <w:noProof/>
                <w:szCs w:val="24"/>
              </w:rPr>
              <w:t>188</w:t>
            </w:r>
          </w:p>
        </w:tc>
        <w:tc>
          <w:tcPr>
            <w:tcW w:w="244" w:type="pct"/>
          </w:tcPr>
          <w:p w14:paraId="7668EB6F" w14:textId="77777777" w:rsidR="009D3ABE" w:rsidRPr="00321EB1" w:rsidRDefault="009D3ABE" w:rsidP="003C59D7">
            <w:pPr>
              <w:spacing w:after="120"/>
              <w:jc w:val="right"/>
              <w:rPr>
                <w:rFonts w:asciiTheme="minorHAnsi" w:hAnsiTheme="minorHAnsi" w:cstheme="minorHAnsi"/>
                <w:noProof/>
                <w:szCs w:val="24"/>
              </w:rPr>
            </w:pPr>
            <w:r w:rsidRPr="00321EB1">
              <w:rPr>
                <w:rFonts w:asciiTheme="minorHAnsi" w:hAnsiTheme="minorHAnsi" w:cstheme="minorHAnsi"/>
                <w:noProof/>
                <w:szCs w:val="24"/>
              </w:rPr>
              <w:t>80%</w:t>
            </w:r>
          </w:p>
        </w:tc>
        <w:tc>
          <w:tcPr>
            <w:tcW w:w="217" w:type="pct"/>
          </w:tcPr>
          <w:p w14:paraId="321CFEC1" w14:textId="77777777" w:rsidR="009D3ABE" w:rsidRPr="00321EB1" w:rsidRDefault="009D3ABE" w:rsidP="003C59D7">
            <w:pPr>
              <w:spacing w:after="120"/>
              <w:jc w:val="right"/>
              <w:rPr>
                <w:rFonts w:asciiTheme="minorHAnsi" w:hAnsiTheme="minorHAnsi" w:cstheme="minorHAnsi"/>
                <w:noProof/>
                <w:szCs w:val="24"/>
              </w:rPr>
            </w:pPr>
            <w:r w:rsidRPr="00321EB1">
              <w:rPr>
                <w:rFonts w:asciiTheme="minorHAnsi" w:hAnsiTheme="minorHAnsi" w:cstheme="minorHAnsi"/>
                <w:noProof/>
                <w:szCs w:val="24"/>
              </w:rPr>
              <w:t>0</w:t>
            </w:r>
          </w:p>
        </w:tc>
      </w:tr>
      <w:tr w:rsidR="001B5A91" w:rsidRPr="00321EB1" w14:paraId="4481D5F5" w14:textId="77777777" w:rsidTr="001B5A91">
        <w:trPr>
          <w:jc w:val="center"/>
        </w:trPr>
        <w:tc>
          <w:tcPr>
            <w:tcW w:w="342" w:type="pct"/>
            <w:tcBorders>
              <w:bottom w:val="single" w:sz="4" w:space="0" w:color="auto"/>
            </w:tcBorders>
          </w:tcPr>
          <w:p w14:paraId="6F4CDCA7" w14:textId="77777777" w:rsidR="009D3ABE" w:rsidRPr="00321EB1" w:rsidRDefault="009D3ABE" w:rsidP="00802CCB">
            <w:pPr>
              <w:spacing w:after="120"/>
              <w:rPr>
                <w:rFonts w:asciiTheme="minorHAnsi" w:hAnsiTheme="minorHAnsi" w:cstheme="minorHAnsi"/>
                <w:noProof/>
                <w:szCs w:val="24"/>
              </w:rPr>
            </w:pPr>
            <w:r w:rsidRPr="00321EB1">
              <w:rPr>
                <w:rFonts w:asciiTheme="minorHAnsi" w:hAnsiTheme="minorHAnsi" w:cstheme="minorHAnsi"/>
                <w:noProof/>
                <w:szCs w:val="24"/>
              </w:rPr>
              <w:t>4</w:t>
            </w:r>
          </w:p>
        </w:tc>
        <w:tc>
          <w:tcPr>
            <w:tcW w:w="321" w:type="pct"/>
          </w:tcPr>
          <w:p w14:paraId="72B9F783" w14:textId="081C03A4" w:rsidR="009D3ABE" w:rsidRPr="00321EB1" w:rsidRDefault="009D3ABE" w:rsidP="00672388">
            <w:pPr>
              <w:spacing w:after="120"/>
              <w:ind w:right="-99"/>
              <w:rPr>
                <w:rFonts w:asciiTheme="minorHAnsi" w:hAnsiTheme="minorHAnsi" w:cstheme="minorHAnsi"/>
                <w:b/>
                <w:noProof/>
                <w:szCs w:val="24"/>
              </w:rPr>
            </w:pPr>
            <w:r w:rsidRPr="00D86990">
              <w:rPr>
                <w:rFonts w:asciiTheme="minorHAnsi" w:hAnsiTheme="minorHAnsi" w:cstheme="minorHAnsi"/>
                <w:b/>
                <w:bCs/>
                <w:noProof/>
                <w:szCs w:val="24"/>
                <w:lang w:val="de-DE"/>
              </w:rPr>
              <w:t>P</w:t>
            </w:r>
            <w:r w:rsidRPr="00D86990">
              <w:rPr>
                <w:rFonts w:asciiTheme="minorHAnsi" w:hAnsiTheme="minorHAnsi"/>
                <w:b/>
                <w:bCs/>
              </w:rPr>
              <w:t>riorität</w:t>
            </w:r>
            <w:r w:rsidRPr="00321EB1">
              <w:rPr>
                <w:rFonts w:asciiTheme="minorHAnsi" w:hAnsiTheme="minorHAnsi" w:cstheme="minorHAnsi"/>
                <w:b/>
                <w:noProof/>
                <w:szCs w:val="24"/>
              </w:rPr>
              <w:t xml:space="preserve"> 2</w:t>
            </w:r>
          </w:p>
        </w:tc>
        <w:tc>
          <w:tcPr>
            <w:tcW w:w="285" w:type="pct"/>
          </w:tcPr>
          <w:p w14:paraId="63595EBD" w14:textId="77777777" w:rsidR="009D3ABE" w:rsidRPr="00321EB1" w:rsidRDefault="009D3ABE" w:rsidP="00802CCB">
            <w:pPr>
              <w:spacing w:after="120"/>
              <w:rPr>
                <w:rFonts w:asciiTheme="minorHAnsi" w:hAnsiTheme="minorHAnsi" w:cstheme="minorHAnsi"/>
                <w:noProof/>
                <w:szCs w:val="24"/>
              </w:rPr>
            </w:pPr>
            <w:r w:rsidRPr="00321EB1">
              <w:rPr>
                <w:rFonts w:asciiTheme="minorHAnsi" w:hAnsiTheme="minorHAnsi" w:cstheme="minorHAnsi"/>
                <w:noProof/>
                <w:szCs w:val="24"/>
              </w:rPr>
              <w:t>ERDF</w:t>
            </w:r>
          </w:p>
        </w:tc>
        <w:tc>
          <w:tcPr>
            <w:tcW w:w="431" w:type="pct"/>
          </w:tcPr>
          <w:p w14:paraId="76946621" w14:textId="1AA3F98E" w:rsidR="009D3ABE" w:rsidRPr="00321EB1" w:rsidRDefault="009D3ABE" w:rsidP="00802CCB">
            <w:pPr>
              <w:spacing w:after="120"/>
              <w:rPr>
                <w:rFonts w:asciiTheme="minorHAnsi" w:hAnsiTheme="minorHAnsi" w:cstheme="minorHAnsi"/>
                <w:noProof/>
                <w:szCs w:val="24"/>
              </w:rPr>
            </w:pPr>
            <w:r>
              <w:rPr>
                <w:rFonts w:asciiTheme="minorHAnsi" w:hAnsiTheme="minorHAnsi" w:cstheme="minorHAnsi"/>
                <w:noProof/>
                <w:szCs w:val="24"/>
              </w:rPr>
              <w:t>Gesamt</w:t>
            </w:r>
          </w:p>
        </w:tc>
        <w:tc>
          <w:tcPr>
            <w:tcW w:w="483" w:type="pct"/>
          </w:tcPr>
          <w:p w14:paraId="361EE84A" w14:textId="77777777" w:rsidR="009D3ABE" w:rsidRPr="00321EB1" w:rsidRDefault="009D3ABE" w:rsidP="003C59D7">
            <w:pPr>
              <w:spacing w:after="120"/>
              <w:jc w:val="right"/>
              <w:rPr>
                <w:rFonts w:asciiTheme="minorHAnsi" w:hAnsiTheme="minorHAnsi" w:cstheme="minorHAnsi"/>
                <w:noProof/>
                <w:szCs w:val="24"/>
              </w:rPr>
            </w:pPr>
            <w:r w:rsidRPr="00321EB1">
              <w:rPr>
                <w:rFonts w:asciiTheme="minorHAnsi" w:hAnsiTheme="minorHAnsi" w:cstheme="minorHAnsi"/>
                <w:noProof/>
                <w:szCs w:val="24"/>
              </w:rPr>
              <w:t>35 562 250</w:t>
            </w:r>
          </w:p>
        </w:tc>
        <w:tc>
          <w:tcPr>
            <w:tcW w:w="485" w:type="pct"/>
          </w:tcPr>
          <w:p w14:paraId="37FC6082" w14:textId="77777777" w:rsidR="009D3ABE" w:rsidRPr="00772F08" w:rsidRDefault="009D3ABE" w:rsidP="009D3ABE">
            <w:pPr>
              <w:spacing w:after="120"/>
              <w:jc w:val="right"/>
              <w:rPr>
                <w:rFonts w:asciiTheme="minorHAnsi" w:hAnsiTheme="minorHAnsi" w:cstheme="minorHAnsi"/>
                <w:noProof/>
                <w:szCs w:val="24"/>
              </w:rPr>
            </w:pPr>
            <w:r w:rsidRPr="00772F08">
              <w:rPr>
                <w:rFonts w:asciiTheme="minorHAnsi" w:hAnsiTheme="minorHAnsi" w:cstheme="minorHAnsi"/>
                <w:noProof/>
                <w:szCs w:val="24"/>
              </w:rPr>
              <w:t>33 235</w:t>
            </w:r>
            <w:r>
              <w:rPr>
                <w:rFonts w:asciiTheme="minorHAnsi" w:hAnsiTheme="minorHAnsi" w:cstheme="minorHAnsi"/>
                <w:noProof/>
                <w:szCs w:val="24"/>
              </w:rPr>
              <w:t> </w:t>
            </w:r>
            <w:r w:rsidRPr="00772F08">
              <w:rPr>
                <w:rFonts w:asciiTheme="minorHAnsi" w:hAnsiTheme="minorHAnsi" w:cstheme="minorHAnsi"/>
                <w:noProof/>
                <w:szCs w:val="24"/>
              </w:rPr>
              <w:t>748</w:t>
            </w:r>
          </w:p>
          <w:p w14:paraId="1DE183BE" w14:textId="77777777" w:rsidR="009D3ABE" w:rsidRPr="00321EB1" w:rsidRDefault="009D3ABE" w:rsidP="00802CCB">
            <w:pPr>
              <w:spacing w:after="120"/>
              <w:rPr>
                <w:rFonts w:asciiTheme="minorHAnsi" w:hAnsiTheme="minorHAnsi" w:cstheme="minorHAnsi"/>
                <w:noProof/>
                <w:szCs w:val="24"/>
              </w:rPr>
            </w:pPr>
          </w:p>
        </w:tc>
        <w:tc>
          <w:tcPr>
            <w:tcW w:w="414" w:type="pct"/>
          </w:tcPr>
          <w:p w14:paraId="6F4EDC07" w14:textId="34298B64" w:rsidR="009D3ABE" w:rsidRPr="00321EB1" w:rsidRDefault="009D3ABE" w:rsidP="009D3ABE">
            <w:pPr>
              <w:spacing w:after="120"/>
              <w:jc w:val="right"/>
              <w:rPr>
                <w:rFonts w:asciiTheme="minorHAnsi" w:hAnsiTheme="minorHAnsi" w:cstheme="minorHAnsi"/>
                <w:noProof/>
                <w:szCs w:val="24"/>
              </w:rPr>
            </w:pPr>
            <w:r w:rsidRPr="00772F08">
              <w:rPr>
                <w:rFonts w:asciiTheme="minorHAnsi" w:hAnsiTheme="minorHAnsi" w:cstheme="minorHAnsi"/>
                <w:noProof/>
                <w:szCs w:val="24"/>
              </w:rPr>
              <w:t>2</w:t>
            </w:r>
            <w:r>
              <w:rPr>
                <w:rFonts w:asciiTheme="minorHAnsi" w:hAnsiTheme="minorHAnsi" w:cstheme="minorHAnsi"/>
                <w:noProof/>
                <w:szCs w:val="24"/>
              </w:rPr>
              <w:t> </w:t>
            </w:r>
            <w:r w:rsidRPr="00772F08">
              <w:rPr>
                <w:rFonts w:asciiTheme="minorHAnsi" w:hAnsiTheme="minorHAnsi" w:cstheme="minorHAnsi"/>
                <w:noProof/>
                <w:szCs w:val="24"/>
              </w:rPr>
              <w:t>326</w:t>
            </w:r>
            <w:r>
              <w:rPr>
                <w:rFonts w:asciiTheme="minorHAnsi" w:hAnsiTheme="minorHAnsi" w:cstheme="minorHAnsi"/>
                <w:noProof/>
                <w:szCs w:val="24"/>
              </w:rPr>
              <w:t xml:space="preserve"> </w:t>
            </w:r>
            <w:r w:rsidRPr="00772F08">
              <w:rPr>
                <w:rFonts w:asciiTheme="minorHAnsi" w:hAnsiTheme="minorHAnsi" w:cstheme="minorHAnsi"/>
                <w:noProof/>
                <w:szCs w:val="24"/>
              </w:rPr>
              <w:t>502</w:t>
            </w:r>
          </w:p>
        </w:tc>
        <w:tc>
          <w:tcPr>
            <w:tcW w:w="455" w:type="pct"/>
          </w:tcPr>
          <w:p w14:paraId="0DA0DD8F" w14:textId="07067184" w:rsidR="009D3ABE" w:rsidRPr="00321EB1" w:rsidRDefault="0052656C" w:rsidP="009D3ABE">
            <w:pPr>
              <w:spacing w:after="120"/>
              <w:jc w:val="right"/>
              <w:rPr>
                <w:rFonts w:asciiTheme="minorHAnsi" w:hAnsiTheme="minorHAnsi" w:cstheme="minorHAnsi"/>
                <w:noProof/>
                <w:szCs w:val="24"/>
              </w:rPr>
            </w:pPr>
            <w:r w:rsidRPr="0052656C">
              <w:rPr>
                <w:rFonts w:asciiTheme="minorHAnsi" w:hAnsiTheme="minorHAnsi" w:cstheme="minorHAnsi"/>
                <w:noProof/>
                <w:szCs w:val="24"/>
              </w:rPr>
              <w:t>8</w:t>
            </w:r>
            <w:r>
              <w:rPr>
                <w:rFonts w:asciiTheme="minorHAnsi" w:hAnsiTheme="minorHAnsi" w:cstheme="minorHAnsi"/>
                <w:noProof/>
                <w:szCs w:val="24"/>
              </w:rPr>
              <w:t> </w:t>
            </w:r>
            <w:r w:rsidRPr="0052656C">
              <w:rPr>
                <w:rFonts w:asciiTheme="minorHAnsi" w:hAnsiTheme="minorHAnsi" w:cstheme="minorHAnsi"/>
                <w:noProof/>
                <w:szCs w:val="24"/>
              </w:rPr>
              <w:t>890</w:t>
            </w:r>
            <w:r>
              <w:rPr>
                <w:rFonts w:asciiTheme="minorHAnsi" w:hAnsiTheme="minorHAnsi" w:cstheme="minorHAnsi"/>
                <w:noProof/>
                <w:szCs w:val="24"/>
              </w:rPr>
              <w:t xml:space="preserve"> </w:t>
            </w:r>
            <w:r w:rsidRPr="0052656C">
              <w:rPr>
                <w:rFonts w:asciiTheme="minorHAnsi" w:hAnsiTheme="minorHAnsi" w:cstheme="minorHAnsi"/>
                <w:noProof/>
                <w:szCs w:val="24"/>
              </w:rPr>
              <w:t>563</w:t>
            </w:r>
          </w:p>
        </w:tc>
        <w:tc>
          <w:tcPr>
            <w:tcW w:w="434" w:type="pct"/>
          </w:tcPr>
          <w:p w14:paraId="6720ED39" w14:textId="1C20CD0B" w:rsidR="009D3ABE" w:rsidRPr="00321EB1" w:rsidRDefault="001E4112" w:rsidP="009D3ABE">
            <w:pPr>
              <w:spacing w:after="120"/>
              <w:jc w:val="right"/>
              <w:rPr>
                <w:rFonts w:asciiTheme="minorHAnsi" w:hAnsiTheme="minorHAnsi" w:cstheme="minorHAnsi"/>
                <w:noProof/>
                <w:szCs w:val="24"/>
              </w:rPr>
            </w:pPr>
            <w:r w:rsidRPr="001E4112">
              <w:rPr>
                <w:rFonts w:asciiTheme="minorHAnsi" w:hAnsiTheme="minorHAnsi" w:cstheme="minorHAnsi"/>
                <w:noProof/>
                <w:szCs w:val="24"/>
              </w:rPr>
              <w:t>7</w:t>
            </w:r>
            <w:r>
              <w:rPr>
                <w:rFonts w:asciiTheme="minorHAnsi" w:hAnsiTheme="minorHAnsi" w:cstheme="minorHAnsi"/>
                <w:noProof/>
                <w:szCs w:val="24"/>
              </w:rPr>
              <w:t> </w:t>
            </w:r>
            <w:r w:rsidRPr="001E4112">
              <w:rPr>
                <w:rFonts w:asciiTheme="minorHAnsi" w:hAnsiTheme="minorHAnsi" w:cstheme="minorHAnsi"/>
                <w:noProof/>
                <w:szCs w:val="24"/>
              </w:rPr>
              <w:t>779</w:t>
            </w:r>
            <w:r>
              <w:rPr>
                <w:rFonts w:asciiTheme="minorHAnsi" w:hAnsiTheme="minorHAnsi" w:cstheme="minorHAnsi"/>
                <w:noProof/>
                <w:szCs w:val="24"/>
              </w:rPr>
              <w:t xml:space="preserve"> </w:t>
            </w:r>
            <w:r w:rsidRPr="001E4112">
              <w:rPr>
                <w:rFonts w:asciiTheme="minorHAnsi" w:hAnsiTheme="minorHAnsi" w:cstheme="minorHAnsi"/>
                <w:noProof/>
                <w:szCs w:val="24"/>
              </w:rPr>
              <w:t>243</w:t>
            </w:r>
          </w:p>
        </w:tc>
        <w:tc>
          <w:tcPr>
            <w:tcW w:w="410" w:type="pct"/>
          </w:tcPr>
          <w:p w14:paraId="753993DF" w14:textId="4A6EEA8F" w:rsidR="009D3ABE" w:rsidRPr="00321EB1" w:rsidRDefault="001E4112" w:rsidP="009D3ABE">
            <w:pPr>
              <w:spacing w:after="120"/>
              <w:jc w:val="right"/>
              <w:rPr>
                <w:rFonts w:asciiTheme="minorHAnsi" w:hAnsiTheme="minorHAnsi" w:cstheme="minorHAnsi"/>
                <w:noProof/>
                <w:szCs w:val="24"/>
              </w:rPr>
            </w:pPr>
            <w:r w:rsidRPr="001E4112">
              <w:rPr>
                <w:rFonts w:asciiTheme="minorHAnsi" w:hAnsiTheme="minorHAnsi" w:cstheme="minorHAnsi"/>
                <w:noProof/>
                <w:szCs w:val="24"/>
              </w:rPr>
              <w:t>1</w:t>
            </w:r>
            <w:r>
              <w:rPr>
                <w:rFonts w:asciiTheme="minorHAnsi" w:hAnsiTheme="minorHAnsi" w:cstheme="minorHAnsi"/>
                <w:noProof/>
                <w:szCs w:val="24"/>
              </w:rPr>
              <w:t> </w:t>
            </w:r>
            <w:r w:rsidRPr="001E4112">
              <w:rPr>
                <w:rFonts w:asciiTheme="minorHAnsi" w:hAnsiTheme="minorHAnsi" w:cstheme="minorHAnsi"/>
                <w:noProof/>
                <w:szCs w:val="24"/>
              </w:rPr>
              <w:t>111</w:t>
            </w:r>
            <w:r>
              <w:rPr>
                <w:rFonts w:asciiTheme="minorHAnsi" w:hAnsiTheme="minorHAnsi" w:cstheme="minorHAnsi"/>
                <w:noProof/>
                <w:szCs w:val="24"/>
              </w:rPr>
              <w:t xml:space="preserve"> </w:t>
            </w:r>
            <w:r w:rsidRPr="001E4112">
              <w:rPr>
                <w:rFonts w:asciiTheme="minorHAnsi" w:hAnsiTheme="minorHAnsi" w:cstheme="minorHAnsi"/>
                <w:noProof/>
                <w:szCs w:val="24"/>
              </w:rPr>
              <w:t>320</w:t>
            </w:r>
          </w:p>
        </w:tc>
        <w:tc>
          <w:tcPr>
            <w:tcW w:w="481" w:type="pct"/>
          </w:tcPr>
          <w:p w14:paraId="3CEACEFE" w14:textId="4E5CF3C2" w:rsidR="009D3ABE" w:rsidRPr="00321EB1" w:rsidRDefault="009D3ABE" w:rsidP="009D3ABE">
            <w:pPr>
              <w:spacing w:after="120"/>
              <w:jc w:val="right"/>
              <w:rPr>
                <w:rFonts w:asciiTheme="minorHAnsi" w:hAnsiTheme="minorHAnsi" w:cstheme="minorHAnsi"/>
                <w:noProof/>
                <w:szCs w:val="24"/>
              </w:rPr>
            </w:pPr>
            <w:r w:rsidRPr="00772F08">
              <w:rPr>
                <w:rFonts w:asciiTheme="minorHAnsi" w:hAnsiTheme="minorHAnsi" w:cstheme="minorHAnsi"/>
                <w:noProof/>
                <w:szCs w:val="24"/>
              </w:rPr>
              <w:t>44</w:t>
            </w:r>
            <w:r>
              <w:rPr>
                <w:rFonts w:asciiTheme="minorHAnsi" w:hAnsiTheme="minorHAnsi" w:cstheme="minorHAnsi"/>
                <w:noProof/>
                <w:szCs w:val="24"/>
              </w:rPr>
              <w:t> </w:t>
            </w:r>
            <w:r w:rsidRPr="00772F08">
              <w:rPr>
                <w:rFonts w:asciiTheme="minorHAnsi" w:hAnsiTheme="minorHAnsi" w:cstheme="minorHAnsi"/>
                <w:noProof/>
                <w:szCs w:val="24"/>
              </w:rPr>
              <w:t>452</w:t>
            </w:r>
            <w:r>
              <w:rPr>
                <w:rFonts w:asciiTheme="minorHAnsi" w:hAnsiTheme="minorHAnsi" w:cstheme="minorHAnsi"/>
                <w:noProof/>
                <w:szCs w:val="24"/>
              </w:rPr>
              <w:t xml:space="preserve"> </w:t>
            </w:r>
            <w:r w:rsidRPr="00772F08">
              <w:rPr>
                <w:rFonts w:asciiTheme="minorHAnsi" w:hAnsiTheme="minorHAnsi" w:cstheme="minorHAnsi"/>
                <w:noProof/>
                <w:szCs w:val="24"/>
              </w:rPr>
              <w:t>813</w:t>
            </w:r>
          </w:p>
        </w:tc>
        <w:tc>
          <w:tcPr>
            <w:tcW w:w="244" w:type="pct"/>
          </w:tcPr>
          <w:p w14:paraId="1713BF37" w14:textId="77777777" w:rsidR="009D3ABE" w:rsidRPr="00321EB1" w:rsidRDefault="009D3ABE" w:rsidP="003C59D7">
            <w:pPr>
              <w:spacing w:after="120"/>
              <w:jc w:val="right"/>
              <w:rPr>
                <w:rFonts w:asciiTheme="minorHAnsi" w:hAnsiTheme="minorHAnsi" w:cstheme="minorHAnsi"/>
                <w:noProof/>
                <w:szCs w:val="24"/>
              </w:rPr>
            </w:pPr>
            <w:r w:rsidRPr="00321EB1">
              <w:rPr>
                <w:rFonts w:asciiTheme="minorHAnsi" w:hAnsiTheme="minorHAnsi" w:cstheme="minorHAnsi"/>
                <w:noProof/>
                <w:szCs w:val="24"/>
              </w:rPr>
              <w:t>80%</w:t>
            </w:r>
          </w:p>
        </w:tc>
        <w:tc>
          <w:tcPr>
            <w:tcW w:w="217" w:type="pct"/>
          </w:tcPr>
          <w:p w14:paraId="6B9B6BC2" w14:textId="77777777" w:rsidR="009D3ABE" w:rsidRPr="00321EB1" w:rsidRDefault="009D3ABE" w:rsidP="003C59D7">
            <w:pPr>
              <w:spacing w:after="120"/>
              <w:jc w:val="right"/>
              <w:rPr>
                <w:rFonts w:asciiTheme="minorHAnsi" w:hAnsiTheme="minorHAnsi" w:cstheme="minorHAnsi"/>
                <w:noProof/>
                <w:szCs w:val="24"/>
              </w:rPr>
            </w:pPr>
            <w:r w:rsidRPr="00321EB1">
              <w:rPr>
                <w:rFonts w:asciiTheme="minorHAnsi" w:hAnsiTheme="minorHAnsi" w:cstheme="minorHAnsi"/>
                <w:noProof/>
                <w:szCs w:val="24"/>
              </w:rPr>
              <w:t>0</w:t>
            </w:r>
          </w:p>
        </w:tc>
      </w:tr>
      <w:tr w:rsidR="001B5A91" w:rsidRPr="00321EB1" w14:paraId="5768D5AC" w14:textId="77777777" w:rsidTr="001B5A91">
        <w:trPr>
          <w:jc w:val="center"/>
        </w:trPr>
        <w:tc>
          <w:tcPr>
            <w:tcW w:w="342" w:type="pct"/>
            <w:tcBorders>
              <w:bottom w:val="single" w:sz="4" w:space="0" w:color="auto"/>
            </w:tcBorders>
          </w:tcPr>
          <w:p w14:paraId="43F9E1CF" w14:textId="25790488" w:rsidR="009D3ABE" w:rsidRPr="00672388" w:rsidRDefault="009D3ABE" w:rsidP="00672388">
            <w:pPr>
              <w:spacing w:after="120"/>
              <w:ind w:right="-106"/>
              <w:rPr>
                <w:rFonts w:asciiTheme="minorHAnsi" w:hAnsiTheme="minorHAnsi" w:cstheme="minorHAnsi"/>
                <w:noProof/>
                <w:szCs w:val="24"/>
              </w:rPr>
            </w:pPr>
            <w:r w:rsidRPr="00672388">
              <w:rPr>
                <w:rFonts w:asciiTheme="minorHAnsi" w:hAnsiTheme="minorHAnsi" w:cstheme="minorHAnsi"/>
                <w:noProof/>
                <w:szCs w:val="24"/>
              </w:rPr>
              <w:t>Interreg</w:t>
            </w:r>
          </w:p>
        </w:tc>
        <w:tc>
          <w:tcPr>
            <w:tcW w:w="321" w:type="pct"/>
          </w:tcPr>
          <w:p w14:paraId="645898D0" w14:textId="4B785851" w:rsidR="009D3ABE" w:rsidRPr="00672388" w:rsidRDefault="009D3ABE" w:rsidP="00672388">
            <w:pPr>
              <w:spacing w:after="120"/>
              <w:ind w:right="-99"/>
              <w:rPr>
                <w:rFonts w:asciiTheme="minorHAnsi" w:hAnsiTheme="minorHAnsi" w:cstheme="minorHAnsi"/>
                <w:b/>
                <w:noProof/>
                <w:szCs w:val="24"/>
              </w:rPr>
            </w:pPr>
            <w:r w:rsidRPr="00672388">
              <w:rPr>
                <w:rFonts w:asciiTheme="minorHAnsi" w:hAnsiTheme="minorHAnsi" w:cstheme="minorHAnsi"/>
                <w:b/>
                <w:bCs/>
                <w:noProof/>
                <w:szCs w:val="24"/>
                <w:lang w:val="de-DE"/>
              </w:rPr>
              <w:t>P</w:t>
            </w:r>
            <w:r w:rsidRPr="00672388">
              <w:rPr>
                <w:rFonts w:asciiTheme="minorHAnsi" w:hAnsiTheme="minorHAnsi"/>
                <w:b/>
                <w:bCs/>
              </w:rPr>
              <w:t>riorität</w:t>
            </w:r>
            <w:r w:rsidRPr="00672388">
              <w:rPr>
                <w:rFonts w:asciiTheme="minorHAnsi" w:hAnsiTheme="minorHAnsi" w:cstheme="minorHAnsi"/>
                <w:b/>
                <w:noProof/>
                <w:szCs w:val="24"/>
              </w:rPr>
              <w:t xml:space="preserve"> 3</w:t>
            </w:r>
          </w:p>
        </w:tc>
        <w:tc>
          <w:tcPr>
            <w:tcW w:w="285" w:type="pct"/>
          </w:tcPr>
          <w:p w14:paraId="35EB62DE" w14:textId="77777777" w:rsidR="009D3ABE" w:rsidRPr="00672388" w:rsidRDefault="009D3ABE" w:rsidP="00802CCB">
            <w:pPr>
              <w:spacing w:after="120"/>
              <w:rPr>
                <w:rFonts w:asciiTheme="minorHAnsi" w:hAnsiTheme="minorHAnsi" w:cstheme="minorHAnsi"/>
                <w:noProof/>
                <w:szCs w:val="24"/>
              </w:rPr>
            </w:pPr>
            <w:r w:rsidRPr="00672388">
              <w:rPr>
                <w:rFonts w:asciiTheme="minorHAnsi" w:hAnsiTheme="minorHAnsi" w:cstheme="minorHAnsi"/>
                <w:noProof/>
                <w:szCs w:val="24"/>
              </w:rPr>
              <w:t>ERDF</w:t>
            </w:r>
          </w:p>
        </w:tc>
        <w:tc>
          <w:tcPr>
            <w:tcW w:w="431" w:type="pct"/>
          </w:tcPr>
          <w:p w14:paraId="223CA96E" w14:textId="41DE0BC1" w:rsidR="009D3ABE" w:rsidRPr="00321EB1" w:rsidRDefault="009D3ABE" w:rsidP="00802CCB">
            <w:pPr>
              <w:spacing w:after="120"/>
              <w:rPr>
                <w:rFonts w:asciiTheme="minorHAnsi" w:hAnsiTheme="minorHAnsi" w:cstheme="minorHAnsi"/>
                <w:noProof/>
                <w:szCs w:val="24"/>
              </w:rPr>
            </w:pPr>
            <w:r>
              <w:rPr>
                <w:rFonts w:asciiTheme="minorHAnsi" w:hAnsiTheme="minorHAnsi" w:cstheme="minorHAnsi"/>
                <w:noProof/>
                <w:szCs w:val="24"/>
              </w:rPr>
              <w:t>Gesamt</w:t>
            </w:r>
          </w:p>
        </w:tc>
        <w:tc>
          <w:tcPr>
            <w:tcW w:w="483" w:type="pct"/>
          </w:tcPr>
          <w:p w14:paraId="0C3C9F14" w14:textId="77777777" w:rsidR="009D3ABE" w:rsidRPr="00321EB1" w:rsidRDefault="009D3ABE" w:rsidP="003C59D7">
            <w:pPr>
              <w:spacing w:after="120"/>
              <w:jc w:val="right"/>
              <w:rPr>
                <w:rFonts w:asciiTheme="minorHAnsi" w:hAnsiTheme="minorHAnsi" w:cstheme="minorHAnsi"/>
                <w:noProof/>
                <w:szCs w:val="24"/>
              </w:rPr>
            </w:pPr>
            <w:r w:rsidRPr="00321EB1">
              <w:rPr>
                <w:rFonts w:asciiTheme="minorHAnsi" w:hAnsiTheme="minorHAnsi" w:cstheme="minorHAnsi"/>
                <w:noProof/>
                <w:szCs w:val="24"/>
              </w:rPr>
              <w:t>12 055 000</w:t>
            </w:r>
          </w:p>
        </w:tc>
        <w:tc>
          <w:tcPr>
            <w:tcW w:w="485" w:type="pct"/>
          </w:tcPr>
          <w:p w14:paraId="209FD355" w14:textId="680F1BE3" w:rsidR="009D3ABE" w:rsidRPr="00321EB1" w:rsidRDefault="009D3ABE" w:rsidP="001B5A91">
            <w:pPr>
              <w:spacing w:after="120"/>
              <w:jc w:val="right"/>
              <w:rPr>
                <w:rFonts w:asciiTheme="minorHAnsi" w:hAnsiTheme="minorHAnsi" w:cstheme="minorHAnsi"/>
                <w:noProof/>
                <w:szCs w:val="24"/>
              </w:rPr>
            </w:pPr>
            <w:r w:rsidRPr="00772F08">
              <w:rPr>
                <w:rFonts w:asciiTheme="minorHAnsi" w:hAnsiTheme="minorHAnsi" w:cstheme="minorHAnsi"/>
                <w:noProof/>
                <w:szCs w:val="24"/>
              </w:rPr>
              <w:t>11</w:t>
            </w:r>
            <w:r>
              <w:rPr>
                <w:rFonts w:asciiTheme="minorHAnsi" w:hAnsiTheme="minorHAnsi" w:cstheme="minorHAnsi"/>
                <w:noProof/>
                <w:szCs w:val="24"/>
              </w:rPr>
              <w:t> </w:t>
            </w:r>
            <w:r w:rsidRPr="00772F08">
              <w:rPr>
                <w:rFonts w:asciiTheme="minorHAnsi" w:hAnsiTheme="minorHAnsi" w:cstheme="minorHAnsi"/>
                <w:noProof/>
                <w:szCs w:val="24"/>
              </w:rPr>
              <w:t>266</w:t>
            </w:r>
            <w:r>
              <w:rPr>
                <w:rFonts w:asciiTheme="minorHAnsi" w:hAnsiTheme="minorHAnsi" w:cstheme="minorHAnsi"/>
                <w:noProof/>
                <w:szCs w:val="24"/>
              </w:rPr>
              <w:t xml:space="preserve"> </w:t>
            </w:r>
            <w:r w:rsidRPr="00772F08">
              <w:rPr>
                <w:rFonts w:asciiTheme="minorHAnsi" w:hAnsiTheme="minorHAnsi" w:cstheme="minorHAnsi"/>
                <w:noProof/>
                <w:szCs w:val="24"/>
              </w:rPr>
              <w:t>355</w:t>
            </w:r>
          </w:p>
        </w:tc>
        <w:tc>
          <w:tcPr>
            <w:tcW w:w="414" w:type="pct"/>
          </w:tcPr>
          <w:p w14:paraId="3D7AF347" w14:textId="38D55851" w:rsidR="009D3ABE" w:rsidRPr="00321EB1" w:rsidRDefault="009D3ABE" w:rsidP="009D3ABE">
            <w:pPr>
              <w:spacing w:after="120"/>
              <w:jc w:val="right"/>
              <w:rPr>
                <w:rFonts w:asciiTheme="minorHAnsi" w:hAnsiTheme="minorHAnsi" w:cstheme="minorHAnsi"/>
                <w:noProof/>
                <w:szCs w:val="24"/>
              </w:rPr>
            </w:pPr>
            <w:r w:rsidRPr="00772F08">
              <w:rPr>
                <w:rFonts w:asciiTheme="minorHAnsi" w:hAnsiTheme="minorHAnsi" w:cstheme="minorHAnsi"/>
                <w:noProof/>
                <w:szCs w:val="24"/>
              </w:rPr>
              <w:t>788</w:t>
            </w:r>
            <w:r>
              <w:rPr>
                <w:rFonts w:asciiTheme="minorHAnsi" w:hAnsiTheme="minorHAnsi" w:cstheme="minorHAnsi"/>
                <w:noProof/>
                <w:szCs w:val="24"/>
              </w:rPr>
              <w:t xml:space="preserve"> </w:t>
            </w:r>
            <w:r w:rsidRPr="00772F08">
              <w:rPr>
                <w:rFonts w:asciiTheme="minorHAnsi" w:hAnsiTheme="minorHAnsi" w:cstheme="minorHAnsi"/>
                <w:noProof/>
                <w:szCs w:val="24"/>
              </w:rPr>
              <w:t>645</w:t>
            </w:r>
          </w:p>
        </w:tc>
        <w:tc>
          <w:tcPr>
            <w:tcW w:w="455" w:type="pct"/>
          </w:tcPr>
          <w:p w14:paraId="35A5D766" w14:textId="4D6FFFA2" w:rsidR="009D3ABE" w:rsidRPr="00321EB1" w:rsidRDefault="0052656C" w:rsidP="009D3ABE">
            <w:pPr>
              <w:spacing w:after="120"/>
              <w:jc w:val="right"/>
              <w:rPr>
                <w:rFonts w:asciiTheme="minorHAnsi" w:hAnsiTheme="minorHAnsi" w:cstheme="minorHAnsi"/>
                <w:noProof/>
                <w:szCs w:val="24"/>
              </w:rPr>
            </w:pPr>
            <w:r w:rsidRPr="0052656C">
              <w:rPr>
                <w:rFonts w:asciiTheme="minorHAnsi" w:hAnsiTheme="minorHAnsi" w:cstheme="minorHAnsi"/>
                <w:noProof/>
                <w:szCs w:val="24"/>
              </w:rPr>
              <w:t>3</w:t>
            </w:r>
            <w:r>
              <w:rPr>
                <w:rFonts w:asciiTheme="minorHAnsi" w:hAnsiTheme="minorHAnsi" w:cstheme="minorHAnsi"/>
                <w:noProof/>
                <w:szCs w:val="24"/>
              </w:rPr>
              <w:t> </w:t>
            </w:r>
            <w:r w:rsidRPr="0052656C">
              <w:rPr>
                <w:rFonts w:asciiTheme="minorHAnsi" w:hAnsiTheme="minorHAnsi" w:cstheme="minorHAnsi"/>
                <w:noProof/>
                <w:szCs w:val="24"/>
              </w:rPr>
              <w:t>013</w:t>
            </w:r>
            <w:r>
              <w:rPr>
                <w:rFonts w:asciiTheme="minorHAnsi" w:hAnsiTheme="minorHAnsi" w:cstheme="minorHAnsi"/>
                <w:noProof/>
                <w:szCs w:val="24"/>
              </w:rPr>
              <w:t xml:space="preserve"> </w:t>
            </w:r>
            <w:r w:rsidRPr="0052656C">
              <w:rPr>
                <w:rFonts w:asciiTheme="minorHAnsi" w:hAnsiTheme="minorHAnsi" w:cstheme="minorHAnsi"/>
                <w:noProof/>
                <w:szCs w:val="24"/>
              </w:rPr>
              <w:t>750</w:t>
            </w:r>
          </w:p>
        </w:tc>
        <w:tc>
          <w:tcPr>
            <w:tcW w:w="434" w:type="pct"/>
          </w:tcPr>
          <w:p w14:paraId="459A8549" w14:textId="7C9EE0E8" w:rsidR="009D3ABE" w:rsidRPr="00321EB1" w:rsidRDefault="001E4112" w:rsidP="009D3ABE">
            <w:pPr>
              <w:spacing w:after="120"/>
              <w:jc w:val="right"/>
              <w:rPr>
                <w:rFonts w:asciiTheme="minorHAnsi" w:hAnsiTheme="minorHAnsi" w:cstheme="minorHAnsi"/>
                <w:noProof/>
                <w:szCs w:val="24"/>
              </w:rPr>
            </w:pPr>
            <w:r w:rsidRPr="001E4112">
              <w:rPr>
                <w:rFonts w:asciiTheme="minorHAnsi" w:hAnsiTheme="minorHAnsi" w:cstheme="minorHAnsi"/>
                <w:noProof/>
                <w:szCs w:val="24"/>
              </w:rPr>
              <w:t>2</w:t>
            </w:r>
            <w:r>
              <w:rPr>
                <w:rFonts w:asciiTheme="minorHAnsi" w:hAnsiTheme="minorHAnsi" w:cstheme="minorHAnsi"/>
                <w:noProof/>
                <w:szCs w:val="24"/>
              </w:rPr>
              <w:t> </w:t>
            </w:r>
            <w:r w:rsidRPr="001E4112">
              <w:rPr>
                <w:rFonts w:asciiTheme="minorHAnsi" w:hAnsiTheme="minorHAnsi" w:cstheme="minorHAnsi"/>
                <w:noProof/>
                <w:szCs w:val="24"/>
              </w:rPr>
              <w:t>456</w:t>
            </w:r>
            <w:r>
              <w:rPr>
                <w:rFonts w:asciiTheme="minorHAnsi" w:hAnsiTheme="minorHAnsi" w:cstheme="minorHAnsi"/>
                <w:noProof/>
                <w:szCs w:val="24"/>
              </w:rPr>
              <w:t xml:space="preserve"> </w:t>
            </w:r>
            <w:r w:rsidRPr="001E4112">
              <w:rPr>
                <w:rFonts w:asciiTheme="minorHAnsi" w:hAnsiTheme="minorHAnsi" w:cstheme="minorHAnsi"/>
                <w:noProof/>
                <w:szCs w:val="24"/>
              </w:rPr>
              <w:t>206</w:t>
            </w:r>
          </w:p>
        </w:tc>
        <w:tc>
          <w:tcPr>
            <w:tcW w:w="410" w:type="pct"/>
          </w:tcPr>
          <w:p w14:paraId="53F81E94" w14:textId="6D1B148E" w:rsidR="009D3ABE" w:rsidRPr="00321EB1" w:rsidRDefault="001E4112" w:rsidP="009D3ABE">
            <w:pPr>
              <w:spacing w:after="120"/>
              <w:jc w:val="right"/>
              <w:rPr>
                <w:rFonts w:asciiTheme="minorHAnsi" w:hAnsiTheme="minorHAnsi" w:cstheme="minorHAnsi"/>
                <w:noProof/>
                <w:szCs w:val="24"/>
              </w:rPr>
            </w:pPr>
            <w:r w:rsidRPr="001E4112">
              <w:rPr>
                <w:rFonts w:asciiTheme="minorHAnsi" w:hAnsiTheme="minorHAnsi" w:cstheme="minorHAnsi"/>
                <w:noProof/>
                <w:szCs w:val="24"/>
              </w:rPr>
              <w:t>557</w:t>
            </w:r>
            <w:r>
              <w:rPr>
                <w:rFonts w:asciiTheme="minorHAnsi" w:hAnsiTheme="minorHAnsi" w:cstheme="minorHAnsi"/>
                <w:noProof/>
                <w:szCs w:val="24"/>
              </w:rPr>
              <w:t xml:space="preserve"> </w:t>
            </w:r>
            <w:r w:rsidRPr="001E4112">
              <w:rPr>
                <w:rFonts w:asciiTheme="minorHAnsi" w:hAnsiTheme="minorHAnsi" w:cstheme="minorHAnsi"/>
                <w:noProof/>
                <w:szCs w:val="24"/>
              </w:rPr>
              <w:t>544</w:t>
            </w:r>
          </w:p>
        </w:tc>
        <w:tc>
          <w:tcPr>
            <w:tcW w:w="481" w:type="pct"/>
          </w:tcPr>
          <w:p w14:paraId="70BA0488" w14:textId="5F0035B6" w:rsidR="009D3ABE" w:rsidRPr="00321EB1" w:rsidRDefault="009D3ABE" w:rsidP="009D3ABE">
            <w:pPr>
              <w:spacing w:after="120"/>
              <w:jc w:val="right"/>
              <w:rPr>
                <w:rFonts w:asciiTheme="minorHAnsi" w:hAnsiTheme="minorHAnsi" w:cstheme="minorHAnsi"/>
                <w:noProof/>
                <w:szCs w:val="24"/>
              </w:rPr>
            </w:pPr>
            <w:r w:rsidRPr="00772F08">
              <w:rPr>
                <w:rFonts w:asciiTheme="minorHAnsi" w:hAnsiTheme="minorHAnsi" w:cstheme="minorHAnsi"/>
                <w:noProof/>
                <w:szCs w:val="24"/>
              </w:rPr>
              <w:t>15</w:t>
            </w:r>
            <w:r>
              <w:rPr>
                <w:rFonts w:asciiTheme="minorHAnsi" w:hAnsiTheme="minorHAnsi" w:cstheme="minorHAnsi"/>
                <w:noProof/>
                <w:szCs w:val="24"/>
              </w:rPr>
              <w:t> </w:t>
            </w:r>
            <w:r w:rsidRPr="00772F08">
              <w:rPr>
                <w:rFonts w:asciiTheme="minorHAnsi" w:hAnsiTheme="minorHAnsi" w:cstheme="minorHAnsi"/>
                <w:noProof/>
                <w:szCs w:val="24"/>
              </w:rPr>
              <w:t>068</w:t>
            </w:r>
            <w:r>
              <w:rPr>
                <w:rFonts w:asciiTheme="minorHAnsi" w:hAnsiTheme="minorHAnsi" w:cstheme="minorHAnsi"/>
                <w:noProof/>
                <w:szCs w:val="24"/>
              </w:rPr>
              <w:t xml:space="preserve"> </w:t>
            </w:r>
            <w:r w:rsidRPr="00772F08">
              <w:rPr>
                <w:rFonts w:asciiTheme="minorHAnsi" w:hAnsiTheme="minorHAnsi" w:cstheme="minorHAnsi"/>
                <w:noProof/>
                <w:szCs w:val="24"/>
              </w:rPr>
              <w:t>750</w:t>
            </w:r>
          </w:p>
        </w:tc>
        <w:tc>
          <w:tcPr>
            <w:tcW w:w="244" w:type="pct"/>
          </w:tcPr>
          <w:p w14:paraId="2B4CBD69" w14:textId="77777777" w:rsidR="009D3ABE" w:rsidRPr="00321EB1" w:rsidRDefault="009D3ABE" w:rsidP="003C59D7">
            <w:pPr>
              <w:spacing w:after="120"/>
              <w:jc w:val="right"/>
              <w:rPr>
                <w:rFonts w:asciiTheme="minorHAnsi" w:hAnsiTheme="minorHAnsi" w:cstheme="minorHAnsi"/>
                <w:noProof/>
                <w:szCs w:val="24"/>
              </w:rPr>
            </w:pPr>
            <w:r w:rsidRPr="00321EB1">
              <w:rPr>
                <w:rFonts w:asciiTheme="minorHAnsi" w:hAnsiTheme="minorHAnsi" w:cstheme="minorHAnsi"/>
                <w:noProof/>
                <w:szCs w:val="24"/>
              </w:rPr>
              <w:t>80%</w:t>
            </w:r>
          </w:p>
        </w:tc>
        <w:tc>
          <w:tcPr>
            <w:tcW w:w="217" w:type="pct"/>
          </w:tcPr>
          <w:p w14:paraId="3A0B1D1E" w14:textId="77777777" w:rsidR="009D3ABE" w:rsidRPr="00321EB1" w:rsidRDefault="009D3ABE" w:rsidP="003C59D7">
            <w:pPr>
              <w:spacing w:after="120"/>
              <w:jc w:val="right"/>
              <w:rPr>
                <w:rFonts w:asciiTheme="minorHAnsi" w:hAnsiTheme="minorHAnsi" w:cstheme="minorHAnsi"/>
                <w:noProof/>
                <w:szCs w:val="24"/>
              </w:rPr>
            </w:pPr>
            <w:r w:rsidRPr="00321EB1">
              <w:rPr>
                <w:rFonts w:asciiTheme="minorHAnsi" w:hAnsiTheme="minorHAnsi" w:cstheme="minorHAnsi"/>
                <w:noProof/>
                <w:szCs w:val="24"/>
              </w:rPr>
              <w:t>0</w:t>
            </w:r>
          </w:p>
        </w:tc>
      </w:tr>
      <w:tr w:rsidR="001B5A91" w:rsidRPr="005176B9" w14:paraId="68993570" w14:textId="77777777" w:rsidTr="001B5A91">
        <w:trPr>
          <w:jc w:val="center"/>
        </w:trPr>
        <w:tc>
          <w:tcPr>
            <w:tcW w:w="342" w:type="pct"/>
            <w:tcBorders>
              <w:bottom w:val="single" w:sz="4" w:space="0" w:color="auto"/>
            </w:tcBorders>
          </w:tcPr>
          <w:p w14:paraId="6BDA1627" w14:textId="77777777" w:rsidR="009D3ABE" w:rsidRPr="00672388" w:rsidRDefault="009D3ABE" w:rsidP="00802CCB">
            <w:pPr>
              <w:spacing w:after="120"/>
              <w:rPr>
                <w:rFonts w:asciiTheme="minorHAnsi" w:hAnsiTheme="minorHAnsi" w:cstheme="minorHAnsi"/>
                <w:b/>
                <w:bCs/>
                <w:noProof/>
                <w:szCs w:val="24"/>
              </w:rPr>
            </w:pPr>
          </w:p>
        </w:tc>
        <w:tc>
          <w:tcPr>
            <w:tcW w:w="321" w:type="pct"/>
          </w:tcPr>
          <w:p w14:paraId="2890BAE0" w14:textId="21B6A7A4" w:rsidR="009D3ABE" w:rsidRPr="00672388" w:rsidRDefault="009D3ABE" w:rsidP="00672388">
            <w:pPr>
              <w:spacing w:after="120"/>
              <w:ind w:right="-99"/>
              <w:rPr>
                <w:rFonts w:asciiTheme="minorHAnsi" w:hAnsiTheme="minorHAnsi" w:cstheme="minorHAnsi"/>
                <w:b/>
                <w:bCs/>
                <w:noProof/>
                <w:szCs w:val="24"/>
              </w:rPr>
            </w:pPr>
            <w:r w:rsidRPr="00672388">
              <w:rPr>
                <w:rFonts w:asciiTheme="minorHAnsi" w:hAnsiTheme="minorHAnsi" w:cstheme="minorHAnsi"/>
                <w:b/>
                <w:bCs/>
                <w:noProof/>
                <w:szCs w:val="24"/>
              </w:rPr>
              <w:t>Gesamt</w:t>
            </w:r>
          </w:p>
        </w:tc>
        <w:tc>
          <w:tcPr>
            <w:tcW w:w="285" w:type="pct"/>
          </w:tcPr>
          <w:p w14:paraId="535DDBA5" w14:textId="787A9E49" w:rsidR="009D3ABE" w:rsidRPr="00672388" w:rsidRDefault="009D3ABE" w:rsidP="00EF6F39">
            <w:pPr>
              <w:spacing w:after="120"/>
              <w:ind w:right="-21"/>
              <w:rPr>
                <w:rFonts w:asciiTheme="minorHAnsi" w:hAnsiTheme="minorHAnsi" w:cstheme="minorHAnsi"/>
                <w:b/>
                <w:bCs/>
                <w:noProof/>
                <w:szCs w:val="24"/>
              </w:rPr>
            </w:pPr>
            <w:r>
              <w:rPr>
                <w:rFonts w:asciiTheme="minorHAnsi" w:hAnsiTheme="minorHAnsi"/>
                <w:b/>
                <w:bCs/>
              </w:rPr>
              <w:t>ERDF</w:t>
            </w:r>
          </w:p>
        </w:tc>
        <w:tc>
          <w:tcPr>
            <w:tcW w:w="431" w:type="pct"/>
          </w:tcPr>
          <w:p w14:paraId="52C03297" w14:textId="7749F2CD" w:rsidR="009D3ABE" w:rsidRPr="005176B9" w:rsidRDefault="009D3ABE" w:rsidP="00802CCB">
            <w:pPr>
              <w:spacing w:after="120"/>
              <w:rPr>
                <w:rFonts w:asciiTheme="minorHAnsi" w:hAnsiTheme="minorHAnsi" w:cstheme="minorHAnsi"/>
                <w:b/>
                <w:bCs/>
                <w:noProof/>
                <w:szCs w:val="24"/>
              </w:rPr>
            </w:pPr>
          </w:p>
        </w:tc>
        <w:tc>
          <w:tcPr>
            <w:tcW w:w="483" w:type="pct"/>
          </w:tcPr>
          <w:p w14:paraId="3261A90B" w14:textId="77777777" w:rsidR="009D3ABE" w:rsidRPr="005176B9" w:rsidRDefault="009D3ABE" w:rsidP="003C59D7">
            <w:pPr>
              <w:spacing w:after="120"/>
              <w:jc w:val="right"/>
              <w:rPr>
                <w:rFonts w:asciiTheme="minorHAnsi" w:hAnsiTheme="minorHAnsi" w:cstheme="minorHAnsi"/>
                <w:b/>
                <w:bCs/>
                <w:noProof/>
                <w:szCs w:val="24"/>
              </w:rPr>
            </w:pPr>
            <w:r w:rsidRPr="005176B9">
              <w:rPr>
                <w:rFonts w:asciiTheme="minorHAnsi" w:hAnsiTheme="minorHAnsi" w:cstheme="minorHAnsi"/>
                <w:b/>
                <w:bCs/>
                <w:noProof/>
                <w:szCs w:val="24"/>
              </w:rPr>
              <w:t>60 275 000</w:t>
            </w:r>
          </w:p>
        </w:tc>
        <w:tc>
          <w:tcPr>
            <w:tcW w:w="485" w:type="pct"/>
          </w:tcPr>
          <w:p w14:paraId="1829DA43" w14:textId="26ADCA4E" w:rsidR="009D3ABE" w:rsidRPr="005176B9" w:rsidRDefault="009D3ABE" w:rsidP="00CE08EF">
            <w:pPr>
              <w:spacing w:after="120"/>
              <w:jc w:val="right"/>
              <w:rPr>
                <w:rFonts w:asciiTheme="minorHAnsi" w:hAnsiTheme="minorHAnsi" w:cstheme="minorHAnsi"/>
                <w:b/>
                <w:bCs/>
                <w:noProof/>
                <w:szCs w:val="24"/>
              </w:rPr>
            </w:pPr>
            <w:r w:rsidRPr="00104A28">
              <w:rPr>
                <w:rFonts w:asciiTheme="minorHAnsi" w:hAnsiTheme="minorHAnsi" w:cstheme="minorHAnsi"/>
                <w:b/>
                <w:bCs/>
                <w:noProof/>
                <w:szCs w:val="24"/>
              </w:rPr>
              <w:t>56</w:t>
            </w:r>
            <w:r>
              <w:rPr>
                <w:rFonts w:asciiTheme="minorHAnsi" w:hAnsiTheme="minorHAnsi" w:cstheme="minorHAnsi"/>
                <w:b/>
                <w:bCs/>
                <w:noProof/>
                <w:szCs w:val="24"/>
              </w:rPr>
              <w:t> </w:t>
            </w:r>
            <w:r w:rsidRPr="00104A28">
              <w:rPr>
                <w:rFonts w:asciiTheme="minorHAnsi" w:hAnsiTheme="minorHAnsi" w:cstheme="minorHAnsi"/>
                <w:b/>
                <w:bCs/>
                <w:noProof/>
                <w:szCs w:val="24"/>
              </w:rPr>
              <w:t>331</w:t>
            </w:r>
            <w:r>
              <w:rPr>
                <w:rFonts w:asciiTheme="minorHAnsi" w:hAnsiTheme="minorHAnsi" w:cstheme="minorHAnsi"/>
                <w:b/>
                <w:bCs/>
                <w:noProof/>
                <w:szCs w:val="24"/>
              </w:rPr>
              <w:t xml:space="preserve"> </w:t>
            </w:r>
            <w:r w:rsidRPr="00104A28">
              <w:rPr>
                <w:rFonts w:asciiTheme="minorHAnsi" w:hAnsiTheme="minorHAnsi" w:cstheme="minorHAnsi"/>
                <w:b/>
                <w:bCs/>
                <w:noProof/>
                <w:szCs w:val="24"/>
              </w:rPr>
              <w:t>776</w:t>
            </w:r>
          </w:p>
        </w:tc>
        <w:tc>
          <w:tcPr>
            <w:tcW w:w="414" w:type="pct"/>
          </w:tcPr>
          <w:p w14:paraId="524AF974" w14:textId="6BA9DEDC" w:rsidR="009D3ABE" w:rsidRPr="005176B9" w:rsidRDefault="009D3ABE" w:rsidP="009D3ABE">
            <w:pPr>
              <w:spacing w:after="120"/>
              <w:jc w:val="right"/>
              <w:rPr>
                <w:rFonts w:asciiTheme="minorHAnsi" w:hAnsiTheme="minorHAnsi" w:cstheme="minorHAnsi"/>
                <w:b/>
                <w:bCs/>
                <w:noProof/>
                <w:szCs w:val="24"/>
              </w:rPr>
            </w:pPr>
            <w:r w:rsidRPr="00772F08">
              <w:rPr>
                <w:rFonts w:asciiTheme="minorHAnsi" w:hAnsiTheme="minorHAnsi" w:cstheme="minorHAnsi"/>
                <w:b/>
                <w:bCs/>
                <w:noProof/>
                <w:szCs w:val="24"/>
              </w:rPr>
              <w:t>3</w:t>
            </w:r>
            <w:r>
              <w:rPr>
                <w:rFonts w:asciiTheme="minorHAnsi" w:hAnsiTheme="minorHAnsi" w:cstheme="minorHAnsi"/>
                <w:b/>
                <w:bCs/>
                <w:noProof/>
                <w:szCs w:val="24"/>
              </w:rPr>
              <w:t> </w:t>
            </w:r>
            <w:r w:rsidRPr="00772F08">
              <w:rPr>
                <w:rFonts w:asciiTheme="minorHAnsi" w:hAnsiTheme="minorHAnsi" w:cstheme="minorHAnsi"/>
                <w:b/>
                <w:bCs/>
                <w:noProof/>
                <w:szCs w:val="24"/>
              </w:rPr>
              <w:t>943</w:t>
            </w:r>
            <w:r>
              <w:rPr>
                <w:rFonts w:asciiTheme="minorHAnsi" w:hAnsiTheme="minorHAnsi" w:cstheme="minorHAnsi"/>
                <w:b/>
                <w:bCs/>
                <w:noProof/>
                <w:szCs w:val="24"/>
              </w:rPr>
              <w:t xml:space="preserve"> </w:t>
            </w:r>
            <w:r w:rsidRPr="00772F08">
              <w:rPr>
                <w:rFonts w:asciiTheme="minorHAnsi" w:hAnsiTheme="minorHAnsi" w:cstheme="minorHAnsi"/>
                <w:b/>
                <w:bCs/>
                <w:noProof/>
                <w:szCs w:val="24"/>
              </w:rPr>
              <w:t>224</w:t>
            </w:r>
          </w:p>
        </w:tc>
        <w:tc>
          <w:tcPr>
            <w:tcW w:w="455" w:type="pct"/>
          </w:tcPr>
          <w:p w14:paraId="7A6AA533" w14:textId="4F8A21DC" w:rsidR="009D3ABE" w:rsidRPr="005176B9" w:rsidRDefault="0052656C" w:rsidP="009D3ABE">
            <w:pPr>
              <w:spacing w:after="120"/>
              <w:jc w:val="right"/>
              <w:rPr>
                <w:rFonts w:asciiTheme="minorHAnsi" w:hAnsiTheme="minorHAnsi" w:cstheme="minorHAnsi"/>
                <w:b/>
                <w:bCs/>
                <w:noProof/>
                <w:szCs w:val="24"/>
              </w:rPr>
            </w:pPr>
            <w:r w:rsidRPr="0052656C">
              <w:rPr>
                <w:rFonts w:asciiTheme="minorHAnsi" w:hAnsiTheme="minorHAnsi" w:cstheme="minorHAnsi"/>
                <w:b/>
                <w:bCs/>
                <w:noProof/>
                <w:szCs w:val="24"/>
              </w:rPr>
              <w:t>15</w:t>
            </w:r>
            <w:r>
              <w:rPr>
                <w:rFonts w:asciiTheme="minorHAnsi" w:hAnsiTheme="minorHAnsi" w:cstheme="minorHAnsi"/>
                <w:b/>
                <w:bCs/>
                <w:noProof/>
                <w:szCs w:val="24"/>
              </w:rPr>
              <w:t> </w:t>
            </w:r>
            <w:r w:rsidRPr="0052656C">
              <w:rPr>
                <w:rFonts w:asciiTheme="minorHAnsi" w:hAnsiTheme="minorHAnsi" w:cstheme="minorHAnsi"/>
                <w:b/>
                <w:bCs/>
                <w:noProof/>
                <w:szCs w:val="24"/>
              </w:rPr>
              <w:t>068</w:t>
            </w:r>
            <w:r>
              <w:rPr>
                <w:rFonts w:asciiTheme="minorHAnsi" w:hAnsiTheme="minorHAnsi" w:cstheme="minorHAnsi"/>
                <w:b/>
                <w:bCs/>
                <w:noProof/>
                <w:szCs w:val="24"/>
              </w:rPr>
              <w:t xml:space="preserve"> </w:t>
            </w:r>
            <w:r w:rsidRPr="0052656C">
              <w:rPr>
                <w:rFonts w:asciiTheme="minorHAnsi" w:hAnsiTheme="minorHAnsi" w:cstheme="minorHAnsi"/>
                <w:b/>
                <w:bCs/>
                <w:noProof/>
                <w:szCs w:val="24"/>
              </w:rPr>
              <w:t>751</w:t>
            </w:r>
          </w:p>
        </w:tc>
        <w:tc>
          <w:tcPr>
            <w:tcW w:w="434" w:type="pct"/>
          </w:tcPr>
          <w:p w14:paraId="51D8444A" w14:textId="3395F5C3" w:rsidR="009D3ABE" w:rsidRPr="005176B9" w:rsidRDefault="001E4112" w:rsidP="009D3ABE">
            <w:pPr>
              <w:spacing w:after="120"/>
              <w:jc w:val="right"/>
              <w:rPr>
                <w:rFonts w:asciiTheme="minorHAnsi" w:hAnsiTheme="minorHAnsi" w:cstheme="minorHAnsi"/>
                <w:b/>
                <w:bCs/>
                <w:noProof/>
                <w:szCs w:val="24"/>
              </w:rPr>
            </w:pPr>
            <w:r w:rsidRPr="001E4112">
              <w:rPr>
                <w:rFonts w:asciiTheme="minorHAnsi" w:hAnsiTheme="minorHAnsi" w:cstheme="minorHAnsi"/>
                <w:b/>
                <w:bCs/>
                <w:noProof/>
                <w:szCs w:val="24"/>
              </w:rPr>
              <w:t>13</w:t>
            </w:r>
            <w:r>
              <w:rPr>
                <w:rFonts w:asciiTheme="minorHAnsi" w:hAnsiTheme="minorHAnsi" w:cstheme="minorHAnsi"/>
                <w:b/>
                <w:bCs/>
                <w:noProof/>
                <w:szCs w:val="24"/>
              </w:rPr>
              <w:t> </w:t>
            </w:r>
            <w:r w:rsidRPr="001E4112">
              <w:rPr>
                <w:rFonts w:asciiTheme="minorHAnsi" w:hAnsiTheme="minorHAnsi" w:cstheme="minorHAnsi"/>
                <w:b/>
                <w:bCs/>
                <w:noProof/>
                <w:szCs w:val="24"/>
              </w:rPr>
              <w:t>083</w:t>
            </w:r>
            <w:r>
              <w:rPr>
                <w:rFonts w:asciiTheme="minorHAnsi" w:hAnsiTheme="minorHAnsi" w:cstheme="minorHAnsi"/>
                <w:b/>
                <w:bCs/>
                <w:noProof/>
                <w:szCs w:val="24"/>
              </w:rPr>
              <w:t xml:space="preserve"> </w:t>
            </w:r>
            <w:r w:rsidRPr="001E4112">
              <w:rPr>
                <w:rFonts w:asciiTheme="minorHAnsi" w:hAnsiTheme="minorHAnsi" w:cstheme="minorHAnsi"/>
                <w:b/>
                <w:bCs/>
                <w:noProof/>
                <w:szCs w:val="24"/>
              </w:rPr>
              <w:t>443</w:t>
            </w:r>
          </w:p>
        </w:tc>
        <w:tc>
          <w:tcPr>
            <w:tcW w:w="410" w:type="pct"/>
          </w:tcPr>
          <w:p w14:paraId="70C0AED6" w14:textId="23809B0D" w:rsidR="009D3ABE" w:rsidRPr="005176B9" w:rsidRDefault="001E4112" w:rsidP="009D3ABE">
            <w:pPr>
              <w:spacing w:after="120"/>
              <w:jc w:val="right"/>
              <w:rPr>
                <w:rFonts w:asciiTheme="minorHAnsi" w:hAnsiTheme="minorHAnsi" w:cstheme="minorHAnsi"/>
                <w:b/>
                <w:bCs/>
                <w:noProof/>
                <w:szCs w:val="24"/>
              </w:rPr>
            </w:pPr>
            <w:r w:rsidRPr="001E4112">
              <w:rPr>
                <w:rFonts w:asciiTheme="minorHAnsi" w:hAnsiTheme="minorHAnsi" w:cstheme="minorHAnsi"/>
                <w:b/>
                <w:bCs/>
                <w:noProof/>
                <w:szCs w:val="24"/>
              </w:rPr>
              <w:t>1</w:t>
            </w:r>
            <w:r>
              <w:rPr>
                <w:rFonts w:asciiTheme="minorHAnsi" w:hAnsiTheme="minorHAnsi" w:cstheme="minorHAnsi"/>
                <w:b/>
                <w:bCs/>
                <w:noProof/>
                <w:szCs w:val="24"/>
              </w:rPr>
              <w:t> </w:t>
            </w:r>
            <w:r w:rsidRPr="001E4112">
              <w:rPr>
                <w:rFonts w:asciiTheme="minorHAnsi" w:hAnsiTheme="minorHAnsi" w:cstheme="minorHAnsi"/>
                <w:b/>
                <w:bCs/>
                <w:noProof/>
                <w:szCs w:val="24"/>
              </w:rPr>
              <w:t>985</w:t>
            </w:r>
            <w:r>
              <w:rPr>
                <w:rFonts w:asciiTheme="minorHAnsi" w:hAnsiTheme="minorHAnsi" w:cstheme="minorHAnsi"/>
                <w:b/>
                <w:bCs/>
                <w:noProof/>
                <w:szCs w:val="24"/>
              </w:rPr>
              <w:t xml:space="preserve"> </w:t>
            </w:r>
            <w:r w:rsidRPr="001E4112">
              <w:rPr>
                <w:rFonts w:asciiTheme="minorHAnsi" w:hAnsiTheme="minorHAnsi" w:cstheme="minorHAnsi"/>
                <w:b/>
                <w:bCs/>
                <w:noProof/>
                <w:szCs w:val="24"/>
              </w:rPr>
              <w:t>308</w:t>
            </w:r>
          </w:p>
        </w:tc>
        <w:tc>
          <w:tcPr>
            <w:tcW w:w="481" w:type="pct"/>
          </w:tcPr>
          <w:p w14:paraId="2B002D6C" w14:textId="261977F6" w:rsidR="009D3ABE" w:rsidRPr="005176B9" w:rsidRDefault="009D3ABE" w:rsidP="009D3ABE">
            <w:pPr>
              <w:spacing w:after="120"/>
              <w:jc w:val="right"/>
              <w:rPr>
                <w:rFonts w:asciiTheme="minorHAnsi" w:hAnsiTheme="minorHAnsi" w:cstheme="minorHAnsi"/>
                <w:b/>
                <w:bCs/>
                <w:noProof/>
                <w:szCs w:val="24"/>
              </w:rPr>
            </w:pPr>
            <w:r w:rsidRPr="00772F08">
              <w:rPr>
                <w:rFonts w:asciiTheme="minorHAnsi" w:hAnsiTheme="minorHAnsi" w:cstheme="minorHAnsi"/>
                <w:b/>
                <w:bCs/>
                <w:noProof/>
                <w:szCs w:val="24"/>
              </w:rPr>
              <w:t>75</w:t>
            </w:r>
            <w:r>
              <w:rPr>
                <w:rFonts w:asciiTheme="minorHAnsi" w:hAnsiTheme="minorHAnsi" w:cstheme="minorHAnsi"/>
                <w:b/>
                <w:bCs/>
                <w:noProof/>
                <w:szCs w:val="24"/>
              </w:rPr>
              <w:t> </w:t>
            </w:r>
            <w:r w:rsidRPr="00772F08">
              <w:rPr>
                <w:rFonts w:asciiTheme="minorHAnsi" w:hAnsiTheme="minorHAnsi" w:cstheme="minorHAnsi"/>
                <w:b/>
                <w:bCs/>
                <w:noProof/>
                <w:szCs w:val="24"/>
              </w:rPr>
              <w:t>343</w:t>
            </w:r>
            <w:r>
              <w:rPr>
                <w:rFonts w:asciiTheme="minorHAnsi" w:hAnsiTheme="minorHAnsi" w:cstheme="minorHAnsi"/>
                <w:b/>
                <w:bCs/>
                <w:noProof/>
                <w:szCs w:val="24"/>
              </w:rPr>
              <w:t xml:space="preserve"> </w:t>
            </w:r>
            <w:r w:rsidRPr="00772F08">
              <w:rPr>
                <w:rFonts w:asciiTheme="minorHAnsi" w:hAnsiTheme="minorHAnsi" w:cstheme="minorHAnsi"/>
                <w:b/>
                <w:bCs/>
                <w:noProof/>
                <w:szCs w:val="24"/>
              </w:rPr>
              <w:t>751</w:t>
            </w:r>
          </w:p>
        </w:tc>
        <w:tc>
          <w:tcPr>
            <w:tcW w:w="244" w:type="pct"/>
          </w:tcPr>
          <w:p w14:paraId="40DB4E71" w14:textId="77777777" w:rsidR="009D3ABE" w:rsidRPr="005176B9" w:rsidRDefault="009D3ABE" w:rsidP="003C59D7">
            <w:pPr>
              <w:spacing w:after="120"/>
              <w:jc w:val="right"/>
              <w:rPr>
                <w:rFonts w:asciiTheme="minorHAnsi" w:hAnsiTheme="minorHAnsi" w:cstheme="minorHAnsi"/>
                <w:b/>
                <w:bCs/>
                <w:noProof/>
                <w:szCs w:val="24"/>
              </w:rPr>
            </w:pPr>
            <w:r w:rsidRPr="005176B9">
              <w:rPr>
                <w:rFonts w:asciiTheme="minorHAnsi" w:hAnsiTheme="minorHAnsi" w:cstheme="minorHAnsi"/>
                <w:b/>
                <w:bCs/>
                <w:noProof/>
                <w:szCs w:val="24"/>
              </w:rPr>
              <w:t>80%</w:t>
            </w:r>
          </w:p>
        </w:tc>
        <w:tc>
          <w:tcPr>
            <w:tcW w:w="217" w:type="pct"/>
          </w:tcPr>
          <w:p w14:paraId="385D2675" w14:textId="77777777" w:rsidR="009D3ABE" w:rsidRPr="005176B9" w:rsidRDefault="009D3ABE" w:rsidP="003C59D7">
            <w:pPr>
              <w:spacing w:after="120"/>
              <w:jc w:val="right"/>
              <w:rPr>
                <w:rFonts w:asciiTheme="minorHAnsi" w:hAnsiTheme="minorHAnsi" w:cstheme="minorHAnsi"/>
                <w:b/>
                <w:bCs/>
                <w:noProof/>
                <w:szCs w:val="24"/>
              </w:rPr>
            </w:pPr>
            <w:r w:rsidRPr="005176B9">
              <w:rPr>
                <w:rFonts w:asciiTheme="minorHAnsi" w:hAnsiTheme="minorHAnsi" w:cstheme="minorHAnsi"/>
                <w:b/>
                <w:bCs/>
                <w:noProof/>
                <w:szCs w:val="24"/>
              </w:rPr>
              <w:t>0</w:t>
            </w:r>
          </w:p>
        </w:tc>
      </w:tr>
    </w:tbl>
    <w:p w14:paraId="06283937" w14:textId="77777777" w:rsidR="00814DE0" w:rsidRPr="00321EB1" w:rsidRDefault="00814DE0" w:rsidP="00802CCB">
      <w:pPr>
        <w:spacing w:before="240" w:after="120"/>
        <w:rPr>
          <w:rFonts w:asciiTheme="minorHAnsi" w:eastAsia="Times New Roman" w:hAnsiTheme="minorHAnsi" w:cstheme="minorHAnsi"/>
          <w:strike/>
          <w:noProof/>
          <w:szCs w:val="24"/>
          <w:lang w:val="de-DE" w:eastAsia="en-GB"/>
        </w:rPr>
        <w:sectPr w:rsidR="00814DE0" w:rsidRPr="00321EB1">
          <w:headerReference w:type="even" r:id="rId35"/>
          <w:headerReference w:type="default" r:id="rId36"/>
          <w:footerReference w:type="even" r:id="rId37"/>
          <w:footerReference w:type="default" r:id="rId38"/>
          <w:headerReference w:type="first" r:id="rId39"/>
          <w:footerReference w:type="first" r:id="rId40"/>
          <w:pgSz w:w="16838" w:h="11906" w:orient="landscape"/>
          <w:pgMar w:top="720" w:right="720" w:bottom="720" w:left="720" w:header="708" w:footer="708" w:gutter="0"/>
          <w:cols w:space="708"/>
          <w:docGrid w:linePitch="360"/>
        </w:sectPr>
      </w:pPr>
    </w:p>
    <w:p w14:paraId="06283938" w14:textId="0F35C452" w:rsidR="00814DE0" w:rsidRPr="00B10045" w:rsidRDefault="008650C7" w:rsidP="00A83F22">
      <w:pPr>
        <w:pStyle w:val="Nagwek1"/>
        <w:keepNext/>
        <w:keepLines/>
        <w:numPr>
          <w:ilvl w:val="0"/>
          <w:numId w:val="40"/>
        </w:numPr>
        <w:spacing w:before="480" w:beforeAutospacing="0" w:after="120" w:afterAutospacing="0" w:line="360" w:lineRule="auto"/>
        <w:rPr>
          <w:rFonts w:ascii="Calibri" w:hAnsi="Calibri" w:cs="Calibri"/>
          <w:kern w:val="0"/>
          <w:sz w:val="32"/>
          <w:szCs w:val="32"/>
          <w:lang w:val="de-DE" w:eastAsia="en-US"/>
        </w:rPr>
      </w:pPr>
      <w:bookmarkStart w:id="49" w:name="_Toc77161505"/>
      <w:r w:rsidRPr="00B10045">
        <w:rPr>
          <w:rFonts w:ascii="Calibri" w:hAnsi="Calibri" w:cs="Calibri"/>
          <w:kern w:val="0"/>
          <w:sz w:val="32"/>
          <w:szCs w:val="32"/>
          <w:lang w:val="de-DE" w:eastAsia="en-US"/>
        </w:rPr>
        <w:t>Maßnahme zur Einbindung der relevanten Programmpartner in die Ausarbeitung des Interreg-Programms und die Rolle dieser Programmpartner bei der Durchführung, Begleitung und Bewertung</w:t>
      </w:r>
      <w:bookmarkEnd w:id="49"/>
    </w:p>
    <w:p w14:paraId="06283939" w14:textId="29DC2A64" w:rsidR="00814DE0" w:rsidRDefault="00DF56D5" w:rsidP="00802CCB">
      <w:pPr>
        <w:spacing w:after="120"/>
        <w:rPr>
          <w:rFonts w:asciiTheme="minorHAnsi" w:eastAsia="Times New Roman" w:hAnsiTheme="minorHAnsi" w:cstheme="minorHAnsi"/>
          <w:noProof/>
          <w:color w:val="000000"/>
          <w:szCs w:val="24"/>
          <w:lang w:val="de-DE" w:eastAsia="en-GB"/>
        </w:rPr>
      </w:pPr>
      <w:r w:rsidRPr="00DF56D5">
        <w:rPr>
          <w:rFonts w:asciiTheme="minorHAnsi" w:eastAsia="Times New Roman" w:hAnsiTheme="minorHAnsi" w:cstheme="minorHAnsi"/>
          <w:noProof/>
          <w:color w:val="000000"/>
          <w:szCs w:val="24"/>
          <w:lang w:val="de-DE" w:eastAsia="en-GB"/>
        </w:rPr>
        <w:t>Bezug: Artikel 17 Absatz 3 Buchstabe g</w:t>
      </w:r>
    </w:p>
    <w:p w14:paraId="7E530F79" w14:textId="77777777" w:rsidR="00073F6D" w:rsidRPr="00321EB1" w:rsidRDefault="00073F6D" w:rsidP="00802CCB">
      <w:pPr>
        <w:spacing w:after="120"/>
        <w:rPr>
          <w:rFonts w:asciiTheme="minorHAnsi" w:eastAsia="Times New Roman" w:hAnsiTheme="minorHAnsi" w:cstheme="minorHAnsi"/>
          <w:noProof/>
          <w:color w:val="000000"/>
          <w:szCs w:val="24"/>
          <w:lang w:val="de-DE" w:eastAsia="en-GB"/>
        </w:rPr>
      </w:pPr>
    </w:p>
    <w:p w14:paraId="382E8BED" w14:textId="77777777" w:rsidR="0005081F" w:rsidRPr="00937A8D" w:rsidRDefault="0005081F" w:rsidP="007E3A0D">
      <w:pPr>
        <w:pStyle w:val="Akapitzlist"/>
        <w:numPr>
          <w:ilvl w:val="0"/>
          <w:numId w:val="31"/>
        </w:numPr>
        <w:autoSpaceDE w:val="0"/>
        <w:autoSpaceDN w:val="0"/>
        <w:adjustRightInd w:val="0"/>
        <w:spacing w:after="120" w:line="360" w:lineRule="auto"/>
        <w:ind w:left="284" w:hanging="142"/>
        <w:rPr>
          <w:rFonts w:cstheme="minorHAnsi"/>
          <w:b/>
          <w:sz w:val="28"/>
          <w:szCs w:val="28"/>
          <w:lang w:val="de-DE"/>
        </w:rPr>
      </w:pPr>
      <w:r w:rsidRPr="00937A8D">
        <w:rPr>
          <w:rFonts w:cstheme="minorHAnsi"/>
          <w:b/>
          <w:sz w:val="28"/>
          <w:szCs w:val="28"/>
          <w:lang w:val="de-DE"/>
        </w:rPr>
        <w:t xml:space="preserve">Partnerschaft bei der Vorbereitung des Programms </w:t>
      </w:r>
    </w:p>
    <w:p w14:paraId="6CBAD48B" w14:textId="77777777" w:rsidR="0005081F" w:rsidRPr="00321EB1" w:rsidRDefault="0005081F" w:rsidP="00802CCB">
      <w:pPr>
        <w:pStyle w:val="Akapitzlist"/>
        <w:autoSpaceDE w:val="0"/>
        <w:autoSpaceDN w:val="0"/>
        <w:adjustRightInd w:val="0"/>
        <w:spacing w:after="120" w:line="360" w:lineRule="auto"/>
        <w:rPr>
          <w:rFonts w:cstheme="minorHAnsi"/>
          <w:b/>
          <w:sz w:val="24"/>
          <w:szCs w:val="24"/>
          <w:lang w:val="de-DE"/>
        </w:rPr>
      </w:pPr>
    </w:p>
    <w:p w14:paraId="5678C358" w14:textId="77777777" w:rsidR="0005081F" w:rsidRPr="00517B31" w:rsidRDefault="0005081F" w:rsidP="00517B31">
      <w:pPr>
        <w:pStyle w:val="Akapitzlist"/>
        <w:numPr>
          <w:ilvl w:val="0"/>
          <w:numId w:val="32"/>
        </w:numPr>
        <w:autoSpaceDE w:val="0"/>
        <w:autoSpaceDN w:val="0"/>
        <w:adjustRightInd w:val="0"/>
        <w:spacing w:after="120" w:line="360" w:lineRule="auto"/>
        <w:ind w:left="284" w:hanging="284"/>
        <w:rPr>
          <w:rFonts w:cstheme="minorHAnsi"/>
          <w:b/>
          <w:sz w:val="24"/>
          <w:szCs w:val="24"/>
          <w:lang w:val="pl-PL"/>
        </w:rPr>
      </w:pPr>
      <w:r w:rsidRPr="00517B31">
        <w:rPr>
          <w:rFonts w:cstheme="minorHAnsi"/>
          <w:b/>
          <w:sz w:val="24"/>
          <w:szCs w:val="24"/>
          <w:lang w:val="pl-PL"/>
        </w:rPr>
        <w:t>Bestimmung der Partner</w:t>
      </w:r>
    </w:p>
    <w:p w14:paraId="71EAE1B4" w14:textId="59E08417" w:rsidR="0005081F" w:rsidRPr="00321EB1" w:rsidRDefault="0005081F" w:rsidP="00802CCB">
      <w:pPr>
        <w:autoSpaceDE w:val="0"/>
        <w:autoSpaceDN w:val="0"/>
        <w:adjustRightInd w:val="0"/>
        <w:spacing w:after="120"/>
        <w:rPr>
          <w:rFonts w:asciiTheme="minorHAnsi" w:hAnsiTheme="minorHAnsi" w:cstheme="minorHAnsi"/>
          <w:szCs w:val="24"/>
          <w:lang w:val="de-DE"/>
        </w:rPr>
      </w:pPr>
      <w:r w:rsidRPr="00321EB1">
        <w:rPr>
          <w:rFonts w:asciiTheme="minorHAnsi" w:hAnsiTheme="minorHAnsi" w:cstheme="minorHAnsi"/>
          <w:szCs w:val="24"/>
          <w:lang w:val="de-DE"/>
        </w:rPr>
        <w:t>Die Partner wurden gemäß dem Europäischen Verhaltenskodex für Partnerschaften (dem Partnerschaftskodex) bestimmt. Der Prozess wurde durch die Verwaltungsbehörde (VB) und das Gemeinsame Sekretariat in enger Zusammenarbeit mit der Nationalen Behörde (NB) koordiniert.</w:t>
      </w:r>
    </w:p>
    <w:p w14:paraId="5F589107" w14:textId="77777777" w:rsidR="00927DA1" w:rsidRPr="00321EB1" w:rsidRDefault="00927DA1" w:rsidP="00802CCB">
      <w:pPr>
        <w:autoSpaceDE w:val="0"/>
        <w:autoSpaceDN w:val="0"/>
        <w:adjustRightInd w:val="0"/>
        <w:spacing w:after="120"/>
        <w:rPr>
          <w:rFonts w:asciiTheme="minorHAnsi" w:hAnsiTheme="minorHAnsi" w:cstheme="minorHAnsi"/>
          <w:szCs w:val="24"/>
          <w:lang w:val="de-DE"/>
        </w:rPr>
      </w:pPr>
    </w:p>
    <w:p w14:paraId="5AE1B551" w14:textId="77777777" w:rsidR="0005081F" w:rsidRPr="00321EB1" w:rsidRDefault="0005081F"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Der Prozess begann mit der Analyse zur Identifizierung:</w:t>
      </w:r>
    </w:p>
    <w:p w14:paraId="1FF5D93E" w14:textId="20D7BA00" w:rsidR="0005081F" w:rsidRPr="000A72B9" w:rsidRDefault="0005081F" w:rsidP="00860E61">
      <w:pPr>
        <w:pStyle w:val="Akapitzlist"/>
        <w:numPr>
          <w:ilvl w:val="0"/>
          <w:numId w:val="43"/>
        </w:numPr>
        <w:spacing w:after="120" w:line="360" w:lineRule="auto"/>
        <w:ind w:left="709"/>
        <w:rPr>
          <w:rFonts w:cstheme="minorHAnsi"/>
          <w:sz w:val="24"/>
          <w:szCs w:val="24"/>
          <w:lang w:val="de-DE"/>
        </w:rPr>
      </w:pPr>
      <w:r w:rsidRPr="000A72B9">
        <w:rPr>
          <w:rFonts w:cstheme="minorHAnsi"/>
          <w:sz w:val="24"/>
          <w:szCs w:val="24"/>
          <w:lang w:val="de-DE"/>
        </w:rPr>
        <w:t xml:space="preserve">der Bedürfnisse bezüglich der Partnerschaftsebenen, </w:t>
      </w:r>
    </w:p>
    <w:p w14:paraId="359BD9D2" w14:textId="271D92AE" w:rsidR="0005081F" w:rsidRPr="000A72B9" w:rsidRDefault="0005081F" w:rsidP="00860E61">
      <w:pPr>
        <w:pStyle w:val="Akapitzlist"/>
        <w:numPr>
          <w:ilvl w:val="0"/>
          <w:numId w:val="43"/>
        </w:numPr>
        <w:spacing w:after="120" w:line="360" w:lineRule="auto"/>
        <w:ind w:left="709"/>
        <w:rPr>
          <w:rFonts w:cstheme="minorHAnsi"/>
          <w:sz w:val="24"/>
          <w:szCs w:val="24"/>
          <w:lang w:val="de-DE"/>
        </w:rPr>
      </w:pPr>
      <w:r w:rsidRPr="000A72B9">
        <w:rPr>
          <w:rFonts w:cstheme="minorHAnsi"/>
          <w:sz w:val="24"/>
          <w:szCs w:val="24"/>
          <w:lang w:val="de-DE"/>
        </w:rPr>
        <w:t xml:space="preserve">der Bereiche, für die Fachwissen benötigt wird, </w:t>
      </w:r>
    </w:p>
    <w:p w14:paraId="37000CE7" w14:textId="3731CD1B" w:rsidR="0005081F" w:rsidRPr="00860E61" w:rsidRDefault="0005081F" w:rsidP="00860E61">
      <w:pPr>
        <w:pStyle w:val="Akapitzlist"/>
        <w:numPr>
          <w:ilvl w:val="0"/>
          <w:numId w:val="43"/>
        </w:numPr>
        <w:spacing w:after="120" w:line="360" w:lineRule="auto"/>
        <w:ind w:left="709"/>
        <w:rPr>
          <w:rFonts w:cstheme="minorHAnsi"/>
          <w:sz w:val="24"/>
          <w:szCs w:val="24"/>
          <w:lang w:val="de-DE"/>
        </w:rPr>
      </w:pPr>
      <w:r w:rsidRPr="00860E61">
        <w:rPr>
          <w:rFonts w:cstheme="minorHAnsi"/>
          <w:sz w:val="24"/>
          <w:szCs w:val="24"/>
          <w:lang w:val="de-DE"/>
        </w:rPr>
        <w:t xml:space="preserve">der Verteilung dieser Bereiche zwischen den Mitgliedstaaten. </w:t>
      </w:r>
    </w:p>
    <w:p w14:paraId="70BD076C" w14:textId="77777777" w:rsidR="00927DA1" w:rsidRPr="00321EB1" w:rsidRDefault="00927DA1" w:rsidP="00802CCB">
      <w:pPr>
        <w:spacing w:after="120"/>
        <w:rPr>
          <w:rFonts w:asciiTheme="minorHAnsi" w:hAnsiTheme="minorHAnsi" w:cstheme="minorHAnsi"/>
          <w:szCs w:val="24"/>
          <w:lang w:val="de-DE"/>
        </w:rPr>
      </w:pPr>
    </w:p>
    <w:p w14:paraId="17FBDBED" w14:textId="63C0A669" w:rsidR="0005081F" w:rsidRPr="00321EB1" w:rsidRDefault="0005081F"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Um die Einbeziehung einer Vielzahl relevanter Partner und deren notwendiges Fachwissen zu gewährleisten, haben die Mitgliedstaaten die Partnerschaft auf folgenden Ebenen vereinbart:</w:t>
      </w:r>
    </w:p>
    <w:p w14:paraId="2F3F699A" w14:textId="77777777" w:rsidR="003D42D0" w:rsidRPr="00321EB1" w:rsidRDefault="003D42D0" w:rsidP="00AB3E60">
      <w:pPr>
        <w:pStyle w:val="Akapitzlist"/>
        <w:numPr>
          <w:ilvl w:val="0"/>
          <w:numId w:val="34"/>
        </w:numPr>
        <w:spacing w:after="120" w:line="360" w:lineRule="auto"/>
        <w:ind w:left="426" w:hanging="426"/>
        <w:contextualSpacing w:val="0"/>
        <w:rPr>
          <w:rFonts w:cstheme="minorHAnsi"/>
          <w:sz w:val="24"/>
          <w:szCs w:val="24"/>
          <w:lang w:val="de-DE"/>
        </w:rPr>
      </w:pPr>
      <w:r w:rsidRPr="00321EB1">
        <w:rPr>
          <w:rFonts w:cstheme="minorHAnsi"/>
          <w:sz w:val="24"/>
          <w:szCs w:val="24"/>
          <w:lang w:val="de-DE"/>
        </w:rPr>
        <w:t>zuständige regionale, örtliche und städtische Behörden und andere öffentliche Institutionen</w:t>
      </w:r>
    </w:p>
    <w:p w14:paraId="2EC30FA4" w14:textId="77777777" w:rsidR="003D42D0" w:rsidRPr="00321EB1" w:rsidRDefault="003D42D0" w:rsidP="00997643">
      <w:pPr>
        <w:pStyle w:val="Akapitzlist"/>
        <w:numPr>
          <w:ilvl w:val="0"/>
          <w:numId w:val="35"/>
        </w:numPr>
        <w:spacing w:after="120" w:line="360" w:lineRule="auto"/>
        <w:ind w:left="0" w:firstLine="0"/>
        <w:contextualSpacing w:val="0"/>
        <w:rPr>
          <w:rFonts w:cstheme="minorHAnsi"/>
          <w:sz w:val="24"/>
          <w:szCs w:val="24"/>
        </w:rPr>
      </w:pPr>
      <w:r w:rsidRPr="00321EB1">
        <w:rPr>
          <w:rFonts w:cstheme="minorHAnsi"/>
          <w:sz w:val="24"/>
          <w:szCs w:val="24"/>
        </w:rPr>
        <w:t>auf der Programmebene:</w:t>
      </w:r>
    </w:p>
    <w:p w14:paraId="0C3BC020" w14:textId="15384F42" w:rsidR="003D42D0" w:rsidRPr="006E189B" w:rsidRDefault="003D42D0" w:rsidP="006E189B">
      <w:pPr>
        <w:pStyle w:val="Akapitzlist"/>
        <w:numPr>
          <w:ilvl w:val="0"/>
          <w:numId w:val="43"/>
        </w:numPr>
        <w:spacing w:after="120" w:line="360" w:lineRule="auto"/>
        <w:ind w:left="709"/>
        <w:rPr>
          <w:rFonts w:cstheme="minorHAnsi"/>
          <w:sz w:val="24"/>
          <w:szCs w:val="24"/>
          <w:lang w:val="de-DE"/>
        </w:rPr>
      </w:pPr>
      <w:r w:rsidRPr="006E189B">
        <w:rPr>
          <w:rFonts w:cstheme="minorHAnsi"/>
          <w:sz w:val="24"/>
          <w:szCs w:val="24"/>
          <w:lang w:val="de-DE"/>
        </w:rPr>
        <w:t>die Verwaltungsbehörde</w:t>
      </w:r>
    </w:p>
    <w:p w14:paraId="6B465248" w14:textId="4F4A1C67" w:rsidR="003D42D0" w:rsidRDefault="003D42D0" w:rsidP="006E189B">
      <w:pPr>
        <w:pStyle w:val="Akapitzlist"/>
        <w:numPr>
          <w:ilvl w:val="0"/>
          <w:numId w:val="43"/>
        </w:numPr>
        <w:spacing w:after="120" w:line="360" w:lineRule="auto"/>
        <w:ind w:left="709"/>
        <w:rPr>
          <w:rFonts w:cstheme="minorHAnsi"/>
          <w:sz w:val="24"/>
          <w:szCs w:val="24"/>
          <w:lang w:val="de-DE"/>
        </w:rPr>
      </w:pPr>
      <w:r w:rsidRPr="006E189B">
        <w:rPr>
          <w:rFonts w:cstheme="minorHAnsi"/>
          <w:sz w:val="24"/>
          <w:szCs w:val="24"/>
          <w:lang w:val="de-DE"/>
        </w:rPr>
        <w:t xml:space="preserve">die Nationale Behörde </w:t>
      </w:r>
    </w:p>
    <w:p w14:paraId="03CF7904" w14:textId="77777777" w:rsidR="003D42D0" w:rsidRPr="00321EB1" w:rsidRDefault="003D42D0" w:rsidP="006E189B">
      <w:pPr>
        <w:pStyle w:val="Akapitzlist"/>
        <w:numPr>
          <w:ilvl w:val="0"/>
          <w:numId w:val="35"/>
        </w:numPr>
        <w:spacing w:after="120" w:line="360" w:lineRule="auto"/>
        <w:ind w:left="0" w:firstLine="0"/>
        <w:contextualSpacing w:val="0"/>
        <w:rPr>
          <w:rFonts w:cstheme="minorHAnsi"/>
          <w:sz w:val="24"/>
          <w:szCs w:val="24"/>
        </w:rPr>
      </w:pPr>
      <w:r w:rsidRPr="00321EB1">
        <w:rPr>
          <w:rFonts w:cstheme="minorHAnsi"/>
          <w:sz w:val="24"/>
          <w:szCs w:val="24"/>
        </w:rPr>
        <w:t xml:space="preserve">auf der regionalen Ebene: </w:t>
      </w:r>
    </w:p>
    <w:p w14:paraId="49622E72" w14:textId="77777777" w:rsidR="003D42D0" w:rsidRPr="00321EB1" w:rsidRDefault="003D42D0" w:rsidP="00EB69DF">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das Marschallamt der Woiwodschaft Dolnośląskie (Niederschlesien)</w:t>
      </w:r>
    </w:p>
    <w:p w14:paraId="569CBAC2" w14:textId="77777777" w:rsidR="003D42D0" w:rsidRPr="00321EB1" w:rsidRDefault="003D42D0" w:rsidP="00EB69DF">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das Marschallamt der Woiwodschaft Lubuskie (Lebuser Land)</w:t>
      </w:r>
    </w:p>
    <w:p w14:paraId="55B57B2B" w14:textId="1C6D5310" w:rsidR="003D42D0" w:rsidRPr="00321EB1" w:rsidRDefault="003D42D0" w:rsidP="00EB69DF">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der Vertreter der Interministeriellen Arbeitsgruppe der sächsischen Fachministerien</w:t>
      </w:r>
    </w:p>
    <w:p w14:paraId="2E430088" w14:textId="77777777" w:rsidR="003D42D0" w:rsidRPr="00321EB1" w:rsidRDefault="003D42D0" w:rsidP="00EB69DF">
      <w:pPr>
        <w:pStyle w:val="Akapitzlist"/>
        <w:numPr>
          <w:ilvl w:val="0"/>
          <w:numId w:val="35"/>
        </w:numPr>
        <w:spacing w:after="120" w:line="360" w:lineRule="auto"/>
        <w:ind w:left="0" w:firstLine="0"/>
        <w:contextualSpacing w:val="0"/>
        <w:rPr>
          <w:rFonts w:cstheme="minorHAnsi"/>
          <w:sz w:val="24"/>
          <w:szCs w:val="24"/>
        </w:rPr>
      </w:pPr>
      <w:r w:rsidRPr="00321EB1">
        <w:rPr>
          <w:rFonts w:cstheme="minorHAnsi"/>
          <w:sz w:val="24"/>
          <w:szCs w:val="24"/>
        </w:rPr>
        <w:t>auf der lokalen Ebene:</w:t>
      </w:r>
    </w:p>
    <w:p w14:paraId="5B782810" w14:textId="77777777" w:rsidR="003D42D0" w:rsidRPr="00EB69DF" w:rsidRDefault="003D42D0" w:rsidP="00EB69DF">
      <w:pPr>
        <w:pStyle w:val="Akapitzlist"/>
        <w:numPr>
          <w:ilvl w:val="0"/>
          <w:numId w:val="43"/>
        </w:numPr>
        <w:spacing w:after="120" w:line="360" w:lineRule="auto"/>
        <w:ind w:left="709"/>
        <w:rPr>
          <w:rFonts w:cstheme="minorHAnsi"/>
          <w:sz w:val="24"/>
          <w:szCs w:val="24"/>
          <w:lang w:val="de-DE"/>
        </w:rPr>
      </w:pPr>
      <w:r w:rsidRPr="00EB69DF">
        <w:rPr>
          <w:rFonts w:cstheme="minorHAnsi"/>
          <w:sz w:val="24"/>
          <w:szCs w:val="24"/>
          <w:lang w:val="de-DE"/>
        </w:rPr>
        <w:t>der Vertreter der sächsischen Landkreise</w:t>
      </w:r>
    </w:p>
    <w:p w14:paraId="6F80B862" w14:textId="31AEDA02" w:rsidR="0005081F" w:rsidRPr="00321EB1" w:rsidRDefault="003D42D0" w:rsidP="00EB69DF">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die Euroregion Neisse e.V.</w:t>
      </w:r>
    </w:p>
    <w:p w14:paraId="7BDA6F88" w14:textId="2C4555D8" w:rsidR="0029137A" w:rsidRPr="00EB69DF" w:rsidRDefault="0029137A" w:rsidP="00EB69DF">
      <w:pPr>
        <w:pStyle w:val="Akapitzlist"/>
        <w:numPr>
          <w:ilvl w:val="0"/>
          <w:numId w:val="43"/>
        </w:numPr>
        <w:spacing w:after="120" w:line="360" w:lineRule="auto"/>
        <w:ind w:left="709"/>
        <w:rPr>
          <w:rFonts w:cstheme="minorHAnsi"/>
          <w:sz w:val="24"/>
          <w:szCs w:val="24"/>
          <w:lang w:val="de-DE"/>
        </w:rPr>
      </w:pPr>
      <w:r w:rsidRPr="00EB69DF">
        <w:rPr>
          <w:rFonts w:cstheme="minorHAnsi"/>
          <w:sz w:val="24"/>
          <w:szCs w:val="24"/>
          <w:lang w:val="de-DE"/>
        </w:rPr>
        <w:t>die Euroregion Nysa</w:t>
      </w:r>
      <w:r w:rsidR="009C6EF2" w:rsidRPr="00EB69DF">
        <w:rPr>
          <w:rFonts w:cstheme="minorHAnsi"/>
          <w:sz w:val="24"/>
          <w:szCs w:val="24"/>
          <w:lang w:val="de-DE"/>
        </w:rPr>
        <w:t>.</w:t>
      </w:r>
    </w:p>
    <w:p w14:paraId="05F5C133" w14:textId="38E18854" w:rsidR="0029137A" w:rsidRPr="00321EB1" w:rsidRDefault="0029137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Partner kennen das Fördergebiet des Programms. Unter ihnen gibt es auch Organisationen, die ihren Sitz im Fördergebiet haben. Sie liefern wichtigen Input für die Entwicklung dieses Teils des polnisch-deutschen Grenzraums und verfügen über entsprechende Entscheidungsbefugnisse.</w:t>
      </w:r>
    </w:p>
    <w:p w14:paraId="3F37E192" w14:textId="77777777" w:rsidR="000C57F9" w:rsidRPr="00321EB1" w:rsidRDefault="000C57F9" w:rsidP="00802CCB">
      <w:pPr>
        <w:spacing w:after="120"/>
        <w:rPr>
          <w:rFonts w:asciiTheme="minorHAnsi" w:hAnsiTheme="minorHAnsi" w:cstheme="minorHAnsi"/>
          <w:szCs w:val="24"/>
          <w:lang w:val="de-DE"/>
        </w:rPr>
      </w:pPr>
    </w:p>
    <w:p w14:paraId="400180B1" w14:textId="77777777" w:rsidR="0029137A" w:rsidRPr="001A29F0" w:rsidRDefault="0029137A" w:rsidP="00AB3E60">
      <w:pPr>
        <w:pStyle w:val="Akapitzlist"/>
        <w:numPr>
          <w:ilvl w:val="0"/>
          <w:numId w:val="34"/>
        </w:numPr>
        <w:spacing w:after="120" w:line="360" w:lineRule="auto"/>
        <w:ind w:left="426" w:hanging="426"/>
        <w:contextualSpacing w:val="0"/>
        <w:rPr>
          <w:rFonts w:cstheme="minorHAnsi"/>
          <w:sz w:val="24"/>
          <w:szCs w:val="24"/>
          <w:lang w:val="de-DE"/>
        </w:rPr>
      </w:pPr>
      <w:r w:rsidRPr="001A29F0">
        <w:rPr>
          <w:rFonts w:cstheme="minorHAnsi"/>
          <w:sz w:val="24"/>
          <w:szCs w:val="24"/>
          <w:lang w:val="de-DE"/>
        </w:rPr>
        <w:t xml:space="preserve">Wirtschafts- und Sozialpartner </w:t>
      </w:r>
    </w:p>
    <w:p w14:paraId="14B2E4DD" w14:textId="77777777" w:rsidR="0029137A" w:rsidRPr="00321EB1" w:rsidRDefault="0029137A" w:rsidP="001A29F0">
      <w:pPr>
        <w:pStyle w:val="Akapitzlist"/>
        <w:numPr>
          <w:ilvl w:val="0"/>
          <w:numId w:val="35"/>
        </w:numPr>
        <w:spacing w:after="120" w:line="360" w:lineRule="auto"/>
        <w:ind w:left="0" w:firstLine="0"/>
        <w:contextualSpacing w:val="0"/>
        <w:rPr>
          <w:rFonts w:cstheme="minorHAnsi"/>
          <w:sz w:val="24"/>
          <w:szCs w:val="24"/>
        </w:rPr>
      </w:pPr>
      <w:r w:rsidRPr="00321EB1">
        <w:rPr>
          <w:rFonts w:cstheme="minorHAnsi"/>
          <w:sz w:val="24"/>
          <w:szCs w:val="24"/>
        </w:rPr>
        <w:t>Wirtschaftspartner</w:t>
      </w:r>
    </w:p>
    <w:p w14:paraId="2E02AE9B" w14:textId="77777777" w:rsidR="0029137A" w:rsidRPr="00402BFF" w:rsidRDefault="0029137A" w:rsidP="00402BFF">
      <w:pPr>
        <w:pStyle w:val="Akapitzlist"/>
        <w:numPr>
          <w:ilvl w:val="0"/>
          <w:numId w:val="43"/>
        </w:numPr>
        <w:spacing w:after="120" w:line="360" w:lineRule="auto"/>
        <w:ind w:left="709"/>
        <w:rPr>
          <w:rFonts w:cstheme="minorHAnsi"/>
          <w:sz w:val="24"/>
          <w:szCs w:val="24"/>
          <w:lang w:val="de-DE"/>
        </w:rPr>
      </w:pPr>
      <w:r w:rsidRPr="00402BFF">
        <w:rPr>
          <w:rFonts w:cstheme="minorHAnsi"/>
          <w:sz w:val="24"/>
          <w:szCs w:val="24"/>
          <w:lang w:val="de-DE"/>
        </w:rPr>
        <w:t>Industrie- und Handelskammer Dresden</w:t>
      </w:r>
    </w:p>
    <w:p w14:paraId="37F12C41" w14:textId="77777777" w:rsidR="0029137A" w:rsidRPr="00402BFF" w:rsidRDefault="0029137A" w:rsidP="00402BFF">
      <w:pPr>
        <w:pStyle w:val="Akapitzlist"/>
        <w:numPr>
          <w:ilvl w:val="0"/>
          <w:numId w:val="43"/>
        </w:numPr>
        <w:spacing w:after="120" w:line="360" w:lineRule="auto"/>
        <w:ind w:left="709"/>
        <w:rPr>
          <w:rFonts w:cstheme="minorHAnsi"/>
          <w:sz w:val="24"/>
          <w:szCs w:val="24"/>
          <w:lang w:val="de-DE"/>
        </w:rPr>
      </w:pPr>
      <w:r w:rsidRPr="00402BFF">
        <w:rPr>
          <w:rFonts w:cstheme="minorHAnsi"/>
          <w:sz w:val="24"/>
          <w:szCs w:val="24"/>
          <w:lang w:val="de-DE"/>
        </w:rPr>
        <w:t>Business Centre Club</w:t>
      </w:r>
    </w:p>
    <w:p w14:paraId="3A3B7914" w14:textId="77777777" w:rsidR="0029137A" w:rsidRPr="00321EB1" w:rsidRDefault="0029137A" w:rsidP="00402BFF">
      <w:pPr>
        <w:pStyle w:val="Akapitzlist"/>
        <w:numPr>
          <w:ilvl w:val="0"/>
          <w:numId w:val="35"/>
        </w:numPr>
        <w:spacing w:after="120" w:line="360" w:lineRule="auto"/>
        <w:ind w:left="0" w:firstLine="0"/>
        <w:contextualSpacing w:val="0"/>
        <w:rPr>
          <w:rFonts w:cstheme="minorHAnsi"/>
          <w:sz w:val="24"/>
          <w:szCs w:val="24"/>
        </w:rPr>
      </w:pPr>
      <w:r w:rsidRPr="00321EB1">
        <w:rPr>
          <w:rFonts w:cstheme="minorHAnsi"/>
          <w:sz w:val="24"/>
          <w:szCs w:val="24"/>
        </w:rPr>
        <w:t xml:space="preserve">Sozialpartner </w:t>
      </w:r>
    </w:p>
    <w:p w14:paraId="16A0C857" w14:textId="77777777" w:rsidR="0029137A" w:rsidRPr="00321EB1" w:rsidRDefault="0029137A" w:rsidP="00402BFF">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Unabhängige Selbstverwaltete Gewerkschaft „Solidarität“, Bezirk Jelenia Góra</w:t>
      </w:r>
    </w:p>
    <w:p w14:paraId="31325D71" w14:textId="5DD57CD2" w:rsidR="0029137A" w:rsidRPr="00402BFF" w:rsidRDefault="0029137A" w:rsidP="00402BFF">
      <w:pPr>
        <w:pStyle w:val="Akapitzlist"/>
        <w:numPr>
          <w:ilvl w:val="0"/>
          <w:numId w:val="43"/>
        </w:numPr>
        <w:spacing w:after="120" w:line="360" w:lineRule="auto"/>
        <w:ind w:left="709"/>
        <w:rPr>
          <w:rFonts w:cstheme="minorHAnsi"/>
          <w:sz w:val="24"/>
          <w:szCs w:val="24"/>
          <w:lang w:val="de-DE"/>
        </w:rPr>
      </w:pPr>
      <w:r w:rsidRPr="00402BFF">
        <w:rPr>
          <w:rFonts w:cstheme="minorHAnsi"/>
          <w:sz w:val="24"/>
          <w:szCs w:val="24"/>
          <w:lang w:val="de-DE"/>
        </w:rPr>
        <w:t>Deutscher Gewerkschaftsbund (DGB) Bezirk Sachsen</w:t>
      </w:r>
    </w:p>
    <w:p w14:paraId="62227BDF" w14:textId="77777777" w:rsidR="000C57F9" w:rsidRPr="00321EB1" w:rsidRDefault="000C57F9" w:rsidP="00802CCB">
      <w:pPr>
        <w:pStyle w:val="Akapitzlist"/>
        <w:spacing w:after="120" w:line="360" w:lineRule="auto"/>
        <w:contextualSpacing w:val="0"/>
        <w:rPr>
          <w:rFonts w:cstheme="minorHAnsi"/>
          <w:sz w:val="24"/>
          <w:szCs w:val="24"/>
        </w:rPr>
      </w:pPr>
    </w:p>
    <w:p w14:paraId="7437757D" w14:textId="77777777" w:rsidR="0029137A" w:rsidRPr="00321EB1" w:rsidRDefault="0029137A" w:rsidP="00AB3E60">
      <w:pPr>
        <w:pStyle w:val="Akapitzlist"/>
        <w:numPr>
          <w:ilvl w:val="0"/>
          <w:numId w:val="34"/>
        </w:numPr>
        <w:spacing w:after="120" w:line="360" w:lineRule="auto"/>
        <w:ind w:left="426" w:hanging="426"/>
        <w:contextualSpacing w:val="0"/>
        <w:rPr>
          <w:rFonts w:cstheme="minorHAnsi"/>
          <w:sz w:val="24"/>
          <w:szCs w:val="24"/>
          <w:lang w:val="de-DE"/>
        </w:rPr>
      </w:pPr>
      <w:r w:rsidRPr="00321EB1">
        <w:rPr>
          <w:rFonts w:cstheme="minorHAnsi"/>
          <w:sz w:val="24"/>
          <w:szCs w:val="24"/>
          <w:lang w:val="de-DE"/>
        </w:rPr>
        <w:t>Vertreter der Zivilgesellschaft, z. B. die Partner aus den Bereichen Umweltbelange, Nichtregierungsorganisationen sowie Behörden, die für Förderung sozialer Eingliederung, Chancengleichheit und Nichtdiskriminierung zuständig sind</w:t>
      </w:r>
    </w:p>
    <w:p w14:paraId="0EA33A85" w14:textId="77777777" w:rsidR="0029137A" w:rsidRPr="00667213" w:rsidRDefault="0029137A" w:rsidP="00B004ED">
      <w:pPr>
        <w:pStyle w:val="Akapitzlist"/>
        <w:numPr>
          <w:ilvl w:val="0"/>
          <w:numId w:val="35"/>
        </w:numPr>
        <w:spacing w:after="120" w:line="360" w:lineRule="auto"/>
        <w:ind w:left="0" w:firstLine="0"/>
        <w:contextualSpacing w:val="0"/>
        <w:rPr>
          <w:rFonts w:cstheme="minorHAnsi"/>
          <w:sz w:val="24"/>
          <w:szCs w:val="24"/>
          <w:lang w:val="de-DE"/>
        </w:rPr>
      </w:pPr>
      <w:r w:rsidRPr="00667213">
        <w:rPr>
          <w:rFonts w:cstheme="minorHAnsi"/>
          <w:sz w:val="24"/>
          <w:szCs w:val="24"/>
          <w:lang w:val="de-DE"/>
        </w:rPr>
        <w:t xml:space="preserve">Organisationen für Chancengleichheit und Nichtdiskriminierung: </w:t>
      </w:r>
    </w:p>
    <w:p w14:paraId="2708A868" w14:textId="77777777" w:rsidR="0029137A" w:rsidRPr="009B6BCD" w:rsidRDefault="0029137A" w:rsidP="009B6BCD">
      <w:pPr>
        <w:pStyle w:val="Akapitzlist"/>
        <w:numPr>
          <w:ilvl w:val="0"/>
          <w:numId w:val="43"/>
        </w:numPr>
        <w:spacing w:after="120" w:line="360" w:lineRule="auto"/>
        <w:ind w:left="709"/>
        <w:rPr>
          <w:rFonts w:cstheme="minorHAnsi"/>
          <w:sz w:val="24"/>
          <w:szCs w:val="24"/>
          <w:lang w:val="de-DE"/>
        </w:rPr>
      </w:pPr>
      <w:r w:rsidRPr="009B6BCD">
        <w:rPr>
          <w:rFonts w:cstheme="minorHAnsi"/>
          <w:sz w:val="24"/>
          <w:szCs w:val="24"/>
          <w:lang w:val="de-DE"/>
        </w:rPr>
        <w:t>Stiftung „Merkury“</w:t>
      </w:r>
    </w:p>
    <w:p w14:paraId="12315814" w14:textId="77777777" w:rsidR="0029137A" w:rsidRPr="009B6BCD" w:rsidRDefault="0029137A" w:rsidP="009B6BCD">
      <w:pPr>
        <w:pStyle w:val="Akapitzlist"/>
        <w:numPr>
          <w:ilvl w:val="0"/>
          <w:numId w:val="43"/>
        </w:numPr>
        <w:spacing w:after="120" w:line="360" w:lineRule="auto"/>
        <w:ind w:left="709"/>
        <w:rPr>
          <w:rFonts w:cstheme="minorHAnsi"/>
          <w:sz w:val="24"/>
          <w:szCs w:val="24"/>
          <w:lang w:val="de-DE"/>
        </w:rPr>
      </w:pPr>
      <w:r w:rsidRPr="009B6BCD">
        <w:rPr>
          <w:rFonts w:cstheme="minorHAnsi"/>
          <w:sz w:val="24"/>
          <w:szCs w:val="24"/>
          <w:lang w:val="de-DE"/>
        </w:rPr>
        <w:t>Landesfrauenrat Sachsen e.V.</w:t>
      </w:r>
    </w:p>
    <w:p w14:paraId="7CA4AB7C" w14:textId="77777777" w:rsidR="00303B14" w:rsidRPr="00667213" w:rsidRDefault="00303B14" w:rsidP="00B004ED">
      <w:pPr>
        <w:pStyle w:val="Akapitzlist"/>
        <w:numPr>
          <w:ilvl w:val="0"/>
          <w:numId w:val="35"/>
        </w:numPr>
        <w:spacing w:after="120" w:line="360" w:lineRule="auto"/>
        <w:ind w:left="0" w:firstLine="0"/>
        <w:contextualSpacing w:val="0"/>
        <w:rPr>
          <w:rFonts w:cstheme="minorHAnsi"/>
          <w:sz w:val="24"/>
          <w:szCs w:val="24"/>
          <w:lang w:val="de-DE"/>
        </w:rPr>
      </w:pPr>
      <w:r w:rsidRPr="00667213">
        <w:rPr>
          <w:rFonts w:cstheme="minorHAnsi"/>
          <w:sz w:val="24"/>
          <w:szCs w:val="24"/>
          <w:lang w:val="de-DE"/>
        </w:rPr>
        <w:t xml:space="preserve">Organisationen für Umweltschutz/nachhaltige Entwicklung: </w:t>
      </w:r>
    </w:p>
    <w:p w14:paraId="5453AE54" w14:textId="77777777" w:rsidR="00303B14" w:rsidRPr="00321EB1" w:rsidRDefault="00303B14" w:rsidP="009B6BCD">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 xml:space="preserve">Bund für Umwelt und Naturschutz Deutschland (BUND) </w:t>
      </w:r>
    </w:p>
    <w:p w14:paraId="2953B724" w14:textId="15577F73" w:rsidR="00303B14" w:rsidRPr="00321EB1" w:rsidRDefault="00303B14" w:rsidP="009B6BCD">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Stiftung für Öko-Entwicklung FER</w:t>
      </w:r>
      <w:r w:rsidR="009C6EF2" w:rsidRPr="00321EB1">
        <w:rPr>
          <w:rFonts w:cstheme="minorHAnsi"/>
          <w:sz w:val="24"/>
          <w:szCs w:val="24"/>
          <w:lang w:val="de-DE"/>
        </w:rPr>
        <w:t>.</w:t>
      </w:r>
    </w:p>
    <w:p w14:paraId="21593570" w14:textId="77777777" w:rsidR="00CB17D2" w:rsidRDefault="00CB17D2" w:rsidP="00802CCB">
      <w:pPr>
        <w:spacing w:after="120"/>
        <w:rPr>
          <w:rFonts w:asciiTheme="minorHAnsi" w:hAnsiTheme="minorHAnsi" w:cstheme="minorHAnsi"/>
          <w:szCs w:val="24"/>
          <w:lang w:val="de-DE"/>
        </w:rPr>
      </w:pPr>
    </w:p>
    <w:p w14:paraId="0BA5A5C4" w14:textId="18C0390C" w:rsidR="00303B14" w:rsidRPr="00321EB1" w:rsidRDefault="00303B14"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In Polen wurden die Wirtschafts- und Sozialpartner durch repräsentative Organisationen gewählt, unter anderem die Wirtschafts- und Handwerkskammern, die Unternehmer-, Arbeitgeber- und Arbeitnehmerorganisationen sowie die Gewerkschaften.</w:t>
      </w:r>
    </w:p>
    <w:p w14:paraId="4F72062D" w14:textId="77777777" w:rsidR="00636F4A" w:rsidRPr="00321EB1" w:rsidRDefault="00636F4A" w:rsidP="00802CCB">
      <w:pPr>
        <w:spacing w:after="120"/>
        <w:rPr>
          <w:rFonts w:asciiTheme="minorHAnsi" w:hAnsiTheme="minorHAnsi" w:cstheme="minorHAnsi"/>
          <w:szCs w:val="24"/>
          <w:lang w:val="de-DE"/>
        </w:rPr>
      </w:pPr>
    </w:p>
    <w:p w14:paraId="6CD500D4" w14:textId="614701A9" w:rsidR="00303B14" w:rsidRPr="00321EB1" w:rsidRDefault="00303B14"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polnischen Mitglieder, die die Zivilgesellschaft vertreten, wurden durch den Rat für gemeinnützige Tätigkeit, das Meinungsfindungs- und Beratungsgremium, das unter anderem Nichtregierungsorganisationen zusammenbringt, gewählt. Die VB gab dem Rat die Bereiche bekannt, für die sie Fachleute benötigte, wobei der Rat die Auswahl der Mitglieder nach seinen internen Regeln und Verfahren traf.</w:t>
      </w:r>
    </w:p>
    <w:p w14:paraId="7C17A68E" w14:textId="77777777" w:rsidR="00636F4A" w:rsidRPr="00321EB1" w:rsidRDefault="00636F4A" w:rsidP="00802CCB">
      <w:pPr>
        <w:spacing w:after="120"/>
        <w:rPr>
          <w:rFonts w:asciiTheme="minorHAnsi" w:hAnsiTheme="minorHAnsi" w:cstheme="minorHAnsi"/>
          <w:szCs w:val="24"/>
          <w:lang w:val="de-DE"/>
        </w:rPr>
      </w:pPr>
    </w:p>
    <w:p w14:paraId="428DC0CC" w14:textId="325D8096" w:rsidR="00303B14" w:rsidRPr="00321EB1" w:rsidRDefault="00303B14"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In Sachsen wurden die Wirtschafts- und Sozialpartner und die Vertreter der Zivilgesellschaft durch die NB in einem eigenen Verfahren ermittelt. Dafür wurden mehrere Stellen, die bereits in der Vergangenheit im Bereich der grenzübergreifenden Zusammenarbeit engagiert waren, angeschrieben und um Mitwirkung bei der Erarbeitung des künftigen Programms gebeten.</w:t>
      </w:r>
    </w:p>
    <w:p w14:paraId="481ABCA7" w14:textId="77777777" w:rsidR="00636F4A" w:rsidRPr="00321EB1" w:rsidRDefault="00636F4A" w:rsidP="00802CCB">
      <w:pPr>
        <w:spacing w:after="120"/>
        <w:rPr>
          <w:rFonts w:asciiTheme="minorHAnsi" w:hAnsiTheme="minorHAnsi" w:cstheme="minorHAnsi"/>
          <w:szCs w:val="24"/>
          <w:lang w:val="de-DE"/>
        </w:rPr>
      </w:pPr>
    </w:p>
    <w:p w14:paraId="440D19B8" w14:textId="1EE79766" w:rsidR="004E69A0" w:rsidRPr="00321EB1" w:rsidRDefault="00303B14"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Zahlreichen Nichtregierungsorganisationen und Spitzenverbänden aus der Zivilgesellschaft (die eine größere Gruppe von Einheiten desselben Themenbereichs zusammenbringen) wurde nach dem Sprecherprinzip (d. h. indem eine Organisation als Vertreter vieler Organisationen</w:t>
      </w:r>
      <w:r w:rsidR="00A87404" w:rsidRPr="00321EB1">
        <w:rPr>
          <w:rFonts w:asciiTheme="minorHAnsi" w:hAnsiTheme="minorHAnsi" w:cstheme="minorHAnsi"/>
          <w:szCs w:val="24"/>
          <w:lang w:val="de-DE"/>
        </w:rPr>
        <w:t xml:space="preserve"> </w:t>
      </w:r>
      <w:r w:rsidR="004E69A0" w:rsidRPr="00321EB1">
        <w:rPr>
          <w:rFonts w:asciiTheme="minorHAnsi" w:hAnsiTheme="minorHAnsi" w:cstheme="minorHAnsi"/>
          <w:szCs w:val="24"/>
          <w:lang w:val="de-DE"/>
        </w:rPr>
        <w:t>handelt) angeboten, an der Programmierung mitzuwirken. Damit konnten sich die interessierten Stellen zunächst untereinander abstimmen, wer ihre Angelegenheiten bei der Vorbereitung des Programms repräsentieren und in der Arbeitsgruppe als Multiplikator vertreten sein wird. Durch das Sprecherprinzip ist somit indirekt ein viel größeres und breiteres Spektrum an Partner</w:t>
      </w:r>
      <w:r w:rsidR="003C2944" w:rsidRPr="00321EB1">
        <w:rPr>
          <w:rFonts w:asciiTheme="minorHAnsi" w:hAnsiTheme="minorHAnsi" w:cstheme="minorHAnsi"/>
          <w:szCs w:val="24"/>
          <w:lang w:val="de-DE"/>
        </w:rPr>
        <w:t>n</w:t>
      </w:r>
      <w:r w:rsidR="004E69A0" w:rsidRPr="00321EB1">
        <w:rPr>
          <w:rFonts w:asciiTheme="minorHAnsi" w:hAnsiTheme="minorHAnsi" w:cstheme="minorHAnsi"/>
          <w:szCs w:val="24"/>
          <w:lang w:val="de-DE"/>
        </w:rPr>
        <w:t xml:space="preserve"> in die Vorbereitung des Programms eingebunden.</w:t>
      </w:r>
    </w:p>
    <w:p w14:paraId="7666EDC5" w14:textId="3911724A" w:rsidR="00445B7E" w:rsidRDefault="00445B7E" w:rsidP="00802CCB">
      <w:pPr>
        <w:pStyle w:val="Tekstkomentarza"/>
        <w:spacing w:after="120" w:line="360" w:lineRule="auto"/>
        <w:rPr>
          <w:rFonts w:asciiTheme="minorHAnsi" w:hAnsiTheme="minorHAnsi" w:cstheme="minorHAnsi"/>
          <w:sz w:val="24"/>
          <w:szCs w:val="24"/>
          <w:lang w:val="de-DE"/>
        </w:rPr>
      </w:pPr>
    </w:p>
    <w:p w14:paraId="6D5A4FDB" w14:textId="3CB66FA2" w:rsidR="00CB17D2" w:rsidRDefault="00CB17D2" w:rsidP="00802CCB">
      <w:pPr>
        <w:pStyle w:val="Tekstkomentarza"/>
        <w:spacing w:after="120" w:line="360" w:lineRule="auto"/>
        <w:rPr>
          <w:rFonts w:asciiTheme="minorHAnsi" w:hAnsiTheme="minorHAnsi" w:cstheme="minorHAnsi"/>
          <w:sz w:val="24"/>
          <w:szCs w:val="24"/>
          <w:lang w:val="de-DE"/>
        </w:rPr>
      </w:pPr>
    </w:p>
    <w:p w14:paraId="3DE5630F" w14:textId="2415FBAF" w:rsidR="00CB17D2" w:rsidRDefault="00CB17D2" w:rsidP="00802CCB">
      <w:pPr>
        <w:pStyle w:val="Tekstkomentarza"/>
        <w:spacing w:after="120" w:line="360" w:lineRule="auto"/>
        <w:rPr>
          <w:rFonts w:asciiTheme="minorHAnsi" w:hAnsiTheme="minorHAnsi" w:cstheme="minorHAnsi"/>
          <w:sz w:val="24"/>
          <w:szCs w:val="24"/>
          <w:lang w:val="de-DE"/>
        </w:rPr>
      </w:pPr>
    </w:p>
    <w:p w14:paraId="3A599FB6" w14:textId="37284F2A" w:rsidR="004E69A0" w:rsidRPr="00667213" w:rsidRDefault="004E69A0" w:rsidP="00445B7E">
      <w:pPr>
        <w:pStyle w:val="Akapitzlist"/>
        <w:numPr>
          <w:ilvl w:val="0"/>
          <w:numId w:val="32"/>
        </w:numPr>
        <w:autoSpaceDE w:val="0"/>
        <w:autoSpaceDN w:val="0"/>
        <w:adjustRightInd w:val="0"/>
        <w:spacing w:after="120" w:line="360" w:lineRule="auto"/>
        <w:ind w:left="284" w:hanging="284"/>
        <w:rPr>
          <w:rFonts w:cstheme="minorHAnsi"/>
          <w:b/>
          <w:sz w:val="24"/>
          <w:szCs w:val="24"/>
          <w:lang w:val="de-DE"/>
        </w:rPr>
      </w:pPr>
      <w:r w:rsidRPr="00667213">
        <w:rPr>
          <w:rFonts w:cstheme="minorHAnsi"/>
          <w:b/>
          <w:sz w:val="24"/>
          <w:szCs w:val="24"/>
          <w:lang w:val="de-DE"/>
        </w:rPr>
        <w:t>Mitwirkung der Partner bei der Vorbereitung des Programms</w:t>
      </w:r>
    </w:p>
    <w:p w14:paraId="1B50DF10" w14:textId="51BBF0B6" w:rsidR="004E69A0" w:rsidRPr="00321EB1" w:rsidRDefault="004E69A0"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Im Oktober 2019 wurde eine polnisch-deutsche Arbeitsgruppe zur Vorbereitung des Programms Polen − Sachsen 2021-2027 (Arbeitsgruppe) gegründet, die bei der Erarbeitung des Programms mitwirkte.</w:t>
      </w:r>
    </w:p>
    <w:p w14:paraId="320E57FA" w14:textId="77777777" w:rsidR="00050EB1" w:rsidRPr="00321EB1" w:rsidRDefault="00050EB1" w:rsidP="00802CCB">
      <w:pPr>
        <w:spacing w:after="120"/>
        <w:rPr>
          <w:rFonts w:asciiTheme="minorHAnsi" w:hAnsiTheme="minorHAnsi" w:cstheme="minorHAnsi"/>
          <w:szCs w:val="24"/>
          <w:lang w:val="de-DE"/>
        </w:rPr>
      </w:pPr>
    </w:p>
    <w:p w14:paraId="088A2968" w14:textId="3C52778A" w:rsidR="004E69A0" w:rsidRPr="00321EB1" w:rsidRDefault="004E69A0"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Mitglieder dieser Arbeitsgruppe sind Vertreter der unter Ziffer 1) genannten Institutionen, die nach transparenten Regeln ausgewählt wurden. Die Mitglieder waren aktiv an der Vorbereitung des Programms beteiligt und unterstützten die Programminstitutionen mit ihrem jeweiligen Fachwissen und ihren Erfahrungen.</w:t>
      </w:r>
    </w:p>
    <w:p w14:paraId="42C0B915" w14:textId="77777777" w:rsidR="00050EB1" w:rsidRPr="00321EB1" w:rsidRDefault="00050EB1" w:rsidP="00802CCB">
      <w:pPr>
        <w:spacing w:after="120"/>
        <w:rPr>
          <w:rFonts w:asciiTheme="minorHAnsi" w:hAnsiTheme="minorHAnsi" w:cstheme="minorHAnsi"/>
          <w:szCs w:val="24"/>
          <w:lang w:val="de-DE"/>
        </w:rPr>
      </w:pPr>
    </w:p>
    <w:p w14:paraId="37631DEC" w14:textId="77777777" w:rsidR="004E69A0" w:rsidRPr="00321EB1" w:rsidRDefault="004E69A0"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Mitglieder der Arbeitsgruppe nahmen an den folgenden Vorbereitungsarbeiten für das Programm teil:</w:t>
      </w:r>
    </w:p>
    <w:p w14:paraId="707FC7D7" w14:textId="77777777" w:rsidR="004E69A0" w:rsidRPr="00321EB1" w:rsidRDefault="004E69A0"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sie füllten einen Fragebogen zur thematischen Ausrichtung des künftigen Programms aus;</w:t>
      </w:r>
    </w:p>
    <w:p w14:paraId="71226C87" w14:textId="77777777" w:rsidR="004E69A0" w:rsidRPr="00321EB1" w:rsidRDefault="004E69A0" w:rsidP="00042756">
      <w:pPr>
        <w:pStyle w:val="Akapitzlist"/>
        <w:numPr>
          <w:ilvl w:val="0"/>
          <w:numId w:val="43"/>
        </w:numPr>
        <w:spacing w:after="120" w:line="360" w:lineRule="auto"/>
        <w:ind w:left="709" w:right="-142"/>
        <w:rPr>
          <w:rFonts w:cstheme="minorHAnsi"/>
          <w:sz w:val="24"/>
          <w:szCs w:val="24"/>
          <w:lang w:val="de-DE"/>
        </w:rPr>
      </w:pPr>
      <w:r w:rsidRPr="00321EB1">
        <w:rPr>
          <w:rFonts w:cstheme="minorHAnsi"/>
          <w:sz w:val="24"/>
          <w:szCs w:val="24"/>
          <w:lang w:val="de-DE"/>
        </w:rPr>
        <w:t>sie nahmen an einem Workshop zu den einzelnen Schritten der Interventionslogik teil;</w:t>
      </w:r>
    </w:p>
    <w:p w14:paraId="50AA66C3" w14:textId="77777777" w:rsidR="004E69A0" w:rsidRPr="00321EB1" w:rsidRDefault="004E69A0"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sie übermittelten Anmerkungen zur sozioökonomischen Analyse und der SWOT-Analyse des Fördergebiets;</w:t>
      </w:r>
    </w:p>
    <w:p w14:paraId="34351A16" w14:textId="77777777" w:rsidR="004E69A0" w:rsidRPr="00321EB1" w:rsidRDefault="004E69A0"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sie wirkten in Workshops aktiv bei der Erstellung thematischer Problem- und Zielbäume für die Ausgestaltung der Interventionslogik mit;</w:t>
      </w:r>
    </w:p>
    <w:p w14:paraId="74369043" w14:textId="77777777" w:rsidR="004E69A0" w:rsidRPr="00321EB1" w:rsidRDefault="004E69A0"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sie übermittelten Anmerkungen zur Interventionslogik des Programms und bestätigten diese;</w:t>
      </w:r>
    </w:p>
    <w:p w14:paraId="6C49451C" w14:textId="77777777" w:rsidR="004E69A0" w:rsidRPr="00321EB1" w:rsidRDefault="004E69A0"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sie übermittelten ihre Anmerkungen zu einzelnen Kapiteln des Programmdokuments;</w:t>
      </w:r>
    </w:p>
    <w:p w14:paraId="51ED3D3B" w14:textId="77777777" w:rsidR="004E69A0" w:rsidRPr="00321EB1" w:rsidRDefault="004E69A0"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 xml:space="preserve">sie wirkten bei der Strategischen Umweltprüfung mit; </w:t>
      </w:r>
    </w:p>
    <w:p w14:paraId="1552D63B" w14:textId="77777777" w:rsidR="004E69A0" w:rsidRPr="00321EB1" w:rsidRDefault="004E69A0"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sie bestätigten den vorläufigen und endgültigen Entwurf des Programmdokuments.</w:t>
      </w:r>
    </w:p>
    <w:p w14:paraId="69D70DE1" w14:textId="77777777" w:rsidR="0017390A" w:rsidRPr="00321EB1" w:rsidRDefault="0017390A" w:rsidP="00802CCB">
      <w:pPr>
        <w:spacing w:after="120"/>
        <w:rPr>
          <w:rFonts w:asciiTheme="minorHAnsi" w:hAnsiTheme="minorHAnsi" w:cstheme="minorHAnsi"/>
          <w:szCs w:val="24"/>
          <w:lang w:val="de-DE"/>
        </w:rPr>
      </w:pPr>
    </w:p>
    <w:p w14:paraId="082642D9" w14:textId="68A3AAA9" w:rsidR="00874373" w:rsidRPr="00321EB1" w:rsidRDefault="00874373"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Mitglieder der Arbeitsgruppe folgten den vereinbarten Arbeitsregeln, d. h.:</w:t>
      </w:r>
    </w:p>
    <w:p w14:paraId="3EDF3AA0" w14:textId="76FB39DC" w:rsidR="00874373" w:rsidRPr="00321EB1" w:rsidRDefault="003C2944"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Die Entscheidungen wu</w:t>
      </w:r>
      <w:r w:rsidR="007C1B6F" w:rsidRPr="00321EB1">
        <w:rPr>
          <w:rFonts w:cstheme="minorHAnsi"/>
          <w:sz w:val="24"/>
          <w:szCs w:val="24"/>
          <w:lang w:val="de-DE"/>
        </w:rPr>
        <w:t>rden nach dem Konsensprinzip getroffen</w:t>
      </w:r>
      <w:r w:rsidR="00874373" w:rsidRPr="00321EB1">
        <w:rPr>
          <w:rFonts w:cstheme="minorHAnsi"/>
          <w:sz w:val="24"/>
          <w:szCs w:val="24"/>
          <w:lang w:val="de-DE"/>
        </w:rPr>
        <w:t>. Jedes Mitglied hatte das gleiche Recht, sich zu äußern und seine Stellungnahme während der Treffen oder schriftlich abzugeben.</w:t>
      </w:r>
    </w:p>
    <w:p w14:paraId="14D8E405" w14:textId="77777777" w:rsidR="00874373" w:rsidRPr="00321EB1" w:rsidRDefault="00874373"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 xml:space="preserve">Den Mitgliedern wurden in jeder Phase der Programmvorbereitung entsprechende Materialien zur Konsultation übermittelt, d. h. von der sozioökonomischen Analyse bis hin zu einzelnen Kapiteln des Programmdokuments sowie dem Gesamtentwurf des Programms. Die Mitglieder hatten grundsätzlich drei Wochen Zeit für die Übermittlung ihrer Stellungnahmen an die VB. Die im Rahmen der Konsultationen eingereichten Anmerkungen der Mitglieder wurden von der VB tabellarisch und zweisprachig aufbereitet und anschließend mit entsprechenden Hinweisen zu deren Berücksichtigung zur Verfügung gestellt.  </w:t>
      </w:r>
    </w:p>
    <w:p w14:paraId="08D5CFEB" w14:textId="77777777" w:rsidR="00715AD8" w:rsidRPr="00321EB1" w:rsidRDefault="00715AD8"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 xml:space="preserve">Ein wichtiger Kommunikationskanal war eine speziell für die Arbeitsgruppe eingerichtete benutzerfreundliche, in Polnisch und Deutsch zugängliche Plattform (Mitgliederzone) auf der Internetseite des Programms. In einem geschützten und jederzeit zugänglichen Bereich der Website wurden alle Arbeitsmaterialien und Arbeitsstände in beiden Sprachen für die Mitglieder der Arbeitsgruppe fristgerecht veröffentlicht. Darüber hinaus wurde über E-Mails kommuniziert und per E-Mail über die Veröffentlichung neuer Materialien auf der Plattform, kommende Treffen und laufende Konsultationen benachrichtigt. </w:t>
      </w:r>
    </w:p>
    <w:p w14:paraId="0D9617EE" w14:textId="15A6EADB" w:rsidR="00715AD8" w:rsidRPr="00321EB1" w:rsidRDefault="00715AD8" w:rsidP="00673978">
      <w:pPr>
        <w:pStyle w:val="Akapitzlist"/>
        <w:numPr>
          <w:ilvl w:val="0"/>
          <w:numId w:val="43"/>
        </w:numPr>
        <w:spacing w:after="120" w:line="360" w:lineRule="auto"/>
        <w:ind w:left="709"/>
        <w:rPr>
          <w:rFonts w:cstheme="minorHAnsi"/>
          <w:sz w:val="24"/>
          <w:szCs w:val="24"/>
          <w:lang w:val="de-DE"/>
        </w:rPr>
      </w:pPr>
      <w:r w:rsidRPr="00321EB1">
        <w:rPr>
          <w:rFonts w:cstheme="minorHAnsi"/>
          <w:sz w:val="24"/>
          <w:szCs w:val="24"/>
          <w:lang w:val="de-DE"/>
        </w:rPr>
        <w:t>In allen Phasen der Programmvorbereitung wurde das Prinzip der Zweisprachigkeit eingehalten. Die Treffen der Arbeitsgruppe wurden ins Polnische und Deutsche gedolmetscht. Alle Sitzungsunterlagen wurden den Mitgliedern zweisprachig zur Verfügung gestellt. Auf Grund der COVID-19-Restriktionen fanden die meisten Treffen der Arbeitsgruppe als Videokonferenzen statt.</w:t>
      </w:r>
    </w:p>
    <w:p w14:paraId="3F8C986B" w14:textId="77777777" w:rsidR="0017390A" w:rsidRPr="00321EB1" w:rsidRDefault="0017390A" w:rsidP="00802CCB">
      <w:pPr>
        <w:pStyle w:val="Akapitzlist"/>
        <w:spacing w:after="120" w:line="360" w:lineRule="auto"/>
        <w:ind w:left="714"/>
        <w:contextualSpacing w:val="0"/>
        <w:rPr>
          <w:rFonts w:cstheme="minorHAnsi"/>
          <w:sz w:val="24"/>
          <w:szCs w:val="24"/>
          <w:lang w:val="de-DE"/>
        </w:rPr>
      </w:pPr>
    </w:p>
    <w:p w14:paraId="5220C9B8" w14:textId="57632E93" w:rsidR="00715AD8" w:rsidRPr="00321EB1" w:rsidRDefault="00715AD8"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Für die Kostenerstattung der Teilnahme der Vertreter der Wirtschafts- und Sozialpartner und der Zivilgesellschaft an den Sitzungen der Arbeitsgruppe (sofern sie nicht online stattfanden) wurden Finanzmittel der Technischen Hilfe des Kooperationsprogramms 2014-2020 genutzt.</w:t>
      </w:r>
    </w:p>
    <w:p w14:paraId="5C49EF00" w14:textId="77777777" w:rsidR="00497C71" w:rsidRPr="00321EB1" w:rsidRDefault="00497C71" w:rsidP="00802CCB">
      <w:pPr>
        <w:spacing w:after="120"/>
        <w:rPr>
          <w:rFonts w:asciiTheme="minorHAnsi" w:hAnsiTheme="minorHAnsi" w:cstheme="minorHAnsi"/>
          <w:szCs w:val="24"/>
          <w:lang w:val="de-DE"/>
        </w:rPr>
      </w:pPr>
    </w:p>
    <w:p w14:paraId="4EE783E4" w14:textId="77777777" w:rsidR="00715AD8" w:rsidRPr="00BA3B9D" w:rsidRDefault="00715AD8" w:rsidP="00BA3B9D">
      <w:pPr>
        <w:pStyle w:val="Akapitzlist"/>
        <w:numPr>
          <w:ilvl w:val="0"/>
          <w:numId w:val="32"/>
        </w:numPr>
        <w:autoSpaceDE w:val="0"/>
        <w:autoSpaceDN w:val="0"/>
        <w:adjustRightInd w:val="0"/>
        <w:spacing w:after="120" w:line="360" w:lineRule="auto"/>
        <w:ind w:left="284" w:hanging="284"/>
        <w:rPr>
          <w:rFonts w:cstheme="minorHAnsi"/>
          <w:b/>
          <w:sz w:val="24"/>
          <w:szCs w:val="24"/>
          <w:lang w:val="pl-PL"/>
        </w:rPr>
      </w:pPr>
      <w:r w:rsidRPr="00BA3B9D">
        <w:rPr>
          <w:rFonts w:cstheme="minorHAnsi"/>
          <w:b/>
          <w:sz w:val="24"/>
          <w:szCs w:val="24"/>
          <w:lang w:val="pl-PL"/>
        </w:rPr>
        <w:t>Öffentliche Konsultationen</w:t>
      </w:r>
    </w:p>
    <w:p w14:paraId="22BB98D2" w14:textId="45DA502A" w:rsidR="00715AD8" w:rsidRPr="00321EB1" w:rsidRDefault="00715AD8"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öffentlichen Konsultationen des Programmentwurfs und des Umweltberichts im Rahmen der Strategischen Umweltprüfung dauerten zwei Monate (</w:t>
      </w:r>
      <w:r w:rsidRPr="00321EB1">
        <w:rPr>
          <w:rFonts w:asciiTheme="minorHAnsi" w:hAnsiTheme="minorHAnsi" w:cstheme="minorHAnsi"/>
          <w:szCs w:val="24"/>
          <w:highlight w:val="yellow"/>
          <w:lang w:val="de-DE"/>
        </w:rPr>
        <w:t>vom ... bis zum ... 2021</w:t>
      </w:r>
      <w:r w:rsidRPr="00321EB1">
        <w:rPr>
          <w:rFonts w:asciiTheme="minorHAnsi" w:hAnsiTheme="minorHAnsi" w:cstheme="minorHAnsi"/>
          <w:szCs w:val="24"/>
          <w:lang w:val="de-DE"/>
        </w:rPr>
        <w:t>) und wurden gemäß den nationalen Rechtsvorschriften durchgeführt.</w:t>
      </w:r>
    </w:p>
    <w:p w14:paraId="634244FB" w14:textId="77777777" w:rsidR="0017390A" w:rsidRPr="00321EB1" w:rsidRDefault="0017390A" w:rsidP="00802CCB">
      <w:pPr>
        <w:spacing w:after="120"/>
        <w:rPr>
          <w:rFonts w:asciiTheme="minorHAnsi" w:hAnsiTheme="minorHAnsi" w:cstheme="minorHAnsi"/>
          <w:szCs w:val="24"/>
          <w:lang w:val="de-DE"/>
        </w:rPr>
      </w:pPr>
    </w:p>
    <w:p w14:paraId="11E285B6" w14:textId="12FA6354" w:rsidR="00715AD8" w:rsidRPr="00321EB1" w:rsidRDefault="00715AD8"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Während der öffentlichen Konsultationen wurden der durch die Arbeitsgruppe freigegebene Entwurf des Programmdokuments und der Umweltbericht im Rahmen der Strategischen Umweltprüfung auf der gesonderten Internetseite </w:t>
      </w:r>
      <w:r w:rsidRPr="00321EB1">
        <w:rPr>
          <w:rFonts w:asciiTheme="minorHAnsi" w:hAnsiTheme="minorHAnsi" w:cstheme="minorHAnsi"/>
          <w:szCs w:val="24"/>
          <w:highlight w:val="yellow"/>
          <w:lang w:val="de-DE"/>
        </w:rPr>
        <w:t>...</w:t>
      </w:r>
      <w:r w:rsidRPr="00321EB1">
        <w:rPr>
          <w:rFonts w:asciiTheme="minorHAnsi" w:hAnsiTheme="minorHAnsi" w:cstheme="minorHAnsi"/>
          <w:szCs w:val="24"/>
          <w:lang w:val="de-DE"/>
        </w:rPr>
        <w:t xml:space="preserve"> in beiden Sprachen veröffentlicht.</w:t>
      </w:r>
    </w:p>
    <w:p w14:paraId="2AC13814" w14:textId="77777777" w:rsidR="0017390A" w:rsidRPr="00321EB1" w:rsidRDefault="0017390A" w:rsidP="00802CCB">
      <w:pPr>
        <w:spacing w:after="120"/>
        <w:rPr>
          <w:rFonts w:asciiTheme="minorHAnsi" w:hAnsiTheme="minorHAnsi" w:cstheme="minorHAnsi"/>
          <w:szCs w:val="24"/>
          <w:lang w:val="de-DE"/>
        </w:rPr>
      </w:pPr>
    </w:p>
    <w:p w14:paraId="3A304D4B" w14:textId="477A1089" w:rsidR="00715AD8" w:rsidRPr="00321EB1" w:rsidRDefault="00715AD8"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Sowohl Institutionen als auch interessierte Privatpersonen hatten die Möglichkeit, sich zum Programmentwurf und den möglichen Umweltauswirkungen des Programms zu äußern (mittels eines Fragebogens auf der Internetseite und während einer Konferenz </w:t>
      </w:r>
      <w:r w:rsidRPr="00321EB1">
        <w:rPr>
          <w:rFonts w:asciiTheme="minorHAnsi" w:hAnsiTheme="minorHAnsi" w:cstheme="minorHAnsi"/>
          <w:szCs w:val="24"/>
          <w:highlight w:val="yellow"/>
          <w:lang w:val="de-DE"/>
        </w:rPr>
        <w:t>am … 2021</w:t>
      </w:r>
      <w:r w:rsidRPr="00321EB1">
        <w:rPr>
          <w:rFonts w:asciiTheme="minorHAnsi" w:hAnsiTheme="minorHAnsi" w:cstheme="minorHAnsi"/>
          <w:szCs w:val="24"/>
          <w:lang w:val="de-DE"/>
        </w:rPr>
        <w:t xml:space="preserve">). Die Ergebnisse der Konsultationen wurden während des Treffens der Arbeitsgruppe am </w:t>
      </w:r>
      <w:r w:rsidRPr="00321EB1">
        <w:rPr>
          <w:rFonts w:asciiTheme="minorHAnsi" w:hAnsiTheme="minorHAnsi" w:cstheme="minorHAnsi"/>
          <w:szCs w:val="24"/>
          <w:highlight w:val="yellow"/>
          <w:lang w:val="de-DE"/>
        </w:rPr>
        <w:t>...</w:t>
      </w:r>
      <w:r w:rsidRPr="00321EB1">
        <w:rPr>
          <w:rFonts w:asciiTheme="minorHAnsi" w:hAnsiTheme="minorHAnsi" w:cstheme="minorHAnsi"/>
          <w:szCs w:val="24"/>
          <w:lang w:val="de-DE"/>
        </w:rPr>
        <w:t xml:space="preserve"> besprochen.</w:t>
      </w:r>
    </w:p>
    <w:p w14:paraId="30D930EF" w14:textId="77777777" w:rsidR="0017390A" w:rsidRPr="00321EB1" w:rsidRDefault="0017390A" w:rsidP="00802CCB">
      <w:pPr>
        <w:spacing w:after="120"/>
        <w:rPr>
          <w:rFonts w:asciiTheme="minorHAnsi" w:hAnsiTheme="minorHAnsi" w:cstheme="minorHAnsi"/>
          <w:szCs w:val="24"/>
          <w:lang w:val="de-DE"/>
        </w:rPr>
      </w:pPr>
    </w:p>
    <w:p w14:paraId="6A11F63C" w14:textId="435A7E04" w:rsidR="00715AD8" w:rsidRPr="00321EB1" w:rsidRDefault="00715AD8"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Die während der öffentlichen Konsultationen eingereichten Stellungnahmen wurden analysiert und berücksichtigt, bevor der endgültige Entwurf des Programmdokuments durch die Arbeitsgruppe </w:t>
      </w:r>
      <w:r w:rsidRPr="00321EB1">
        <w:rPr>
          <w:rFonts w:asciiTheme="minorHAnsi" w:hAnsiTheme="minorHAnsi" w:cstheme="minorHAnsi"/>
          <w:szCs w:val="24"/>
          <w:highlight w:val="yellow"/>
          <w:lang w:val="de-DE"/>
        </w:rPr>
        <w:t>in ... 2021</w:t>
      </w:r>
      <w:r w:rsidRPr="00321EB1">
        <w:rPr>
          <w:rFonts w:asciiTheme="minorHAnsi" w:hAnsiTheme="minorHAnsi" w:cstheme="minorHAnsi"/>
          <w:szCs w:val="24"/>
          <w:lang w:val="de-DE"/>
        </w:rPr>
        <w:t xml:space="preserve"> endgültig freigegeben wurde.</w:t>
      </w:r>
    </w:p>
    <w:p w14:paraId="01A14848" w14:textId="77777777" w:rsidR="005D65EA" w:rsidRPr="00321EB1" w:rsidRDefault="005D65EA" w:rsidP="00802CCB">
      <w:pPr>
        <w:spacing w:after="120"/>
        <w:rPr>
          <w:rFonts w:asciiTheme="minorHAnsi" w:hAnsiTheme="minorHAnsi" w:cstheme="minorHAnsi"/>
          <w:szCs w:val="24"/>
          <w:lang w:val="de-DE"/>
        </w:rPr>
      </w:pPr>
    </w:p>
    <w:p w14:paraId="2EF6C8B0" w14:textId="5EAF6E12" w:rsidR="007E4BA7" w:rsidRDefault="007E4BA7" w:rsidP="00896E4D">
      <w:pPr>
        <w:pStyle w:val="Akapitzlist"/>
        <w:numPr>
          <w:ilvl w:val="0"/>
          <w:numId w:val="31"/>
        </w:numPr>
        <w:autoSpaceDE w:val="0"/>
        <w:autoSpaceDN w:val="0"/>
        <w:adjustRightInd w:val="0"/>
        <w:spacing w:after="120" w:line="360" w:lineRule="auto"/>
        <w:ind w:left="284" w:hanging="142"/>
        <w:rPr>
          <w:rFonts w:cstheme="minorHAnsi"/>
          <w:b/>
          <w:sz w:val="28"/>
          <w:szCs w:val="28"/>
          <w:lang w:val="de-DE"/>
        </w:rPr>
      </w:pPr>
      <w:r w:rsidRPr="00896E4D">
        <w:rPr>
          <w:rFonts w:cstheme="minorHAnsi"/>
          <w:b/>
          <w:sz w:val="28"/>
          <w:szCs w:val="28"/>
          <w:lang w:val="de-DE"/>
        </w:rPr>
        <w:t>Mitwirkung der Partner bei der Umsetzung, Überwachung und Evaluierung des Programms</w:t>
      </w:r>
    </w:p>
    <w:p w14:paraId="2349BB9E" w14:textId="77777777" w:rsidR="00896E4D" w:rsidRPr="00896E4D" w:rsidRDefault="00896E4D" w:rsidP="00896E4D">
      <w:pPr>
        <w:pStyle w:val="Akapitzlist"/>
        <w:autoSpaceDE w:val="0"/>
        <w:autoSpaceDN w:val="0"/>
        <w:adjustRightInd w:val="0"/>
        <w:spacing w:after="120" w:line="360" w:lineRule="auto"/>
        <w:ind w:left="284"/>
        <w:rPr>
          <w:rFonts w:cstheme="minorHAnsi"/>
          <w:b/>
          <w:sz w:val="28"/>
          <w:szCs w:val="28"/>
          <w:lang w:val="de-DE"/>
        </w:rPr>
      </w:pPr>
    </w:p>
    <w:p w14:paraId="72A521C3" w14:textId="64E3C3A4" w:rsidR="004E69A0" w:rsidRPr="00321EB1" w:rsidRDefault="007E4BA7"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Die Partner, die öffentliche Behörden und Institutionen vertreten, die Wirtschafts- und Sozialpartner und die Vertreter der Zivilgesellschaft werden bei der Umsetzung, Überwachung und Evaluierung des Programms aktiv mitwirken. Der zukünftige Begleitausschuss des Programms, der diese Aufgaben wahrnimmt, wird aus polnischen und deutschen Mitgliedern bestehen, die nach den Regeln des Partnerschaftskodex ausgewählt werden. Jedes Mitglied des </w:t>
      </w:r>
      <w:r w:rsidRPr="00B40AF8">
        <w:rPr>
          <w:rFonts w:asciiTheme="minorHAnsi" w:hAnsiTheme="minorHAnsi" w:cstheme="minorHAnsi"/>
          <w:szCs w:val="24"/>
          <w:lang w:val="de-DE"/>
        </w:rPr>
        <w:t xml:space="preserve">Begleitausschusses hat ein Stimmrecht zur Erfüllung der Aufgaben entsprechend Art. </w:t>
      </w:r>
      <w:r w:rsidR="00C87631" w:rsidRPr="00B40AF8">
        <w:rPr>
          <w:rFonts w:asciiTheme="minorHAnsi" w:hAnsiTheme="minorHAnsi" w:cstheme="minorHAnsi"/>
          <w:szCs w:val="24"/>
          <w:lang w:val="de-DE"/>
        </w:rPr>
        <w:t>30</w:t>
      </w:r>
      <w:r w:rsidRPr="00B40AF8">
        <w:rPr>
          <w:rFonts w:asciiTheme="minorHAnsi" w:hAnsiTheme="minorHAnsi" w:cstheme="minorHAnsi"/>
          <w:szCs w:val="24"/>
          <w:lang w:val="de-DE"/>
        </w:rPr>
        <w:t xml:space="preserve"> </w:t>
      </w:r>
      <w:r w:rsidR="00B40AF8" w:rsidRPr="00B40AF8">
        <w:rPr>
          <w:rFonts w:asciiTheme="minorHAnsi" w:hAnsiTheme="minorHAnsi" w:cstheme="minorHAnsi"/>
          <w:szCs w:val="24"/>
          <w:lang w:val="de-DE"/>
        </w:rPr>
        <w:t>Verordnung (EU) 2021/1059 des Europäischen Parlaments und des Rates vom 24. Juni 2021 über besondere Bestimmungen für das aus dem Europäischen Fonds für regionale Entwicklung sowie aus Finanzierungsinstrumenten für das auswärtige Handeln unterstützte Ziel „Europäische territoriale Zusammenarbeit“ (Interreg</w:t>
      </w:r>
      <w:r w:rsidR="00A62453" w:rsidRPr="00B40AF8">
        <w:rPr>
          <w:rFonts w:asciiTheme="minorHAnsi" w:hAnsiTheme="minorHAnsi" w:cstheme="minorHAnsi"/>
          <w:szCs w:val="24"/>
          <w:lang w:val="de-DE"/>
        </w:rPr>
        <w:t>).</w:t>
      </w:r>
    </w:p>
    <w:p w14:paraId="182AA589" w14:textId="77777777" w:rsidR="00431707" w:rsidRPr="00321EB1" w:rsidRDefault="00431707" w:rsidP="00802CCB">
      <w:pPr>
        <w:spacing w:after="120"/>
        <w:rPr>
          <w:rFonts w:asciiTheme="minorHAnsi" w:hAnsiTheme="minorHAnsi" w:cstheme="minorHAnsi"/>
          <w:szCs w:val="24"/>
          <w:lang w:val="de-DE"/>
        </w:rPr>
      </w:pPr>
    </w:p>
    <w:p w14:paraId="41AC7C26" w14:textId="371D2919" w:rsidR="00A62453" w:rsidRPr="00321EB1" w:rsidRDefault="009676D4"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Die Mitgliedstaaten stellen sicher, dass ein angemessener Teil der Technischen Hilfe zur Stärkung der institutionellen Kapazitäten relevanter Partner bei der Programmumsetzung genutzt werden kann − durch Schulungen und die Erstattung der Teilnahmekosten an Vor-Ort-Treffen für die Wirtschafts- und Sozialpartner und die Vertreter der Zivilgesellschaft.</w:t>
      </w:r>
    </w:p>
    <w:p w14:paraId="74BE83FD" w14:textId="061F4BB2" w:rsidR="00431707" w:rsidRDefault="00431707" w:rsidP="00802CCB">
      <w:pPr>
        <w:spacing w:after="120"/>
        <w:rPr>
          <w:rFonts w:asciiTheme="minorHAnsi" w:eastAsia="Times New Roman" w:hAnsiTheme="minorHAnsi" w:cstheme="minorHAnsi"/>
          <w:b/>
          <w:noProof/>
          <w:szCs w:val="24"/>
          <w:lang w:val="de-DE" w:eastAsia="en-GB"/>
        </w:rPr>
      </w:pPr>
    </w:p>
    <w:p w14:paraId="79A790D3" w14:textId="77777777" w:rsidR="0039731F" w:rsidRPr="00321EB1" w:rsidRDefault="0039731F" w:rsidP="00802CCB">
      <w:pPr>
        <w:spacing w:after="120"/>
        <w:rPr>
          <w:rFonts w:asciiTheme="minorHAnsi" w:eastAsia="Times New Roman" w:hAnsiTheme="minorHAnsi" w:cstheme="minorHAnsi"/>
          <w:b/>
          <w:noProof/>
          <w:szCs w:val="24"/>
          <w:lang w:val="de-DE" w:eastAsia="en-GB"/>
        </w:rPr>
      </w:pPr>
    </w:p>
    <w:p w14:paraId="0628393C" w14:textId="20345772" w:rsidR="00814DE0" w:rsidRPr="00B10045" w:rsidRDefault="00AE02AA" w:rsidP="00A83F22">
      <w:pPr>
        <w:pStyle w:val="Nagwek1"/>
        <w:keepNext/>
        <w:keepLines/>
        <w:numPr>
          <w:ilvl w:val="0"/>
          <w:numId w:val="40"/>
        </w:numPr>
        <w:spacing w:before="480" w:beforeAutospacing="0" w:after="120" w:afterAutospacing="0" w:line="360" w:lineRule="auto"/>
        <w:rPr>
          <w:rFonts w:ascii="Calibri" w:hAnsi="Calibri" w:cs="Calibri"/>
          <w:kern w:val="0"/>
          <w:sz w:val="32"/>
          <w:szCs w:val="32"/>
          <w:lang w:val="de-DE" w:eastAsia="en-US"/>
        </w:rPr>
      </w:pPr>
      <w:bookmarkStart w:id="50" w:name="_Toc77161506"/>
      <w:r w:rsidRPr="00B10045">
        <w:rPr>
          <w:rFonts w:ascii="Calibri" w:hAnsi="Calibri" w:cs="Calibri"/>
          <w:kern w:val="0"/>
          <w:sz w:val="32"/>
          <w:szCs w:val="32"/>
          <w:lang w:val="de-DE" w:eastAsia="en-US"/>
        </w:rPr>
        <w:t>Ansatz für Kommunikations- und Sichtbarkeitsmaßnahmen in Bezug auf das Interreg-Programm (Ziele, Zielgruppen, Kommunikationswege, einschließlich Öffentlichkeitsarbeit über die sozialen Medien, falls zutreffend, des geplanten Budgets und der relevanten Indikatoren für Begleitung und Evaluierung</w:t>
      </w:r>
      <w:r w:rsidR="00D7492A" w:rsidRPr="00B10045">
        <w:rPr>
          <w:rFonts w:ascii="Calibri" w:hAnsi="Calibri" w:cs="Calibri"/>
          <w:kern w:val="0"/>
          <w:sz w:val="32"/>
          <w:szCs w:val="32"/>
          <w:lang w:val="de-DE" w:eastAsia="en-US"/>
        </w:rPr>
        <w:t>)</w:t>
      </w:r>
      <w:bookmarkEnd w:id="50"/>
    </w:p>
    <w:p w14:paraId="0628393D" w14:textId="1F7ADAE8" w:rsidR="00814DE0" w:rsidRDefault="00416D32" w:rsidP="00802CCB">
      <w:pPr>
        <w:spacing w:after="120"/>
        <w:rPr>
          <w:rFonts w:asciiTheme="minorHAnsi" w:eastAsia="Times New Roman" w:hAnsiTheme="minorHAnsi" w:cstheme="minorHAnsi"/>
          <w:noProof/>
          <w:color w:val="000000"/>
          <w:szCs w:val="24"/>
          <w:lang w:val="de-DE" w:eastAsia="en-GB"/>
        </w:rPr>
      </w:pPr>
      <w:r w:rsidRPr="00902043">
        <w:rPr>
          <w:rFonts w:asciiTheme="minorHAnsi" w:eastAsia="Times New Roman" w:hAnsiTheme="minorHAnsi" w:cstheme="minorHAnsi"/>
          <w:noProof/>
          <w:color w:val="000000"/>
          <w:szCs w:val="24"/>
          <w:lang w:val="de-DE" w:eastAsia="en-GB"/>
        </w:rPr>
        <w:t>Bezug: Artikel 17 Absatz 3 Buchstabe h</w:t>
      </w:r>
    </w:p>
    <w:p w14:paraId="472CBD3E" w14:textId="77777777" w:rsidR="00902043" w:rsidRPr="00321EB1" w:rsidRDefault="00902043" w:rsidP="00802CCB">
      <w:pPr>
        <w:spacing w:after="120"/>
        <w:rPr>
          <w:rFonts w:asciiTheme="minorHAnsi" w:eastAsia="Times New Roman" w:hAnsiTheme="minorHAnsi" w:cstheme="minorHAnsi"/>
          <w:noProof/>
          <w:color w:val="000000"/>
          <w:szCs w:val="24"/>
          <w:lang w:val="de-DE" w:eastAsia="en-GB"/>
        </w:rPr>
      </w:pPr>
    </w:p>
    <w:p w14:paraId="0628393E" w14:textId="77777777" w:rsidR="00814DE0" w:rsidRPr="00321EB1" w:rsidRDefault="00D7492A" w:rsidP="00802CCB">
      <w:pPr>
        <w:spacing w:after="120"/>
        <w:rPr>
          <w:rFonts w:asciiTheme="minorHAnsi" w:eastAsia="Times New Roman" w:hAnsiTheme="minorHAnsi" w:cstheme="minorHAnsi"/>
          <w:szCs w:val="24"/>
          <w:lang w:val="de-DE"/>
        </w:rPr>
      </w:pPr>
      <w:r w:rsidRPr="00321EB1">
        <w:rPr>
          <w:rFonts w:asciiTheme="minorHAnsi" w:hAnsiTheme="minorHAnsi" w:cstheme="minorHAnsi"/>
          <w:szCs w:val="24"/>
          <w:lang w:val="de-DE"/>
        </w:rPr>
        <w:t>Dieses Kapitel soll den Ansatz für die geplanten Informations- und Kommunikationsmaßnahmen im Programm darstellen. Die Ausgestaltung dieser Maßnahmen und die Vorgehensweise bei der Umsetzung werden in einer Kommunikationsstrategie konkretisiert.</w:t>
      </w:r>
    </w:p>
    <w:p w14:paraId="0628393F" w14:textId="77777777" w:rsidR="00814DE0" w:rsidRPr="00321EB1" w:rsidRDefault="00814DE0" w:rsidP="00802CCB">
      <w:pPr>
        <w:spacing w:after="120"/>
        <w:rPr>
          <w:rFonts w:asciiTheme="minorHAnsi" w:hAnsiTheme="minorHAnsi" w:cstheme="minorHAnsi"/>
          <w:szCs w:val="24"/>
          <w:lang w:val="de-DE"/>
        </w:rPr>
      </w:pPr>
    </w:p>
    <w:p w14:paraId="06283940" w14:textId="72AF9286" w:rsidR="00814DE0" w:rsidRPr="00936F41" w:rsidRDefault="00D7492A" w:rsidP="00802CCB">
      <w:pPr>
        <w:spacing w:after="120"/>
        <w:rPr>
          <w:rFonts w:asciiTheme="minorHAnsi" w:hAnsiTheme="minorHAnsi" w:cstheme="minorHAnsi"/>
          <w:b/>
          <w:bCs/>
          <w:sz w:val="28"/>
          <w:szCs w:val="28"/>
          <w:lang w:val="de-DE"/>
        </w:rPr>
      </w:pPr>
      <w:r w:rsidRPr="00936F41">
        <w:rPr>
          <w:rFonts w:asciiTheme="minorHAnsi" w:hAnsiTheme="minorHAnsi" w:cstheme="minorHAnsi"/>
          <w:b/>
          <w:bCs/>
          <w:sz w:val="28"/>
          <w:szCs w:val="28"/>
          <w:lang w:val="de-DE"/>
        </w:rPr>
        <w:t>K</w:t>
      </w:r>
      <w:r w:rsidR="00936F41" w:rsidRPr="00936F41">
        <w:rPr>
          <w:rFonts w:asciiTheme="minorHAnsi" w:hAnsiTheme="minorHAnsi" w:cstheme="minorHAnsi"/>
          <w:b/>
          <w:bCs/>
          <w:sz w:val="28"/>
          <w:szCs w:val="28"/>
          <w:lang w:val="de-DE"/>
        </w:rPr>
        <w:t>ommuniktionsziele</w:t>
      </w:r>
    </w:p>
    <w:p w14:paraId="06283941"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Hauptziel:</w:t>
      </w:r>
    </w:p>
    <w:p w14:paraId="06283943" w14:textId="6878F636" w:rsidR="00814DE0" w:rsidRPr="00321EB1" w:rsidRDefault="00BC15DF" w:rsidP="00802CCB">
      <w:pPr>
        <w:spacing w:after="120"/>
        <w:rPr>
          <w:rFonts w:asciiTheme="minorHAnsi" w:eastAsia="Times New Roman" w:hAnsiTheme="minorHAnsi" w:cstheme="minorHAnsi"/>
          <w:szCs w:val="24"/>
          <w:lang w:val="de-DE" w:eastAsia="en-GB"/>
        </w:rPr>
      </w:pPr>
      <w:r w:rsidRPr="00321EB1">
        <w:rPr>
          <w:rFonts w:asciiTheme="minorHAnsi" w:eastAsia="Times New Roman" w:hAnsiTheme="minorHAnsi" w:cstheme="minorHAnsi"/>
          <w:szCs w:val="24"/>
          <w:lang w:val="de-DE" w:eastAsia="en-GB"/>
        </w:rPr>
        <w:t xml:space="preserve">Unterstützung der Umsetzung der Programmziele durch Informations- und </w:t>
      </w:r>
      <w:r w:rsidR="00A94290" w:rsidRPr="00321EB1">
        <w:rPr>
          <w:rFonts w:asciiTheme="minorHAnsi" w:eastAsia="Times New Roman" w:hAnsiTheme="minorHAnsi" w:cstheme="minorHAnsi"/>
          <w:szCs w:val="24"/>
          <w:lang w:val="de-DE" w:eastAsia="en-GB"/>
        </w:rPr>
        <w:t>Kommunikationsmaßnahmen</w:t>
      </w:r>
      <w:r w:rsidRPr="00321EB1">
        <w:rPr>
          <w:rFonts w:asciiTheme="minorHAnsi" w:eastAsia="Times New Roman" w:hAnsiTheme="minorHAnsi" w:cstheme="minorHAnsi"/>
          <w:szCs w:val="24"/>
          <w:lang w:val="de-DE" w:eastAsia="en-GB"/>
        </w:rPr>
        <w:t xml:space="preserve"> bei der Umsetzung nützlicher Veränderungen im polnisch-sächsischen </w:t>
      </w:r>
      <w:r w:rsidR="00AE4857" w:rsidRPr="00321EB1">
        <w:rPr>
          <w:rFonts w:asciiTheme="minorHAnsi" w:hAnsiTheme="minorHAnsi" w:cstheme="minorHAnsi"/>
          <w:szCs w:val="24"/>
          <w:lang w:val="de-DE"/>
        </w:rPr>
        <w:t>Grenzraum</w:t>
      </w:r>
      <w:r w:rsidRPr="00321EB1">
        <w:rPr>
          <w:rFonts w:asciiTheme="minorHAnsi" w:eastAsia="Times New Roman" w:hAnsiTheme="minorHAnsi" w:cstheme="minorHAnsi"/>
          <w:szCs w:val="24"/>
          <w:lang w:val="de-DE" w:eastAsia="en-GB"/>
        </w:rPr>
        <w:t xml:space="preserve"> dank der wirksamen Verwendung der Programmmittel sowie </w:t>
      </w:r>
      <w:r w:rsidR="003B25F4" w:rsidRPr="00321EB1">
        <w:rPr>
          <w:rFonts w:asciiTheme="minorHAnsi" w:hAnsiTheme="minorHAnsi" w:cstheme="minorHAnsi"/>
          <w:szCs w:val="24"/>
          <w:lang w:val="de-DE"/>
        </w:rPr>
        <w:t>öffentlichkeitswirksame Darstellung der Aktivitäten</w:t>
      </w:r>
      <w:r w:rsidRPr="00321EB1">
        <w:rPr>
          <w:rFonts w:asciiTheme="minorHAnsi" w:eastAsia="Times New Roman" w:hAnsiTheme="minorHAnsi" w:cstheme="minorHAnsi"/>
          <w:szCs w:val="24"/>
          <w:lang w:val="de-DE" w:eastAsia="en-GB"/>
        </w:rPr>
        <w:t>.</w:t>
      </w:r>
    </w:p>
    <w:p w14:paraId="64DFF80B" w14:textId="77777777" w:rsidR="00BC15DF" w:rsidRPr="00321EB1" w:rsidRDefault="00BC15DF" w:rsidP="00802CCB">
      <w:pPr>
        <w:spacing w:after="120"/>
        <w:rPr>
          <w:rFonts w:asciiTheme="minorHAnsi" w:eastAsia="Times New Roman" w:hAnsiTheme="minorHAnsi" w:cstheme="minorHAnsi"/>
          <w:szCs w:val="24"/>
          <w:lang w:val="de-DE" w:eastAsia="en-GB"/>
        </w:rPr>
      </w:pPr>
    </w:p>
    <w:p w14:paraId="06283944"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Spezifische Ziele:</w:t>
      </w:r>
    </w:p>
    <w:p w14:paraId="06283945"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Informationsvermittlung an potenzielle Begünstigte über Möglichkeiten zur Förderung grenzübergreifender Projekte und Ermutigung zur Beantragung der Fördermittel,</w:t>
      </w:r>
    </w:p>
    <w:p w14:paraId="06283946"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Unterstützung der Begünstigten bei der Durchführung von Projekten in jeder Phase der Projektumsetzung, einschließlich Hilfestellung bei der Umsetzung von Informations- und Kommunikationsmaßnahmen,</w:t>
      </w:r>
    </w:p>
    <w:p w14:paraId="4DC7DC79" w14:textId="5B8E00D6" w:rsidR="006A2074" w:rsidRPr="00321EB1" w:rsidRDefault="006A2074"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Information der Öffentlichkeit über die Aktivitäten und Auswirkungen der Programmdurchführung und die daraus resultierenden Vorteile.</w:t>
      </w:r>
    </w:p>
    <w:p w14:paraId="06283948"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Zielgruppen</w:t>
      </w:r>
    </w:p>
    <w:p w14:paraId="06283949"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potenzielle Begünstigte</w:t>
      </w:r>
    </w:p>
    <w:p w14:paraId="0628394A"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Begünstigte</w:t>
      </w:r>
    </w:p>
    <w:p w14:paraId="0628394B"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breite Öffentlichkeit, insbesondere die Bevölkerung des Fördergebiets</w:t>
      </w:r>
    </w:p>
    <w:p w14:paraId="0628394C"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Interessensträger wie z.B. Wirtschafts- und Sozialpartner, NGOs</w:t>
      </w:r>
    </w:p>
    <w:p w14:paraId="0628394D" w14:textId="71C2F22C"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Programmverwaltende Stellen sowie die Mitglieder des Begleitausschusses</w:t>
      </w:r>
    </w:p>
    <w:p w14:paraId="0628394E"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Institutionen der Europäischen Union.</w:t>
      </w:r>
    </w:p>
    <w:p w14:paraId="0628394F"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Kommunikationskanäle</w:t>
      </w:r>
    </w:p>
    <w:p w14:paraId="06283950" w14:textId="77777777" w:rsidR="00814DE0" w:rsidRPr="00321EB1" w:rsidRDefault="00D7492A" w:rsidP="00802CCB">
      <w:pPr>
        <w:spacing w:after="120"/>
        <w:rPr>
          <w:rFonts w:asciiTheme="minorHAnsi" w:eastAsia="Times New Roman" w:hAnsiTheme="minorHAnsi" w:cstheme="minorHAnsi"/>
          <w:szCs w:val="24"/>
          <w:lang w:val="de-DE"/>
        </w:rPr>
      </w:pPr>
      <w:r w:rsidRPr="00321EB1">
        <w:rPr>
          <w:rFonts w:asciiTheme="minorHAnsi" w:hAnsiTheme="minorHAnsi" w:cstheme="minorHAnsi"/>
          <w:szCs w:val="24"/>
          <w:lang w:val="de-DE"/>
        </w:rPr>
        <w:t>Im Programm werden in Bezug auf alle Zielgruppen folgende Kommunikationskanäle genutzt:</w:t>
      </w:r>
    </w:p>
    <w:p w14:paraId="06283951" w14:textId="5ED1796B"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 xml:space="preserve">die Programmwebsite </w:t>
      </w:r>
      <w:hyperlink r:id="rId41" w:history="1">
        <w:r w:rsidRPr="00321EB1">
          <w:rPr>
            <w:rStyle w:val="Hipercze"/>
            <w:rFonts w:cstheme="minorHAnsi"/>
            <w:sz w:val="24"/>
            <w:szCs w:val="24"/>
            <w:u w:val="none"/>
            <w:lang w:val="de-DE"/>
          </w:rPr>
          <w:t>www.plsn.eu</w:t>
        </w:r>
      </w:hyperlink>
      <w:r w:rsidRPr="00321EB1">
        <w:rPr>
          <w:rFonts w:cstheme="minorHAnsi"/>
          <w:sz w:val="24"/>
          <w:szCs w:val="24"/>
          <w:lang w:val="de-DE"/>
        </w:rPr>
        <w:t xml:space="preserve"> und die Internetseiten von Institutionen, die an der Umsetzung des Programms sowie ggf. in den beiden Mitgliedstaaten EU-Fonds beteiligt sind;</w:t>
      </w:r>
    </w:p>
    <w:p w14:paraId="06283952"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soziale Medien,</w:t>
      </w:r>
    </w:p>
    <w:p w14:paraId="06283953"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traditionelle lokale und regionale Medien,</w:t>
      </w:r>
    </w:p>
    <w:p w14:paraId="06283954"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Informations- und Fachveranstaltungen,</w:t>
      </w:r>
    </w:p>
    <w:p w14:paraId="06283955"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Publikationen (digital und Print) und Werbematerialien,</w:t>
      </w:r>
    </w:p>
    <w:p w14:paraId="06283956"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das Netzwerk von Informationsstellen der EU-Fonds und EuropeDirect.</w:t>
      </w:r>
    </w:p>
    <w:p w14:paraId="06283957" w14:textId="77777777" w:rsidR="00814DE0" w:rsidRPr="00321EB1" w:rsidRDefault="00D7492A" w:rsidP="00802CCB">
      <w:pPr>
        <w:spacing w:after="120"/>
        <w:rPr>
          <w:rFonts w:asciiTheme="minorHAnsi" w:eastAsia="Times New Roman" w:hAnsiTheme="minorHAnsi" w:cstheme="minorHAnsi"/>
          <w:szCs w:val="24"/>
          <w:lang w:val="de-DE"/>
        </w:rPr>
      </w:pPr>
      <w:r w:rsidRPr="00321EB1">
        <w:rPr>
          <w:rFonts w:asciiTheme="minorHAnsi" w:hAnsiTheme="minorHAnsi" w:cstheme="minorHAnsi"/>
          <w:szCs w:val="24"/>
          <w:lang w:val="de-DE"/>
        </w:rPr>
        <w:t>Eine wichtige Rolle in der Kommunikation spielen soziale Medien, die folgende Ziele erfüllen sollen:</w:t>
      </w:r>
    </w:p>
    <w:p w14:paraId="06283958" w14:textId="21188F19"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Steigerung der Anzahl der  Personen, die Programmaktivitäten verfolgen,</w:t>
      </w:r>
    </w:p>
    <w:p w14:paraId="06283959"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Initiieren und Entwicklung von Interaktionen mit Nutzern sozialer Medien,</w:t>
      </w:r>
    </w:p>
    <w:p w14:paraId="0628395A"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größerer Wirkungskreis der veröffentlichten Beiträge.</w:t>
      </w:r>
    </w:p>
    <w:p w14:paraId="0628395B" w14:textId="77777777" w:rsidR="00814DE0" w:rsidRPr="00321EB1" w:rsidRDefault="00D7492A" w:rsidP="00802CCB">
      <w:pPr>
        <w:spacing w:after="120"/>
        <w:rPr>
          <w:rFonts w:asciiTheme="minorHAnsi" w:eastAsia="Times New Roman" w:hAnsiTheme="minorHAnsi" w:cstheme="minorHAnsi"/>
          <w:szCs w:val="24"/>
          <w:lang w:val="de-DE"/>
        </w:rPr>
      </w:pPr>
      <w:r w:rsidRPr="00321EB1">
        <w:rPr>
          <w:rFonts w:asciiTheme="minorHAnsi" w:hAnsiTheme="minorHAnsi" w:cstheme="minorHAnsi"/>
          <w:szCs w:val="24"/>
          <w:lang w:val="de-DE"/>
        </w:rPr>
        <w:t xml:space="preserve">In der Kommunikation mit den Begünstigten und potentiellen Begünstigten werden zudem folgende Instrumente genutzt: </w:t>
      </w:r>
    </w:p>
    <w:p w14:paraId="0628395C"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Webinare/Tutorials mit Schulungsinhalten, ggf. Schulungen und Workshops (auch online),</w:t>
      </w:r>
    </w:p>
    <w:p w14:paraId="0628395D"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 xml:space="preserve">direkte Beratungsgespräche sowie Telefon- und Online-Beratungen, </w:t>
      </w:r>
    </w:p>
    <w:p w14:paraId="0628395E" w14:textId="31D71A1F"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Internetanwendungen (elektronische Antragstellung, Abrechnung der  Projekte, Online-Kommunikationsportal usw.).</w:t>
      </w:r>
    </w:p>
    <w:p w14:paraId="0628395F" w14:textId="77777777" w:rsidR="00814DE0" w:rsidRPr="00321EB1" w:rsidRDefault="00D7492A" w:rsidP="00802CCB">
      <w:pPr>
        <w:spacing w:after="120"/>
        <w:rPr>
          <w:rFonts w:asciiTheme="minorHAnsi" w:eastAsia="Times New Roman" w:hAnsiTheme="minorHAnsi" w:cstheme="minorHAnsi"/>
          <w:szCs w:val="24"/>
          <w:lang w:val="de-DE"/>
        </w:rPr>
      </w:pPr>
      <w:r w:rsidRPr="00321EB1">
        <w:rPr>
          <w:rFonts w:asciiTheme="minorHAnsi" w:hAnsiTheme="minorHAnsi" w:cstheme="minorHAnsi"/>
          <w:szCs w:val="24"/>
          <w:lang w:val="de-DE"/>
        </w:rPr>
        <w:t xml:space="preserve">Zur Umsetzung der Öffentlichkeitsarbeit werden die Kommunikationspotenziale der Begünstigten durch folgende Aktivitäten unterstützt und genutzt: </w:t>
      </w:r>
    </w:p>
    <w:p w14:paraId="06283960"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 xml:space="preserve">Aufbauen und Aufrechterhaltung des regelmäßigen Kontakts zu Begünstigten, </w:t>
      </w:r>
    </w:p>
    <w:p w14:paraId="06283961"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Einbeziehung der Begünstigten in die Öffentlichkeitsarbeit als Botschafter für das Programm und die Marke Interreg sowie in die unterschiedlichen Aktivitäten, die durch an der Programmumsetzung beteiligte Stellen, weitere an der Umsetzung der EU-Fonds beteiligte Stellen und von Interact organisiert und unterstützt werden.</w:t>
      </w:r>
    </w:p>
    <w:p w14:paraId="06283962" w14:textId="2C97191A" w:rsidR="00814DE0" w:rsidRPr="00321EB1" w:rsidRDefault="00D7492A" w:rsidP="00802CCB">
      <w:pPr>
        <w:spacing w:after="120"/>
        <w:rPr>
          <w:rFonts w:asciiTheme="minorHAnsi" w:eastAsia="Times New Roman" w:hAnsiTheme="minorHAnsi" w:cstheme="minorHAnsi"/>
          <w:szCs w:val="24"/>
          <w:lang w:val="de-DE"/>
        </w:rPr>
      </w:pPr>
      <w:r w:rsidRPr="00321EB1">
        <w:rPr>
          <w:rFonts w:asciiTheme="minorHAnsi" w:hAnsiTheme="minorHAnsi" w:cstheme="minorHAnsi"/>
          <w:szCs w:val="24"/>
          <w:lang w:val="de-DE"/>
        </w:rPr>
        <w:t>Die eigenen Informations- und Kommunikationsaktivitäten</w:t>
      </w:r>
      <w:r w:rsidR="00D54BDA" w:rsidRPr="00321EB1">
        <w:rPr>
          <w:rFonts w:asciiTheme="minorHAnsi" w:hAnsiTheme="minorHAnsi" w:cstheme="minorHAnsi"/>
          <w:szCs w:val="24"/>
          <w:lang w:val="de-DE"/>
        </w:rPr>
        <w:t>,</w:t>
      </w:r>
      <w:r w:rsidRPr="00321EB1">
        <w:rPr>
          <w:rFonts w:asciiTheme="minorHAnsi" w:hAnsiTheme="minorHAnsi" w:cstheme="minorHAnsi"/>
          <w:szCs w:val="24"/>
          <w:lang w:val="de-DE"/>
        </w:rPr>
        <w:t xml:space="preserve"> die Begünstigte im Rahmen ihrer Projekte selbst durchführen, werden auch über die Kommunikationskanäle des Programms unterstützt.</w:t>
      </w:r>
    </w:p>
    <w:p w14:paraId="06283963" w14:textId="77777777" w:rsidR="00814DE0" w:rsidRPr="00321EB1" w:rsidRDefault="00D7492A" w:rsidP="00802CCB">
      <w:pPr>
        <w:spacing w:after="120"/>
        <w:rPr>
          <w:rFonts w:asciiTheme="minorHAnsi" w:eastAsia="Times New Roman" w:hAnsiTheme="minorHAnsi" w:cstheme="minorHAnsi"/>
          <w:szCs w:val="24"/>
          <w:lang w:val="de-DE"/>
        </w:rPr>
      </w:pPr>
      <w:r w:rsidRPr="00321EB1">
        <w:rPr>
          <w:rFonts w:asciiTheme="minorHAnsi" w:hAnsiTheme="minorHAnsi" w:cstheme="minorHAnsi"/>
          <w:szCs w:val="24"/>
          <w:lang w:val="de-DE"/>
        </w:rPr>
        <w:t>Informations- und Kommunikationsmaßnahmen werden in deutscher und polnischer Sprache durchgeführt. Die Informationen werden in der jeweiligen Sprache adressatengerecht aufbereitet.</w:t>
      </w:r>
    </w:p>
    <w:p w14:paraId="06283964" w14:textId="77777777" w:rsidR="00814DE0" w:rsidRPr="00321EB1" w:rsidRDefault="00814DE0" w:rsidP="00802CCB">
      <w:pPr>
        <w:spacing w:after="120"/>
        <w:rPr>
          <w:rFonts w:asciiTheme="minorHAnsi" w:eastAsia="Times New Roman" w:hAnsiTheme="minorHAnsi" w:cstheme="minorHAnsi"/>
          <w:szCs w:val="24"/>
          <w:lang w:val="de-DE" w:eastAsia="en-GB"/>
        </w:rPr>
      </w:pPr>
    </w:p>
    <w:p w14:paraId="06283965"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Indikatoren</w:t>
      </w:r>
    </w:p>
    <w:p w14:paraId="06283966"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Die Erreichung der spezifischen Ziele und die Effektivität und Wirksamkeit der Informations- und Kommunikationsmaßnahmen werden </w:t>
      </w:r>
      <w:r w:rsidRPr="00321EB1">
        <w:rPr>
          <w:rFonts w:asciiTheme="minorHAnsi" w:eastAsia="Times New Roman" w:hAnsiTheme="minorHAnsi" w:cstheme="minorHAnsi"/>
          <w:szCs w:val="24"/>
          <w:lang w:val="de-DE"/>
        </w:rPr>
        <w:t>regelmäßig überwacht und bewertet</w:t>
      </w:r>
      <w:r w:rsidRPr="00321EB1">
        <w:rPr>
          <w:rFonts w:asciiTheme="minorHAnsi" w:hAnsiTheme="minorHAnsi" w:cstheme="minorHAnsi"/>
          <w:szCs w:val="24"/>
          <w:lang w:val="de-DE"/>
        </w:rPr>
        <w:t>. Die Ergebnisindikatoren messen die Erreichung der spezifischen Ziele der Informations- und Kommunikationsmaßnahmen.</w:t>
      </w:r>
    </w:p>
    <w:p w14:paraId="06283967" w14:textId="77777777" w:rsidR="00814DE0" w:rsidRPr="00321EB1" w:rsidRDefault="00814DE0" w:rsidP="00802CCB">
      <w:pPr>
        <w:spacing w:after="120"/>
        <w:rPr>
          <w:rFonts w:asciiTheme="minorHAnsi" w:eastAsia="Times New Roman" w:hAnsiTheme="minorHAnsi" w:cstheme="minorHAnsi"/>
          <w:szCs w:val="24"/>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814DE0" w:rsidRPr="00321EB1" w14:paraId="0628396B" w14:textId="77777777" w:rsidTr="00CB17D2">
        <w:trPr>
          <w:tblHeader/>
        </w:trPr>
        <w:tc>
          <w:tcPr>
            <w:tcW w:w="2500" w:type="pct"/>
            <w:tcBorders>
              <w:top w:val="single" w:sz="8" w:space="0" w:color="auto"/>
              <w:left w:val="single" w:sz="8" w:space="0" w:color="auto"/>
              <w:bottom w:val="single" w:sz="8" w:space="0" w:color="auto"/>
              <w:right w:val="single" w:sz="8" w:space="0" w:color="auto"/>
            </w:tcBorders>
            <w:shd w:val="clear" w:color="auto" w:fill="auto"/>
          </w:tcPr>
          <w:p w14:paraId="06283969" w14:textId="2411D621" w:rsidR="00814DE0" w:rsidRPr="00321EB1" w:rsidRDefault="004452DD"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Erwartete Ergebnisse</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0628396A" w14:textId="5B5072AC" w:rsidR="00814DE0" w:rsidRPr="00321EB1" w:rsidRDefault="00AD2120"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I</w:t>
            </w:r>
            <w:r w:rsidR="00D7492A" w:rsidRPr="00321EB1">
              <w:rPr>
                <w:rFonts w:asciiTheme="minorHAnsi" w:hAnsiTheme="minorHAnsi" w:cstheme="minorHAnsi"/>
                <w:b/>
                <w:bCs/>
                <w:szCs w:val="24"/>
                <w:lang w:val="de-DE"/>
              </w:rPr>
              <w:t>ndikatoren</w:t>
            </w:r>
          </w:p>
        </w:tc>
      </w:tr>
      <w:tr w:rsidR="00814DE0" w:rsidRPr="001E4112" w14:paraId="06283972" w14:textId="77777777">
        <w:tc>
          <w:tcPr>
            <w:tcW w:w="2500" w:type="pct"/>
            <w:tcBorders>
              <w:top w:val="single" w:sz="8" w:space="0" w:color="auto"/>
              <w:left w:val="single" w:sz="8" w:space="0" w:color="auto"/>
              <w:bottom w:val="single" w:sz="8" w:space="0" w:color="auto"/>
              <w:right w:val="single" w:sz="8" w:space="0" w:color="auto"/>
            </w:tcBorders>
            <w:shd w:val="clear" w:color="auto" w:fill="auto"/>
          </w:tcPr>
          <w:p w14:paraId="0628396C" w14:textId="77777777" w:rsidR="00814DE0" w:rsidRPr="00321EB1" w:rsidRDefault="00D7492A" w:rsidP="00802CCB">
            <w:pPr>
              <w:spacing w:after="120"/>
              <w:rPr>
                <w:rFonts w:asciiTheme="minorHAnsi" w:eastAsia="Times New Roman" w:hAnsiTheme="minorHAnsi" w:cstheme="minorHAnsi"/>
                <w:szCs w:val="24"/>
                <w:lang w:val="de-DE"/>
              </w:rPr>
            </w:pPr>
            <w:r w:rsidRPr="00321EB1">
              <w:rPr>
                <w:rFonts w:asciiTheme="minorHAnsi" w:hAnsiTheme="minorHAnsi" w:cstheme="minorHAnsi"/>
                <w:szCs w:val="24"/>
                <w:lang w:val="de-DE"/>
              </w:rPr>
              <w:t>Stärkeres Interesse bei potentiellen Begünstigten, die Förderung aus dem Programm beantragen wollen</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0628396D"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Anzahl der Abrufe der Webinare/Tutorials für potenzielle Begünstigte</w:t>
            </w:r>
          </w:p>
          <w:p w14:paraId="0628396E"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Anzahl der Teilnehmer an Schulungen für potenzielle Begünstigte</w:t>
            </w:r>
          </w:p>
          <w:p w14:paraId="0628396F"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Anzahl der Beratungsgespräche mit potenziellen Begünstigten</w:t>
            </w:r>
          </w:p>
          <w:p w14:paraId="06283970"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Anzahl der Besuche auf der Internetseite während des Calls</w:t>
            </w:r>
          </w:p>
          <w:p w14:paraId="28192165" w14:textId="77777777" w:rsidR="00814DE0"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Verhältnis der Anzahl positiv bewerteter Förderanträge zur Anzahl aller Förderanträge des Calls</w:t>
            </w:r>
          </w:p>
          <w:p w14:paraId="06283971" w14:textId="0738C639" w:rsidR="001F65DD" w:rsidRPr="00321EB1" w:rsidRDefault="001F65DD" w:rsidP="001F65DD">
            <w:pPr>
              <w:pStyle w:val="Akapitzlist"/>
              <w:spacing w:after="120" w:line="360" w:lineRule="auto"/>
              <w:rPr>
                <w:rFonts w:cstheme="minorHAnsi"/>
                <w:sz w:val="24"/>
                <w:szCs w:val="24"/>
                <w:lang w:val="de-DE"/>
              </w:rPr>
            </w:pPr>
          </w:p>
        </w:tc>
      </w:tr>
      <w:tr w:rsidR="00814DE0" w:rsidRPr="001E4112" w14:paraId="06283976" w14:textId="77777777">
        <w:tc>
          <w:tcPr>
            <w:tcW w:w="2500" w:type="pct"/>
            <w:tcBorders>
              <w:top w:val="single" w:sz="8" w:space="0" w:color="auto"/>
              <w:left w:val="single" w:sz="8" w:space="0" w:color="auto"/>
              <w:bottom w:val="single" w:sz="8" w:space="0" w:color="auto"/>
              <w:right w:val="single" w:sz="8" w:space="0" w:color="auto"/>
            </w:tcBorders>
            <w:shd w:val="clear" w:color="auto" w:fill="auto"/>
          </w:tcPr>
          <w:p w14:paraId="06283973"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Steigerung des Bekanntheitsgrads des Programms durch Aktivitäten der Begünstigten</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06283974"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Anzahl der Veranstaltungen, die von Begünstigten organisiert werden</w:t>
            </w:r>
          </w:p>
          <w:p w14:paraId="488F24EF" w14:textId="77777777" w:rsidR="00814DE0"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Anzahl der Teilnehmer an Veranstaltungen der Begünstigten</w:t>
            </w:r>
          </w:p>
          <w:p w14:paraId="06283975" w14:textId="0CFFB353" w:rsidR="001F65DD" w:rsidRPr="00321EB1" w:rsidRDefault="001F65DD" w:rsidP="001F65DD">
            <w:pPr>
              <w:pStyle w:val="Akapitzlist"/>
              <w:spacing w:after="120" w:line="360" w:lineRule="auto"/>
              <w:rPr>
                <w:rFonts w:cstheme="minorHAnsi"/>
                <w:sz w:val="24"/>
                <w:szCs w:val="24"/>
                <w:lang w:val="de-DE"/>
              </w:rPr>
            </w:pPr>
          </w:p>
        </w:tc>
      </w:tr>
      <w:tr w:rsidR="00814DE0" w:rsidRPr="001E4112" w14:paraId="0628397B" w14:textId="77777777">
        <w:tc>
          <w:tcPr>
            <w:tcW w:w="2500" w:type="pct"/>
            <w:tcBorders>
              <w:top w:val="single" w:sz="8" w:space="0" w:color="auto"/>
              <w:left w:val="single" w:sz="8" w:space="0" w:color="auto"/>
              <w:bottom w:val="single" w:sz="8" w:space="0" w:color="auto"/>
              <w:right w:val="single" w:sz="8" w:space="0" w:color="auto"/>
            </w:tcBorders>
            <w:shd w:val="clear" w:color="auto" w:fill="auto"/>
          </w:tcPr>
          <w:p w14:paraId="06283977" w14:textId="77777777" w:rsidR="00814DE0" w:rsidRPr="00321EB1"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Stärkung des Bewusstseins der Bevölkerung für die Vorteile der Umsetzung des Programms</w:t>
            </w:r>
          </w:p>
        </w:tc>
        <w:tc>
          <w:tcPr>
            <w:tcW w:w="2500" w:type="pct"/>
            <w:tcBorders>
              <w:top w:val="single" w:sz="8" w:space="0" w:color="auto"/>
              <w:left w:val="single" w:sz="8" w:space="0" w:color="auto"/>
              <w:bottom w:val="single" w:sz="8" w:space="0" w:color="auto"/>
              <w:right w:val="single" w:sz="8" w:space="0" w:color="auto"/>
            </w:tcBorders>
            <w:shd w:val="clear" w:color="auto" w:fill="auto"/>
          </w:tcPr>
          <w:p w14:paraId="06283978"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Anzahl der Benutzer, die Beiträge zum Programm und den Projekten gesehen haben</w:t>
            </w:r>
          </w:p>
          <w:p w14:paraId="06283979" w14:textId="77777777" w:rsidR="00814DE0" w:rsidRPr="00321EB1"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 xml:space="preserve">Anzahl der Besuche auf der Programmwebsite </w:t>
            </w:r>
          </w:p>
          <w:p w14:paraId="36ED7298" w14:textId="77777777" w:rsidR="00814DE0" w:rsidRDefault="00D7492A" w:rsidP="00802CCB">
            <w:pPr>
              <w:pStyle w:val="Akapitzlist"/>
              <w:numPr>
                <w:ilvl w:val="0"/>
                <w:numId w:val="7"/>
              </w:numPr>
              <w:spacing w:after="120" w:line="360" w:lineRule="auto"/>
              <w:rPr>
                <w:rFonts w:cstheme="minorHAnsi"/>
                <w:sz w:val="24"/>
                <w:szCs w:val="24"/>
                <w:lang w:val="de-DE"/>
              </w:rPr>
            </w:pPr>
            <w:r w:rsidRPr="00321EB1">
              <w:rPr>
                <w:rFonts w:cstheme="minorHAnsi"/>
                <w:sz w:val="24"/>
                <w:szCs w:val="24"/>
                <w:lang w:val="de-DE"/>
              </w:rPr>
              <w:t>Anzahl der Teilnehmer an Informations- und Kommunikationsaktivitäten</w:t>
            </w:r>
          </w:p>
          <w:p w14:paraId="0628397A" w14:textId="3688BDFD" w:rsidR="001F65DD" w:rsidRPr="00321EB1" w:rsidRDefault="001F65DD" w:rsidP="001F65DD">
            <w:pPr>
              <w:pStyle w:val="Akapitzlist"/>
              <w:spacing w:after="120" w:line="360" w:lineRule="auto"/>
              <w:rPr>
                <w:rFonts w:cstheme="minorHAnsi"/>
                <w:sz w:val="24"/>
                <w:szCs w:val="24"/>
                <w:lang w:val="de-DE"/>
              </w:rPr>
            </w:pPr>
          </w:p>
        </w:tc>
      </w:tr>
    </w:tbl>
    <w:p w14:paraId="4A8EF479" w14:textId="77777777" w:rsidR="0039731F" w:rsidRPr="00321EB1" w:rsidRDefault="0039731F" w:rsidP="00802CCB">
      <w:pPr>
        <w:spacing w:after="120"/>
        <w:rPr>
          <w:rFonts w:asciiTheme="minorHAnsi" w:hAnsiTheme="minorHAnsi" w:cstheme="minorHAnsi"/>
          <w:szCs w:val="24"/>
          <w:lang w:val="de-DE"/>
        </w:rPr>
      </w:pPr>
    </w:p>
    <w:p w14:paraId="0628397D" w14:textId="77777777" w:rsidR="00814DE0" w:rsidRPr="00321EB1" w:rsidRDefault="00D7492A" w:rsidP="00802CCB">
      <w:pPr>
        <w:spacing w:after="120"/>
        <w:rPr>
          <w:rFonts w:asciiTheme="minorHAnsi" w:hAnsiTheme="minorHAnsi" w:cstheme="minorHAnsi"/>
          <w:b/>
          <w:bCs/>
          <w:szCs w:val="24"/>
          <w:lang w:val="de-DE"/>
        </w:rPr>
      </w:pPr>
      <w:r w:rsidRPr="00321EB1">
        <w:rPr>
          <w:rFonts w:asciiTheme="minorHAnsi" w:hAnsiTheme="minorHAnsi" w:cstheme="minorHAnsi"/>
          <w:b/>
          <w:bCs/>
          <w:szCs w:val="24"/>
          <w:lang w:val="de-DE"/>
        </w:rPr>
        <w:t>Indikative Mittelausstattung</w:t>
      </w:r>
    </w:p>
    <w:p w14:paraId="0628397E" w14:textId="1FDDC0AB" w:rsidR="00814DE0" w:rsidRDefault="00D7492A"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 xml:space="preserve">Die indikative Mittelausstattung für die Durchführung der geplanten Informations- und Kommunikationsmaßnahmen beträgt </w:t>
      </w:r>
      <w:r w:rsidRPr="00321EB1">
        <w:rPr>
          <w:rFonts w:asciiTheme="minorHAnsi" w:hAnsiTheme="minorHAnsi" w:cstheme="minorHAnsi"/>
          <w:szCs w:val="24"/>
          <w:highlight w:val="yellow"/>
          <w:lang w:val="de-DE"/>
        </w:rPr>
        <w:t>XXX EUR</w:t>
      </w:r>
      <w:r w:rsidRPr="00321EB1">
        <w:rPr>
          <w:rFonts w:asciiTheme="minorHAnsi" w:hAnsiTheme="minorHAnsi" w:cstheme="minorHAnsi"/>
          <w:szCs w:val="24"/>
          <w:lang w:val="de-DE"/>
        </w:rPr>
        <w:t xml:space="preserve">, die aus den Mitteln der Technischen Hilfe des Programms mitfinanziert werden. Dies entspricht </w:t>
      </w:r>
      <w:r w:rsidRPr="00321EB1">
        <w:rPr>
          <w:rFonts w:asciiTheme="minorHAnsi" w:hAnsiTheme="minorHAnsi" w:cstheme="minorHAnsi"/>
          <w:szCs w:val="24"/>
          <w:highlight w:val="yellow"/>
          <w:lang w:val="de-DE"/>
        </w:rPr>
        <w:t>0,25% - 1%</w:t>
      </w:r>
      <w:r w:rsidRPr="00321EB1">
        <w:rPr>
          <w:rFonts w:asciiTheme="minorHAnsi" w:hAnsiTheme="minorHAnsi" w:cstheme="minorHAnsi"/>
          <w:szCs w:val="24"/>
          <w:lang w:val="de-DE"/>
        </w:rPr>
        <w:t xml:space="preserve"> der Programmmittel.</w:t>
      </w:r>
    </w:p>
    <w:p w14:paraId="19351BC4" w14:textId="2576F829" w:rsidR="0039731F" w:rsidRDefault="0039731F" w:rsidP="00802CCB">
      <w:pPr>
        <w:spacing w:after="120"/>
        <w:rPr>
          <w:rFonts w:asciiTheme="minorHAnsi" w:hAnsiTheme="minorHAnsi" w:cstheme="minorHAnsi"/>
          <w:szCs w:val="24"/>
          <w:lang w:val="de-DE"/>
        </w:rPr>
      </w:pPr>
    </w:p>
    <w:p w14:paraId="06283981" w14:textId="32EDD206" w:rsidR="00814DE0" w:rsidRPr="00B10045" w:rsidRDefault="000B184E" w:rsidP="00A83F22">
      <w:pPr>
        <w:pStyle w:val="Nagwek1"/>
        <w:keepNext/>
        <w:keepLines/>
        <w:numPr>
          <w:ilvl w:val="0"/>
          <w:numId w:val="40"/>
        </w:numPr>
        <w:spacing w:before="480" w:beforeAutospacing="0" w:after="120" w:afterAutospacing="0" w:line="360" w:lineRule="auto"/>
        <w:rPr>
          <w:rFonts w:ascii="Calibri" w:hAnsi="Calibri" w:cs="Calibri"/>
          <w:kern w:val="0"/>
          <w:sz w:val="32"/>
          <w:szCs w:val="32"/>
          <w:lang w:val="de-DE" w:eastAsia="en-US"/>
        </w:rPr>
      </w:pPr>
      <w:bookmarkStart w:id="51" w:name="_Toc77161507"/>
      <w:r w:rsidRPr="00B10045">
        <w:rPr>
          <w:rFonts w:ascii="Calibri" w:hAnsi="Calibri" w:cs="Calibri"/>
          <w:kern w:val="0"/>
          <w:sz w:val="32"/>
          <w:szCs w:val="32"/>
          <w:lang w:val="de-DE" w:eastAsia="en-US"/>
        </w:rPr>
        <w:t>Angabe der Unterstützung für Kleinprojekte, einschließlich Kleinprojekten im Rahmen von Kleinprojektefonds</w:t>
      </w:r>
      <w:bookmarkEnd w:id="51"/>
    </w:p>
    <w:p w14:paraId="6F4288B7" w14:textId="0FA7DD1D" w:rsidR="00C964B4" w:rsidRDefault="00141D18" w:rsidP="00802CCB">
      <w:pPr>
        <w:spacing w:after="120"/>
        <w:rPr>
          <w:rFonts w:asciiTheme="minorHAnsi" w:eastAsia="Times New Roman" w:hAnsiTheme="minorHAnsi" w:cstheme="minorHAnsi"/>
          <w:noProof/>
          <w:color w:val="000000"/>
          <w:szCs w:val="24"/>
          <w:lang w:val="de-DE" w:eastAsia="en-GB"/>
        </w:rPr>
      </w:pPr>
      <w:r w:rsidRPr="00141D18">
        <w:rPr>
          <w:rFonts w:asciiTheme="minorHAnsi" w:eastAsia="Times New Roman" w:hAnsiTheme="minorHAnsi" w:cstheme="minorHAnsi"/>
          <w:noProof/>
          <w:color w:val="000000"/>
          <w:szCs w:val="24"/>
          <w:lang w:val="de-DE" w:eastAsia="en-GB"/>
        </w:rPr>
        <w:t xml:space="preserve">Bezug: Artikel 17 Absatz 3 Buchstabe i, Artikel </w:t>
      </w:r>
      <w:r w:rsidR="00D7492A" w:rsidRPr="00141D18">
        <w:rPr>
          <w:rFonts w:asciiTheme="minorHAnsi" w:eastAsia="Times New Roman" w:hAnsiTheme="minorHAnsi" w:cstheme="minorHAnsi"/>
          <w:noProof/>
          <w:color w:val="000000"/>
          <w:szCs w:val="24"/>
          <w:lang w:val="de-DE" w:eastAsia="en-GB"/>
        </w:rPr>
        <w:t>24</w:t>
      </w:r>
    </w:p>
    <w:p w14:paraId="35DA67D2" w14:textId="77777777" w:rsidR="00D21BCC" w:rsidRPr="00141D18" w:rsidRDefault="00D21BCC" w:rsidP="00802CCB">
      <w:pPr>
        <w:spacing w:after="120"/>
        <w:rPr>
          <w:rFonts w:asciiTheme="minorHAnsi" w:eastAsia="Times New Roman" w:hAnsiTheme="minorHAnsi" w:cstheme="minorHAnsi"/>
          <w:noProof/>
          <w:color w:val="000000"/>
          <w:szCs w:val="24"/>
          <w:lang w:val="de-DE" w:eastAsia="en-GB"/>
        </w:rPr>
      </w:pPr>
    </w:p>
    <w:p w14:paraId="09FE5957" w14:textId="7AFB0227" w:rsidR="00C964B4" w:rsidRPr="00321EB1" w:rsidRDefault="002D50BE" w:rsidP="00802CCB">
      <w:pPr>
        <w:spacing w:after="120"/>
        <w:rPr>
          <w:rFonts w:asciiTheme="minorHAnsi" w:eastAsia="Times New Roman" w:hAnsiTheme="minorHAnsi" w:cstheme="minorHAnsi"/>
          <w:noProof/>
          <w:color w:val="000000"/>
          <w:szCs w:val="24"/>
          <w:lang w:val="de-DE" w:eastAsia="en-GB"/>
        </w:rPr>
      </w:pPr>
      <w:r w:rsidRPr="00321EB1">
        <w:rPr>
          <w:rFonts w:asciiTheme="minorHAnsi" w:eastAsia="Times New Roman" w:hAnsiTheme="minorHAnsi" w:cstheme="minorHAnsi"/>
          <w:noProof/>
          <w:color w:val="000000"/>
          <w:szCs w:val="24"/>
          <w:lang w:val="de-DE" w:eastAsia="en-GB"/>
        </w:rPr>
        <w:t>Im Rahmen des Programms werden Kleinprojekte gefördert, deren Budgets unter denen der regulären Projekte liegen, wobei vor allem persönliche Kontakte im Fördergebiet unterstützt werden. Im Rahmen eines Kleinprojektefonds (KPF), der in der Priorität 3 des Programms verankert ist, sollen Ziele realisiert werden, die den lokalen Bedürfnissen entsprechen. Die Begünstigten des KPF sorgen für gemeinsame Öffentlichkeitsarbeit, Beratung der Projektanträge und Bewertung der Kleinprojekte. Sie stellen ein Auswahlverfahren durch einen gemeinsamen Ausschuss sicher. Die gemeinsamen Kleinprojekte werden mindestens teilweise mittels vereinfachter Kostenoptionen abgerechnet.</w:t>
      </w:r>
    </w:p>
    <w:p w14:paraId="3FBA6B83" w14:textId="77777777" w:rsidR="00CB139C" w:rsidRPr="00321EB1" w:rsidRDefault="00CB139C" w:rsidP="00802CCB">
      <w:pPr>
        <w:spacing w:after="120"/>
        <w:rPr>
          <w:rFonts w:asciiTheme="minorHAnsi" w:eastAsia="Times New Roman" w:hAnsiTheme="minorHAnsi" w:cstheme="minorHAnsi"/>
          <w:noProof/>
          <w:color w:val="000000"/>
          <w:szCs w:val="24"/>
          <w:lang w:val="de-DE" w:eastAsia="en-GB"/>
        </w:rPr>
      </w:pPr>
    </w:p>
    <w:p w14:paraId="4BB715A9" w14:textId="6DBB61EB" w:rsidR="00CE1406" w:rsidRPr="00321EB1" w:rsidRDefault="002D50BE" w:rsidP="00802CCB">
      <w:pPr>
        <w:spacing w:after="120"/>
        <w:rPr>
          <w:rFonts w:asciiTheme="minorHAnsi" w:eastAsia="Times New Roman" w:hAnsiTheme="minorHAnsi" w:cstheme="minorHAnsi"/>
          <w:noProof/>
          <w:color w:val="000000"/>
          <w:szCs w:val="24"/>
          <w:lang w:val="de-DE" w:eastAsia="en-GB"/>
        </w:rPr>
      </w:pPr>
      <w:r w:rsidRPr="00321EB1">
        <w:rPr>
          <w:rFonts w:asciiTheme="minorHAnsi" w:eastAsia="Times New Roman" w:hAnsiTheme="minorHAnsi" w:cstheme="minorHAnsi"/>
          <w:noProof/>
          <w:color w:val="000000"/>
          <w:szCs w:val="24"/>
          <w:lang w:val="de-DE" w:eastAsia="en-GB"/>
        </w:rPr>
        <w:t xml:space="preserve">Projekte, die auf persönlischen Begegnungen beruhen, insbesondere Kleinprojekte, spielen eine wichtige Rolle für die Vertrauensbildung zwischen Bürgern und Institutionen. Wegen ihrer direkten Ausrichtung auf die Bedürfnisse lokaler Gemeinschaften tragen sie wesentlich zur Umsetzung der Programmziele bei. Sie tragen maßgeblich zur Überwindung bestehender Grenzhindernisse, </w:t>
      </w:r>
      <w:r w:rsidRPr="00321EB1">
        <w:rPr>
          <w:rFonts w:asciiTheme="minorHAnsi" w:eastAsia="Times New Roman" w:hAnsiTheme="minorHAnsi" w:cstheme="minorHAnsi"/>
          <w:bCs/>
          <w:noProof/>
          <w:color w:val="000000"/>
          <w:szCs w:val="24"/>
          <w:lang w:val="de-DE" w:eastAsia="en-GB"/>
        </w:rPr>
        <w:t>und zur Identifizierung der Bürger mit dem gemeinsamen Grenzraum bei</w:t>
      </w:r>
      <w:r w:rsidRPr="00321EB1">
        <w:rPr>
          <w:rFonts w:asciiTheme="minorHAnsi" w:eastAsia="Times New Roman" w:hAnsiTheme="minorHAnsi" w:cstheme="minorHAnsi"/>
          <w:noProof/>
          <w:color w:val="000000"/>
          <w:szCs w:val="24"/>
          <w:lang w:val="de-DE" w:eastAsia="en-GB"/>
        </w:rPr>
        <w:t>.</w:t>
      </w:r>
    </w:p>
    <w:p w14:paraId="48A872B3" w14:textId="77777777" w:rsidR="00CB139C" w:rsidRPr="00321EB1" w:rsidRDefault="00CB139C" w:rsidP="00802CCB">
      <w:pPr>
        <w:spacing w:after="120"/>
        <w:rPr>
          <w:rFonts w:asciiTheme="minorHAnsi" w:eastAsia="Times New Roman" w:hAnsiTheme="minorHAnsi" w:cstheme="minorHAnsi"/>
          <w:noProof/>
          <w:color w:val="000000"/>
          <w:szCs w:val="24"/>
          <w:lang w:val="de-DE" w:eastAsia="en-GB"/>
        </w:rPr>
      </w:pPr>
    </w:p>
    <w:p w14:paraId="5C25C999" w14:textId="77777777" w:rsidR="00BC568C" w:rsidRPr="00321EB1" w:rsidRDefault="002D50BE" w:rsidP="00802CCB">
      <w:pPr>
        <w:spacing w:after="120"/>
        <w:rPr>
          <w:rFonts w:asciiTheme="minorHAnsi" w:eastAsia="Times New Roman" w:hAnsiTheme="minorHAnsi" w:cstheme="minorHAnsi"/>
          <w:noProof/>
          <w:color w:val="000000"/>
          <w:szCs w:val="24"/>
          <w:lang w:val="de-DE" w:eastAsia="en-GB"/>
        </w:rPr>
      </w:pPr>
      <w:r w:rsidRPr="00321EB1">
        <w:rPr>
          <w:rFonts w:asciiTheme="minorHAnsi" w:eastAsia="Times New Roman" w:hAnsiTheme="minorHAnsi" w:cstheme="minorHAnsi"/>
          <w:noProof/>
          <w:color w:val="000000"/>
          <w:szCs w:val="24"/>
          <w:lang w:val="de-DE" w:eastAsia="en-GB"/>
        </w:rPr>
        <w:t>Die Kleinprojekte beziehen zahlreiche Institutionen auf lokaler Ebene, insbesondere Nichtregierungsorganisationen, und die Zivilgesellschaft direkt in deren Umsetzung ein.</w:t>
      </w:r>
      <w:r w:rsidRPr="00321EB1">
        <w:rPr>
          <w:rFonts w:asciiTheme="minorHAnsi" w:eastAsia="Times New Roman" w:hAnsiTheme="minorHAnsi" w:cstheme="minorHAnsi"/>
          <w:bCs/>
          <w:noProof/>
          <w:color w:val="000000"/>
          <w:szCs w:val="24"/>
          <w:lang w:val="de-DE" w:eastAsia="en-GB"/>
        </w:rPr>
        <w:t xml:space="preserve"> </w:t>
      </w:r>
      <w:r w:rsidRPr="00321EB1">
        <w:rPr>
          <w:rFonts w:asciiTheme="minorHAnsi" w:eastAsia="Times New Roman" w:hAnsiTheme="minorHAnsi" w:cstheme="minorHAnsi"/>
          <w:noProof/>
          <w:color w:val="000000"/>
          <w:szCs w:val="24"/>
          <w:lang w:val="de-DE" w:eastAsia="en-GB"/>
        </w:rPr>
        <w:t>Sie sind auf die folgenden Aktivitäten ausgerichtet:</w:t>
      </w:r>
    </w:p>
    <w:p w14:paraId="3E159C30" w14:textId="0A8E8556" w:rsidR="00E654C4" w:rsidRPr="00321EB1" w:rsidRDefault="00D11B79" w:rsidP="00802CCB">
      <w:pPr>
        <w:pStyle w:val="Akapitzlist"/>
        <w:numPr>
          <w:ilvl w:val="0"/>
          <w:numId w:val="39"/>
        </w:numPr>
        <w:spacing w:after="120" w:line="360" w:lineRule="auto"/>
        <w:rPr>
          <w:rFonts w:eastAsia="Times New Roman" w:cstheme="minorHAnsi"/>
          <w:noProof/>
          <w:color w:val="000000"/>
          <w:sz w:val="24"/>
          <w:szCs w:val="24"/>
          <w:lang w:val="de-DE" w:eastAsia="en-GB"/>
        </w:rPr>
      </w:pPr>
      <w:r w:rsidRPr="00321EB1">
        <w:rPr>
          <w:rFonts w:eastAsia="Times New Roman" w:cstheme="minorHAnsi"/>
          <w:noProof/>
          <w:color w:val="000000"/>
          <w:sz w:val="24"/>
          <w:szCs w:val="24"/>
          <w:lang w:val="de-DE" w:eastAsia="en-GB"/>
        </w:rPr>
        <w:t>die Beseitigung der Hindernisse in der lokalen Zusammenarbeit. Solche Aktivitäten haben beispielsweise zum Ziel, die öffentlichen Dienstleistungen zu verbessern und sie im Grenzgebiet zugänglich zu machen, die Kenntnisse über den grenzüberschrei</w:t>
      </w:r>
      <w:r w:rsidR="0011106D" w:rsidRPr="00321EB1">
        <w:rPr>
          <w:rFonts w:eastAsia="Times New Roman" w:cstheme="minorHAnsi"/>
          <w:noProof/>
          <w:color w:val="000000"/>
          <w:sz w:val="24"/>
          <w:szCs w:val="24"/>
          <w:lang w:val="de-DE" w:eastAsia="en-GB"/>
        </w:rPr>
        <w:t>t</w:t>
      </w:r>
      <w:r w:rsidRPr="00321EB1">
        <w:rPr>
          <w:rFonts w:eastAsia="Times New Roman" w:cstheme="minorHAnsi"/>
          <w:noProof/>
          <w:color w:val="000000"/>
          <w:sz w:val="24"/>
          <w:szCs w:val="24"/>
          <w:lang w:val="de-DE" w:eastAsia="en-GB"/>
        </w:rPr>
        <w:t xml:space="preserve">enden Arbeitsmarkt zu verbessern, Sprachbarrieren zu überwinden usw.; </w:t>
      </w:r>
    </w:p>
    <w:p w14:paraId="50F94298" w14:textId="189DEEC4" w:rsidR="00E654C4" w:rsidRPr="00321EB1" w:rsidRDefault="00D11B79" w:rsidP="00802CCB">
      <w:pPr>
        <w:pStyle w:val="Akapitzlist"/>
        <w:numPr>
          <w:ilvl w:val="0"/>
          <w:numId w:val="39"/>
        </w:numPr>
        <w:spacing w:after="120" w:line="360" w:lineRule="auto"/>
        <w:rPr>
          <w:rFonts w:eastAsia="Times New Roman" w:cstheme="minorHAnsi"/>
          <w:noProof/>
          <w:color w:val="000000"/>
          <w:sz w:val="24"/>
          <w:szCs w:val="24"/>
          <w:lang w:val="de-DE" w:eastAsia="en-GB"/>
        </w:rPr>
      </w:pPr>
      <w:r w:rsidRPr="00321EB1">
        <w:rPr>
          <w:rFonts w:eastAsia="Times New Roman" w:cstheme="minorHAnsi"/>
          <w:noProof/>
          <w:color w:val="000000"/>
          <w:sz w:val="24"/>
          <w:szCs w:val="24"/>
          <w:lang w:val="de-DE" w:eastAsia="en-GB"/>
        </w:rPr>
        <w:t>die Förderung der europäischen Integration durch Vertrauensbildung auf grenzüberschrei</w:t>
      </w:r>
      <w:r w:rsidR="0011106D" w:rsidRPr="00321EB1">
        <w:rPr>
          <w:rFonts w:eastAsia="Times New Roman" w:cstheme="minorHAnsi"/>
          <w:noProof/>
          <w:color w:val="000000"/>
          <w:sz w:val="24"/>
          <w:szCs w:val="24"/>
          <w:lang w:val="de-DE" w:eastAsia="en-GB"/>
        </w:rPr>
        <w:t>t</w:t>
      </w:r>
      <w:r w:rsidRPr="00321EB1">
        <w:rPr>
          <w:rFonts w:eastAsia="Times New Roman" w:cstheme="minorHAnsi"/>
          <w:noProof/>
          <w:color w:val="000000"/>
          <w:sz w:val="24"/>
          <w:szCs w:val="24"/>
          <w:lang w:val="de-DE" w:eastAsia="en-GB"/>
        </w:rPr>
        <w:t xml:space="preserve">ender und europäischer Ebene. Die Beseitigung von Stereotypen und Vorurteilen unter anderem durch Unterricht über die Kultur des Nachbarstaates; </w:t>
      </w:r>
    </w:p>
    <w:p w14:paraId="0EF5E3F8" w14:textId="7DDD835B" w:rsidR="00E654C4" w:rsidRPr="00321EB1" w:rsidRDefault="00D11B79" w:rsidP="00802CCB">
      <w:pPr>
        <w:pStyle w:val="Akapitzlist"/>
        <w:numPr>
          <w:ilvl w:val="0"/>
          <w:numId w:val="39"/>
        </w:numPr>
        <w:spacing w:after="120" w:line="360" w:lineRule="auto"/>
        <w:rPr>
          <w:rFonts w:eastAsia="Times New Roman" w:cstheme="minorHAnsi"/>
          <w:noProof/>
          <w:color w:val="000000"/>
          <w:sz w:val="24"/>
          <w:szCs w:val="24"/>
          <w:lang w:val="de-DE" w:eastAsia="en-GB"/>
        </w:rPr>
      </w:pPr>
      <w:r w:rsidRPr="00321EB1">
        <w:rPr>
          <w:rFonts w:eastAsia="Times New Roman" w:cstheme="minorHAnsi"/>
          <w:noProof/>
          <w:color w:val="000000"/>
          <w:sz w:val="24"/>
          <w:szCs w:val="24"/>
          <w:lang w:val="de-DE" w:eastAsia="en-GB"/>
        </w:rPr>
        <w:t>die Aktivierung der Zivilgesellschaft auf grenzüberschrei</w:t>
      </w:r>
      <w:r w:rsidR="0011106D" w:rsidRPr="00321EB1">
        <w:rPr>
          <w:rFonts w:eastAsia="Times New Roman" w:cstheme="minorHAnsi"/>
          <w:noProof/>
          <w:color w:val="000000"/>
          <w:sz w:val="24"/>
          <w:szCs w:val="24"/>
          <w:lang w:val="de-DE" w:eastAsia="en-GB"/>
        </w:rPr>
        <w:t>t</w:t>
      </w:r>
      <w:r w:rsidRPr="00321EB1">
        <w:rPr>
          <w:rFonts w:eastAsia="Times New Roman" w:cstheme="minorHAnsi"/>
          <w:noProof/>
          <w:color w:val="000000"/>
          <w:sz w:val="24"/>
          <w:szCs w:val="24"/>
          <w:lang w:val="de-DE" w:eastAsia="en-GB"/>
        </w:rPr>
        <w:t xml:space="preserve">ender Ebene als wesentlicher Beitrag zum territorialen Zusammenhalt des Gebiets; </w:t>
      </w:r>
    </w:p>
    <w:p w14:paraId="6C39C1E6" w14:textId="58999572" w:rsidR="00E654C4" w:rsidRPr="00321EB1" w:rsidRDefault="00D11B79" w:rsidP="00802CCB">
      <w:pPr>
        <w:pStyle w:val="Akapitzlist"/>
        <w:numPr>
          <w:ilvl w:val="0"/>
          <w:numId w:val="39"/>
        </w:numPr>
        <w:spacing w:after="120" w:line="360" w:lineRule="auto"/>
        <w:rPr>
          <w:rFonts w:eastAsia="Times New Roman" w:cstheme="minorHAnsi"/>
          <w:noProof/>
          <w:color w:val="000000"/>
          <w:sz w:val="24"/>
          <w:szCs w:val="24"/>
          <w:lang w:val="de-DE" w:eastAsia="en-GB"/>
        </w:rPr>
      </w:pPr>
      <w:r w:rsidRPr="00321EB1">
        <w:rPr>
          <w:rFonts w:eastAsia="Times New Roman" w:cstheme="minorHAnsi"/>
          <w:noProof/>
          <w:color w:val="000000"/>
          <w:sz w:val="24"/>
          <w:szCs w:val="24"/>
          <w:lang w:val="de-DE" w:eastAsia="en-GB"/>
        </w:rPr>
        <w:t xml:space="preserve">die Unterstützung bei der Entwicklung größerer Kooperationsprojekte, einschließlich der regulären Projekte, beispielsweise durch die Verbesserung notwendiger </w:t>
      </w:r>
      <w:r w:rsidR="0011106D" w:rsidRPr="00321EB1">
        <w:rPr>
          <w:rFonts w:eastAsia="Times New Roman" w:cstheme="minorHAnsi"/>
          <w:noProof/>
          <w:color w:val="000000"/>
          <w:sz w:val="24"/>
          <w:szCs w:val="24"/>
          <w:lang w:val="de-DE" w:eastAsia="en-GB"/>
        </w:rPr>
        <w:t>b</w:t>
      </w:r>
      <w:r w:rsidRPr="00321EB1">
        <w:rPr>
          <w:rFonts w:eastAsia="Times New Roman" w:cstheme="minorHAnsi"/>
          <w:noProof/>
          <w:color w:val="000000"/>
          <w:sz w:val="24"/>
          <w:szCs w:val="24"/>
          <w:lang w:val="de-DE" w:eastAsia="en-GB"/>
        </w:rPr>
        <w:t>eru</w:t>
      </w:r>
      <w:r w:rsidR="0011106D" w:rsidRPr="00321EB1">
        <w:rPr>
          <w:rFonts w:eastAsia="Times New Roman" w:cstheme="minorHAnsi"/>
          <w:noProof/>
          <w:color w:val="000000"/>
          <w:sz w:val="24"/>
          <w:szCs w:val="24"/>
          <w:lang w:val="de-DE" w:eastAsia="en-GB"/>
        </w:rPr>
        <w:t>flicher</w:t>
      </w:r>
      <w:r w:rsidRPr="00321EB1">
        <w:rPr>
          <w:rFonts w:eastAsia="Times New Roman" w:cstheme="minorHAnsi"/>
          <w:noProof/>
          <w:color w:val="000000"/>
          <w:sz w:val="24"/>
          <w:szCs w:val="24"/>
          <w:lang w:val="de-DE" w:eastAsia="en-GB"/>
        </w:rPr>
        <w:t xml:space="preserve"> und interkultureller Fähigkeiten der Begünstigten und die Förderung entsprechender Fähigkeiten und Komptenzen auf lokaler und regionaler Ebene;</w:t>
      </w:r>
    </w:p>
    <w:p w14:paraId="19440542" w14:textId="775EAFBC" w:rsidR="002D50BE" w:rsidRPr="00321EB1" w:rsidRDefault="00D11B79" w:rsidP="00802CCB">
      <w:pPr>
        <w:pStyle w:val="Akapitzlist"/>
        <w:numPr>
          <w:ilvl w:val="0"/>
          <w:numId w:val="39"/>
        </w:numPr>
        <w:spacing w:after="120" w:line="360" w:lineRule="auto"/>
        <w:rPr>
          <w:rFonts w:eastAsia="Times New Roman" w:cstheme="minorHAnsi"/>
          <w:noProof/>
          <w:color w:val="000000"/>
          <w:sz w:val="24"/>
          <w:szCs w:val="24"/>
          <w:lang w:val="de-DE" w:eastAsia="en-GB"/>
        </w:rPr>
      </w:pPr>
      <w:r w:rsidRPr="00321EB1">
        <w:rPr>
          <w:rFonts w:eastAsia="Times New Roman" w:cstheme="minorHAnsi"/>
          <w:noProof/>
          <w:color w:val="000000"/>
          <w:sz w:val="24"/>
          <w:szCs w:val="24"/>
          <w:lang w:val="de-DE" w:eastAsia="en-GB"/>
        </w:rPr>
        <w:t>Maßnahmen im Bereich von Recht und Verwaltung, die zur Überwindung der Hindernisse in der Zusammenarbeit führen.</w:t>
      </w:r>
    </w:p>
    <w:p w14:paraId="5BC5A199" w14:textId="77777777" w:rsidR="00E93646" w:rsidRPr="00321EB1" w:rsidRDefault="00E93646" w:rsidP="00802CCB">
      <w:pPr>
        <w:spacing w:before="240" w:after="120"/>
        <w:ind w:left="360"/>
        <w:rPr>
          <w:rFonts w:asciiTheme="minorHAnsi" w:eastAsia="Times New Roman" w:hAnsiTheme="minorHAnsi" w:cstheme="minorHAnsi"/>
          <w:b/>
          <w:noProof/>
          <w:szCs w:val="24"/>
          <w:lang w:val="de-DE" w:eastAsia="en-GB"/>
        </w:rPr>
      </w:pPr>
    </w:p>
    <w:p w14:paraId="06283984" w14:textId="3C62539F" w:rsidR="00814DE0" w:rsidRPr="00A83F22" w:rsidRDefault="00744FBA" w:rsidP="00A83F22">
      <w:pPr>
        <w:pStyle w:val="Nagwek1"/>
        <w:keepNext/>
        <w:keepLines/>
        <w:numPr>
          <w:ilvl w:val="0"/>
          <w:numId w:val="40"/>
        </w:numPr>
        <w:spacing w:before="480" w:beforeAutospacing="0" w:after="120" w:afterAutospacing="0" w:line="360" w:lineRule="auto"/>
        <w:rPr>
          <w:rFonts w:ascii="Calibri" w:hAnsi="Calibri" w:cs="Calibri"/>
          <w:kern w:val="0"/>
          <w:sz w:val="32"/>
          <w:szCs w:val="32"/>
          <w:lang w:eastAsia="en-US"/>
        </w:rPr>
      </w:pPr>
      <w:bookmarkStart w:id="52" w:name="_Toc77161508"/>
      <w:r w:rsidRPr="00A83F22">
        <w:rPr>
          <w:rFonts w:ascii="Calibri" w:hAnsi="Calibri" w:cs="Calibri"/>
          <w:kern w:val="0"/>
          <w:sz w:val="32"/>
          <w:szCs w:val="32"/>
          <w:lang w:eastAsia="en-US"/>
        </w:rPr>
        <w:t>Durchführungsvorschriften</w:t>
      </w:r>
      <w:bookmarkEnd w:id="52"/>
    </w:p>
    <w:p w14:paraId="06283985" w14:textId="4C40E842" w:rsidR="00814DE0" w:rsidRPr="005F3B0D" w:rsidRDefault="008E125B" w:rsidP="005F3B0D">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53" w:name="_Toc77161509"/>
      <w:r w:rsidRPr="005F3B0D">
        <w:rPr>
          <w:rFonts w:asciiTheme="minorHAnsi" w:hAnsiTheme="minorHAnsi" w:cstheme="minorHAnsi"/>
          <w:sz w:val="28"/>
          <w:szCs w:val="28"/>
          <w:lang w:val="de-DE" w:eastAsia="en-GB"/>
        </w:rPr>
        <w:t>Programmbehörden</w:t>
      </w:r>
      <w:bookmarkEnd w:id="53"/>
    </w:p>
    <w:p w14:paraId="06283986" w14:textId="13A76EE7" w:rsidR="00814DE0" w:rsidRDefault="008E125B" w:rsidP="00802CCB">
      <w:pPr>
        <w:spacing w:after="120"/>
        <w:rPr>
          <w:rFonts w:ascii="Calibri" w:eastAsia="Times New Roman" w:hAnsi="Calibri" w:cs="Calibri"/>
          <w:color w:val="000000"/>
          <w:szCs w:val="24"/>
          <w:lang w:val="pl-PL" w:eastAsia="en-GB"/>
        </w:rPr>
      </w:pPr>
      <w:r w:rsidRPr="004935FE">
        <w:rPr>
          <w:rFonts w:ascii="Calibri" w:eastAsia="Times New Roman" w:hAnsi="Calibri" w:cs="Calibri"/>
          <w:color w:val="000000"/>
          <w:szCs w:val="24"/>
          <w:lang w:val="pl-PL" w:eastAsia="en-GB"/>
        </w:rPr>
        <w:t>Bezug: Artikel 17 Absatz 6 Buchstabe a</w:t>
      </w:r>
    </w:p>
    <w:p w14:paraId="19565482" w14:textId="77777777" w:rsidR="00FA4054" w:rsidRPr="004935FE" w:rsidRDefault="00FA4054" w:rsidP="00802CCB">
      <w:pPr>
        <w:spacing w:after="120"/>
        <w:rPr>
          <w:rFonts w:ascii="Calibri" w:eastAsia="Times New Roman" w:hAnsi="Calibri" w:cs="Calibri"/>
          <w:color w:val="000000"/>
          <w:szCs w:val="24"/>
          <w:lang w:val="pl-PL" w:eastAsia="en-GB"/>
        </w:rPr>
      </w:pPr>
    </w:p>
    <w:p w14:paraId="06283987" w14:textId="1FE475F9" w:rsidR="00814DE0" w:rsidRPr="00321EB1" w:rsidRDefault="00D7492A" w:rsidP="004935FE">
      <w:pPr>
        <w:spacing w:after="120"/>
        <w:contextualSpacing/>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Tab</w:t>
      </w:r>
      <w:r w:rsidR="00690E1D">
        <w:rPr>
          <w:rFonts w:asciiTheme="minorHAnsi" w:eastAsia="Times New Roman" w:hAnsiTheme="minorHAnsi" w:cstheme="minorHAnsi"/>
          <w:b/>
          <w:noProof/>
          <w:szCs w:val="24"/>
          <w:lang w:val="de-DE" w:eastAsia="en-GB"/>
        </w:rPr>
        <w:t>e</w:t>
      </w:r>
      <w:r w:rsidRPr="00321EB1">
        <w:rPr>
          <w:rFonts w:asciiTheme="minorHAnsi" w:eastAsia="Times New Roman" w:hAnsiTheme="minorHAnsi" w:cstheme="minorHAnsi"/>
          <w:b/>
          <w:noProof/>
          <w:szCs w:val="24"/>
          <w:lang w:val="de-DE" w:eastAsia="en-GB"/>
        </w:rPr>
        <w:t>l</w:t>
      </w:r>
      <w:r w:rsidR="00690E1D">
        <w:rPr>
          <w:rFonts w:asciiTheme="minorHAnsi" w:eastAsia="Times New Roman" w:hAnsiTheme="minorHAnsi" w:cstheme="minorHAnsi"/>
          <w:b/>
          <w:noProof/>
          <w:szCs w:val="24"/>
          <w:lang w:val="de-DE" w:eastAsia="en-GB"/>
        </w:rPr>
        <w:t>l</w:t>
      </w:r>
      <w:r w:rsidRPr="00321EB1">
        <w:rPr>
          <w:rFonts w:asciiTheme="minorHAnsi" w:eastAsia="Times New Roman" w:hAnsiTheme="minorHAnsi" w:cstheme="minorHAnsi"/>
          <w:b/>
          <w:noProof/>
          <w:szCs w:val="24"/>
          <w:lang w:val="de-DE" w:eastAsia="en-GB"/>
        </w:rPr>
        <w:t xml:space="preserve">e </w:t>
      </w:r>
      <w:r w:rsidR="00A278E6">
        <w:rPr>
          <w:rFonts w:asciiTheme="minorHAnsi" w:eastAsia="Times New Roman" w:hAnsiTheme="minorHAnsi" w:cstheme="minorHAnsi"/>
          <w:b/>
          <w:noProof/>
          <w:szCs w:val="24"/>
          <w:lang w:val="de-DE" w:eastAsia="en-GB"/>
        </w:rPr>
        <w:t>9</w:t>
      </w:r>
    </w:p>
    <w:tbl>
      <w:tblPr>
        <w:tblStyle w:val="TableGrid1"/>
        <w:tblW w:w="9443" w:type="dxa"/>
        <w:tblLook w:val="04A0" w:firstRow="1" w:lastRow="0" w:firstColumn="1" w:lastColumn="0" w:noHBand="0" w:noVBand="1"/>
      </w:tblPr>
      <w:tblGrid>
        <w:gridCol w:w="1760"/>
        <w:gridCol w:w="2587"/>
        <w:gridCol w:w="2270"/>
        <w:gridCol w:w="3636"/>
      </w:tblGrid>
      <w:tr w:rsidR="00814DE0" w:rsidRPr="00321EB1" w14:paraId="0628398C" w14:textId="77777777" w:rsidTr="00614D92">
        <w:trPr>
          <w:tblHeader/>
        </w:trPr>
        <w:tc>
          <w:tcPr>
            <w:tcW w:w="1809" w:type="dxa"/>
          </w:tcPr>
          <w:p w14:paraId="06283988" w14:textId="7622365D" w:rsidR="00814DE0" w:rsidRPr="00645FE8" w:rsidRDefault="00F64AAE" w:rsidP="00802CCB">
            <w:pPr>
              <w:spacing w:after="120"/>
              <w:rPr>
                <w:rFonts w:asciiTheme="minorHAnsi" w:hAnsiTheme="minorHAnsi" w:cstheme="minorHAnsi"/>
                <w:b/>
                <w:bCs/>
                <w:noProof/>
                <w:szCs w:val="24"/>
                <w:lang w:val="de-DE"/>
              </w:rPr>
            </w:pPr>
            <w:r w:rsidRPr="00645FE8">
              <w:rPr>
                <w:rFonts w:asciiTheme="minorHAnsi" w:hAnsiTheme="minorHAnsi"/>
                <w:b/>
                <w:bCs/>
              </w:rPr>
              <w:t>Programm</w:t>
            </w:r>
            <w:r w:rsidR="0078202C">
              <w:rPr>
                <w:rFonts w:asciiTheme="minorHAnsi" w:hAnsiTheme="minorHAnsi"/>
                <w:b/>
                <w:bCs/>
              </w:rPr>
              <w:t>-</w:t>
            </w:r>
            <w:r w:rsidRPr="00645FE8">
              <w:rPr>
                <w:rFonts w:asciiTheme="minorHAnsi" w:hAnsiTheme="minorHAnsi"/>
                <w:b/>
                <w:bCs/>
              </w:rPr>
              <w:t>behörden</w:t>
            </w:r>
          </w:p>
        </w:tc>
        <w:tc>
          <w:tcPr>
            <w:tcW w:w="2102" w:type="dxa"/>
          </w:tcPr>
          <w:p w14:paraId="06283989" w14:textId="3A6B2CD9" w:rsidR="00814DE0" w:rsidRPr="00645FE8" w:rsidRDefault="00F64AAE" w:rsidP="00802CCB">
            <w:pPr>
              <w:spacing w:after="120"/>
              <w:rPr>
                <w:rFonts w:asciiTheme="minorHAnsi" w:hAnsiTheme="minorHAnsi" w:cstheme="minorHAnsi"/>
                <w:b/>
                <w:bCs/>
                <w:noProof/>
                <w:szCs w:val="24"/>
                <w:lang w:val="de-DE"/>
              </w:rPr>
            </w:pPr>
            <w:r w:rsidRPr="00645FE8">
              <w:rPr>
                <w:rFonts w:asciiTheme="minorHAnsi" w:hAnsiTheme="minorHAnsi"/>
                <w:b/>
                <w:bCs/>
              </w:rPr>
              <w:t>Name der Einrichtung</w:t>
            </w:r>
          </w:p>
        </w:tc>
        <w:tc>
          <w:tcPr>
            <w:tcW w:w="2130" w:type="dxa"/>
          </w:tcPr>
          <w:p w14:paraId="0628398A" w14:textId="20634AB9" w:rsidR="00814DE0" w:rsidRPr="00645FE8" w:rsidRDefault="00D05203" w:rsidP="00802CCB">
            <w:pPr>
              <w:spacing w:after="120"/>
              <w:rPr>
                <w:rFonts w:asciiTheme="minorHAnsi" w:hAnsiTheme="minorHAnsi" w:cstheme="minorHAnsi"/>
                <w:b/>
                <w:bCs/>
                <w:noProof/>
                <w:szCs w:val="24"/>
                <w:lang w:val="de-DE"/>
              </w:rPr>
            </w:pPr>
            <w:r w:rsidRPr="00645FE8">
              <w:rPr>
                <w:rFonts w:asciiTheme="minorHAnsi" w:hAnsiTheme="minorHAnsi"/>
                <w:b/>
                <w:bCs/>
              </w:rPr>
              <w:t>Name des Ansprechpartners</w:t>
            </w:r>
          </w:p>
        </w:tc>
        <w:tc>
          <w:tcPr>
            <w:tcW w:w="3402" w:type="dxa"/>
          </w:tcPr>
          <w:p w14:paraId="0628398B" w14:textId="7627591F" w:rsidR="00814DE0" w:rsidRPr="00645FE8" w:rsidRDefault="00D7492A" w:rsidP="00802CCB">
            <w:pPr>
              <w:spacing w:after="120"/>
              <w:rPr>
                <w:rFonts w:asciiTheme="minorHAnsi" w:hAnsiTheme="minorHAnsi" w:cstheme="minorHAnsi"/>
                <w:b/>
                <w:bCs/>
                <w:noProof/>
                <w:szCs w:val="24"/>
                <w:lang w:val="de-DE"/>
              </w:rPr>
            </w:pPr>
            <w:r w:rsidRPr="00645FE8">
              <w:rPr>
                <w:rFonts w:asciiTheme="minorHAnsi" w:hAnsiTheme="minorHAnsi" w:cstheme="minorHAnsi"/>
                <w:b/>
                <w:bCs/>
                <w:noProof/>
                <w:szCs w:val="24"/>
                <w:lang w:val="de-DE"/>
              </w:rPr>
              <w:t>E-</w:t>
            </w:r>
            <w:r w:rsidR="00D05203" w:rsidRPr="00645FE8">
              <w:rPr>
                <w:rFonts w:asciiTheme="minorHAnsi" w:hAnsiTheme="minorHAnsi"/>
                <w:b/>
                <w:bCs/>
              </w:rPr>
              <w:t>Mail-Adresse</w:t>
            </w:r>
          </w:p>
        </w:tc>
      </w:tr>
      <w:tr w:rsidR="00814DE0" w:rsidRPr="00321EB1" w14:paraId="06283992" w14:textId="77777777" w:rsidTr="004C32BF">
        <w:tc>
          <w:tcPr>
            <w:tcW w:w="1809" w:type="dxa"/>
          </w:tcPr>
          <w:p w14:paraId="0628398E" w14:textId="198C8DB1" w:rsidR="00814DE0" w:rsidRPr="0078202C" w:rsidRDefault="008E18F0" w:rsidP="00802CCB">
            <w:pPr>
              <w:spacing w:after="120"/>
              <w:rPr>
                <w:rFonts w:asciiTheme="minorHAnsi" w:hAnsiTheme="minorHAnsi" w:cstheme="minorHAnsi"/>
                <w:noProof/>
                <w:szCs w:val="24"/>
              </w:rPr>
            </w:pPr>
            <w:r w:rsidRPr="0078202C">
              <w:rPr>
                <w:rFonts w:asciiTheme="minorHAnsi" w:hAnsiTheme="minorHAnsi"/>
              </w:rPr>
              <w:t>Verwaltungs</w:t>
            </w:r>
            <w:r w:rsidR="0078202C" w:rsidRPr="0078202C">
              <w:rPr>
                <w:rFonts w:asciiTheme="minorHAnsi" w:hAnsiTheme="minorHAnsi"/>
              </w:rPr>
              <w:t>-</w:t>
            </w:r>
            <w:r w:rsidRPr="0078202C">
              <w:rPr>
                <w:rFonts w:asciiTheme="minorHAnsi" w:hAnsiTheme="minorHAnsi"/>
              </w:rPr>
              <w:t>behörde</w:t>
            </w:r>
          </w:p>
        </w:tc>
        <w:tc>
          <w:tcPr>
            <w:tcW w:w="2102" w:type="dxa"/>
          </w:tcPr>
          <w:p w14:paraId="2D463B76" w14:textId="77777777" w:rsidR="00814DE0"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Für die Regionalentwicklung zustän-diger Minister</w:t>
            </w:r>
          </w:p>
          <w:p w14:paraId="0628398F" w14:textId="07908773" w:rsidR="00E34939"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Ministerium für Fonds und Regionalpolitik Polens</w:t>
            </w:r>
          </w:p>
        </w:tc>
        <w:tc>
          <w:tcPr>
            <w:tcW w:w="2130" w:type="dxa"/>
          </w:tcPr>
          <w:p w14:paraId="72603373" w14:textId="77777777" w:rsidR="00E34939"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Rafał Baliński</w:t>
            </w:r>
          </w:p>
          <w:p w14:paraId="06283990" w14:textId="6FA2C586" w:rsidR="00814DE0"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Direktor der Abteilung für territoriale Zusammenarbeit</w:t>
            </w:r>
          </w:p>
        </w:tc>
        <w:tc>
          <w:tcPr>
            <w:tcW w:w="3402" w:type="dxa"/>
          </w:tcPr>
          <w:p w14:paraId="73614564" w14:textId="79F7974F" w:rsidR="00814DE0" w:rsidRPr="00321EB1" w:rsidRDefault="00B44D2A" w:rsidP="00802CCB">
            <w:pPr>
              <w:spacing w:after="120"/>
              <w:rPr>
                <w:rFonts w:asciiTheme="minorHAnsi" w:hAnsiTheme="minorHAnsi" w:cstheme="minorHAnsi"/>
                <w:noProof/>
                <w:szCs w:val="24"/>
                <w:lang w:val="de-DE"/>
              </w:rPr>
            </w:pPr>
            <w:hyperlink r:id="rId42" w:history="1">
              <w:r w:rsidR="00E34939" w:rsidRPr="00321EB1">
                <w:rPr>
                  <w:rStyle w:val="Hipercze"/>
                  <w:rFonts w:asciiTheme="minorHAnsi" w:hAnsiTheme="minorHAnsi" w:cstheme="minorHAnsi"/>
                  <w:noProof/>
                  <w:szCs w:val="24"/>
                  <w:u w:val="none"/>
                  <w:lang w:val="de-DE"/>
                </w:rPr>
                <w:t>Rafal.Balinski@mfipr.gov.pl</w:t>
              </w:r>
            </w:hyperlink>
          </w:p>
          <w:p w14:paraId="06283991" w14:textId="17D577CA" w:rsidR="00E34939" w:rsidRPr="00321EB1" w:rsidRDefault="00E34939" w:rsidP="00802CCB">
            <w:pPr>
              <w:spacing w:after="120"/>
              <w:rPr>
                <w:rFonts w:asciiTheme="minorHAnsi" w:hAnsiTheme="minorHAnsi" w:cstheme="minorHAnsi"/>
                <w:noProof/>
                <w:szCs w:val="24"/>
                <w:lang w:val="de-DE"/>
              </w:rPr>
            </w:pPr>
          </w:p>
        </w:tc>
      </w:tr>
      <w:tr w:rsidR="00814DE0" w:rsidRPr="00321EB1" w14:paraId="06283997" w14:textId="77777777" w:rsidTr="004C32BF">
        <w:tc>
          <w:tcPr>
            <w:tcW w:w="1809" w:type="dxa"/>
          </w:tcPr>
          <w:p w14:paraId="06283993" w14:textId="22F579D8" w:rsidR="00814DE0" w:rsidRPr="0078202C" w:rsidRDefault="008E18F0" w:rsidP="00802CCB">
            <w:pPr>
              <w:spacing w:after="120"/>
              <w:rPr>
                <w:rFonts w:asciiTheme="minorHAnsi" w:hAnsiTheme="minorHAnsi" w:cstheme="minorHAnsi"/>
                <w:noProof/>
                <w:szCs w:val="24"/>
                <w:lang w:val="de-DE"/>
              </w:rPr>
            </w:pPr>
            <w:r w:rsidRPr="0078202C">
              <w:rPr>
                <w:rFonts w:asciiTheme="minorHAnsi" w:hAnsiTheme="minorHAnsi"/>
                <w:lang w:val="de-DE"/>
              </w:rPr>
              <w:t>Nationale Behörde (für Programme mit teilnehmenden Dritt- oder Partnerländern, falls zutreffend)</w:t>
            </w:r>
          </w:p>
        </w:tc>
        <w:tc>
          <w:tcPr>
            <w:tcW w:w="2102" w:type="dxa"/>
          </w:tcPr>
          <w:p w14:paraId="06283994" w14:textId="21BA7121" w:rsidR="00814DE0"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 xml:space="preserve">Sächsisches Staatsministerium für Regionalentwicklung </w:t>
            </w:r>
          </w:p>
        </w:tc>
        <w:tc>
          <w:tcPr>
            <w:tcW w:w="2130" w:type="dxa"/>
          </w:tcPr>
          <w:p w14:paraId="4F614354" w14:textId="77777777" w:rsidR="00814DE0"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Dr. Roger Mackeldey Leiter des Referats 24 - EU-Programme der grenzübergreifenden und interregionalen Zusammenarbeit</w:t>
            </w:r>
          </w:p>
          <w:p w14:paraId="06283995" w14:textId="21F646CB" w:rsidR="00E34939"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Abteilung 2 - Regionalpolitik, ländliche Entwicklung und Innovation</w:t>
            </w:r>
          </w:p>
        </w:tc>
        <w:tc>
          <w:tcPr>
            <w:tcW w:w="3402" w:type="dxa"/>
          </w:tcPr>
          <w:p w14:paraId="4A0039ED" w14:textId="571C85C5" w:rsidR="00814DE0" w:rsidRPr="00321EB1" w:rsidRDefault="00B44D2A" w:rsidP="00802CCB">
            <w:pPr>
              <w:spacing w:after="120"/>
              <w:rPr>
                <w:rFonts w:asciiTheme="minorHAnsi" w:hAnsiTheme="minorHAnsi" w:cstheme="minorHAnsi"/>
                <w:noProof/>
                <w:szCs w:val="24"/>
                <w:lang w:val="de-DE"/>
              </w:rPr>
            </w:pPr>
            <w:hyperlink r:id="rId43" w:history="1">
              <w:r w:rsidR="00E34939" w:rsidRPr="00321EB1">
                <w:rPr>
                  <w:rStyle w:val="Hipercze"/>
                  <w:rFonts w:asciiTheme="minorHAnsi" w:hAnsiTheme="minorHAnsi" w:cstheme="minorHAnsi"/>
                  <w:noProof/>
                  <w:szCs w:val="24"/>
                  <w:u w:val="none"/>
                  <w:lang w:val="de-DE"/>
                </w:rPr>
                <w:t>Roger.Mackeldey@smr.sachsen.de</w:t>
              </w:r>
            </w:hyperlink>
          </w:p>
          <w:p w14:paraId="06283996" w14:textId="30766B54" w:rsidR="00E34939" w:rsidRPr="00321EB1" w:rsidRDefault="00E34939" w:rsidP="00802CCB">
            <w:pPr>
              <w:spacing w:after="120"/>
              <w:rPr>
                <w:rFonts w:asciiTheme="minorHAnsi" w:hAnsiTheme="minorHAnsi" w:cstheme="minorHAnsi"/>
                <w:noProof/>
                <w:szCs w:val="24"/>
                <w:lang w:val="de-DE"/>
              </w:rPr>
            </w:pPr>
          </w:p>
        </w:tc>
      </w:tr>
      <w:tr w:rsidR="00E34939" w:rsidRPr="001E4112" w14:paraId="0628399C" w14:textId="77777777" w:rsidTr="004C32BF">
        <w:tc>
          <w:tcPr>
            <w:tcW w:w="1809" w:type="dxa"/>
          </w:tcPr>
          <w:p w14:paraId="06283998" w14:textId="218A20D4" w:rsidR="00E34939" w:rsidRPr="004C32BF" w:rsidRDefault="006521EB" w:rsidP="00802CCB">
            <w:pPr>
              <w:spacing w:after="120"/>
              <w:rPr>
                <w:rFonts w:asciiTheme="minorHAnsi" w:hAnsiTheme="minorHAnsi" w:cstheme="minorHAnsi"/>
                <w:noProof/>
                <w:szCs w:val="24"/>
                <w:lang w:val="de-DE"/>
              </w:rPr>
            </w:pPr>
            <w:r w:rsidRPr="004C32BF">
              <w:rPr>
                <w:rFonts w:asciiTheme="minorHAnsi" w:hAnsiTheme="minorHAnsi"/>
              </w:rPr>
              <w:t>Prüfbehörde</w:t>
            </w:r>
          </w:p>
        </w:tc>
        <w:tc>
          <w:tcPr>
            <w:tcW w:w="2102" w:type="dxa"/>
          </w:tcPr>
          <w:p w14:paraId="30233AA0" w14:textId="77777777" w:rsidR="00FD3B57" w:rsidRPr="00FD3B57" w:rsidRDefault="00FD3B57" w:rsidP="00FD3B57">
            <w:pPr>
              <w:spacing w:after="120"/>
              <w:rPr>
                <w:rFonts w:asciiTheme="minorHAnsi" w:hAnsiTheme="minorHAnsi" w:cstheme="minorHAnsi"/>
                <w:noProof/>
                <w:szCs w:val="24"/>
                <w:lang w:val="de-DE"/>
              </w:rPr>
            </w:pPr>
            <w:r w:rsidRPr="00FD3B57">
              <w:rPr>
                <w:rFonts w:asciiTheme="minorHAnsi" w:hAnsiTheme="minorHAnsi" w:cstheme="minorHAnsi"/>
                <w:noProof/>
                <w:szCs w:val="24"/>
                <w:lang w:val="de-DE"/>
              </w:rPr>
              <w:t xml:space="preserve">Leiter der Landesfinanzverwaltung im polnischen Finanzministerium </w:t>
            </w:r>
          </w:p>
          <w:p w14:paraId="06283999" w14:textId="528CDE65" w:rsidR="00E34939" w:rsidRPr="00321EB1" w:rsidRDefault="00FD3B57" w:rsidP="00FD3B57">
            <w:pPr>
              <w:spacing w:after="120"/>
              <w:rPr>
                <w:rFonts w:asciiTheme="minorHAnsi" w:hAnsiTheme="minorHAnsi" w:cstheme="minorHAnsi"/>
                <w:noProof/>
                <w:szCs w:val="24"/>
                <w:lang w:val="de-DE"/>
              </w:rPr>
            </w:pPr>
            <w:r w:rsidRPr="00FD3B57">
              <w:rPr>
                <w:rFonts w:asciiTheme="minorHAnsi" w:hAnsiTheme="minorHAnsi" w:cstheme="minorHAnsi"/>
                <w:noProof/>
                <w:szCs w:val="24"/>
                <w:lang w:val="de-DE"/>
              </w:rPr>
              <w:t>(Republik Polen)</w:t>
            </w:r>
          </w:p>
        </w:tc>
        <w:tc>
          <w:tcPr>
            <w:tcW w:w="2130" w:type="dxa"/>
          </w:tcPr>
          <w:p w14:paraId="0628399A" w14:textId="0DEC1651" w:rsidR="00E34939" w:rsidRPr="009A70DA" w:rsidRDefault="009A70DA" w:rsidP="00802CCB">
            <w:pPr>
              <w:spacing w:after="120"/>
              <w:rPr>
                <w:rFonts w:asciiTheme="minorHAnsi" w:hAnsiTheme="minorHAnsi" w:cstheme="minorHAnsi"/>
                <w:noProof/>
                <w:szCs w:val="24"/>
                <w:lang w:val="de-DE"/>
              </w:rPr>
            </w:pPr>
            <w:r w:rsidRPr="009A70DA">
              <w:rPr>
                <w:rFonts w:asciiTheme="minorHAnsi" w:hAnsiTheme="minorHAnsi" w:cstheme="minorHAnsi"/>
                <w:noProof/>
                <w:szCs w:val="24"/>
                <w:lang w:val="de-DE"/>
              </w:rPr>
              <w:t>Direktor der Abteilung für die Prüfung der öffentlichen Mittel im polnischen Finanzministerium</w:t>
            </w:r>
          </w:p>
        </w:tc>
        <w:tc>
          <w:tcPr>
            <w:tcW w:w="3402" w:type="dxa"/>
          </w:tcPr>
          <w:p w14:paraId="0628399B" w14:textId="580DF36B" w:rsidR="00E34939" w:rsidRPr="00651412" w:rsidRDefault="00B44D2A" w:rsidP="00802CCB">
            <w:pPr>
              <w:spacing w:after="120"/>
              <w:rPr>
                <w:rFonts w:asciiTheme="minorHAnsi" w:hAnsiTheme="minorHAnsi" w:cstheme="minorHAnsi"/>
                <w:noProof/>
                <w:szCs w:val="24"/>
                <w:lang w:val="de-DE"/>
              </w:rPr>
            </w:pPr>
            <w:hyperlink r:id="rId44" w:history="1">
              <w:r w:rsidR="00651412" w:rsidRPr="00651412">
                <w:rPr>
                  <w:rStyle w:val="Hipercze"/>
                  <w:rFonts w:asciiTheme="minorHAnsi" w:hAnsiTheme="minorHAnsi" w:cstheme="minorHAnsi"/>
                  <w:szCs w:val="24"/>
                  <w:lang w:val="de-DE"/>
                </w:rPr>
                <w:t>sekretariat.das@mf.gov.pl</w:t>
              </w:r>
            </w:hyperlink>
          </w:p>
        </w:tc>
      </w:tr>
      <w:tr w:rsidR="00E34939" w:rsidRPr="00321EB1" w14:paraId="062839A1" w14:textId="77777777" w:rsidTr="004C32BF">
        <w:tc>
          <w:tcPr>
            <w:tcW w:w="1809" w:type="dxa"/>
          </w:tcPr>
          <w:p w14:paraId="0628399D" w14:textId="7D59A5A4" w:rsidR="00E34939" w:rsidRPr="004C32BF" w:rsidRDefault="008159C1" w:rsidP="00802CCB">
            <w:pPr>
              <w:spacing w:after="120"/>
              <w:rPr>
                <w:rFonts w:asciiTheme="minorHAnsi" w:hAnsiTheme="minorHAnsi" w:cstheme="minorHAnsi"/>
                <w:noProof/>
                <w:szCs w:val="24"/>
                <w:lang w:val="de-DE"/>
              </w:rPr>
            </w:pPr>
            <w:r w:rsidRPr="004C32BF">
              <w:rPr>
                <w:rFonts w:asciiTheme="minorHAnsi" w:hAnsiTheme="minorHAnsi"/>
              </w:rPr>
              <w:t>Vertreter der Prüfergruppe</w:t>
            </w:r>
          </w:p>
        </w:tc>
        <w:tc>
          <w:tcPr>
            <w:tcW w:w="2102" w:type="dxa"/>
          </w:tcPr>
          <w:p w14:paraId="0628399E" w14:textId="71AAAD33" w:rsidR="00E34939"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highlight w:val="yellow"/>
                <w:lang w:val="de-DE"/>
              </w:rPr>
              <w:t>[noch nicht entschieden]</w:t>
            </w:r>
          </w:p>
        </w:tc>
        <w:tc>
          <w:tcPr>
            <w:tcW w:w="2130" w:type="dxa"/>
          </w:tcPr>
          <w:p w14:paraId="0628399F" w14:textId="3BC3618F" w:rsidR="00E34939"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highlight w:val="yellow"/>
                <w:lang w:val="de-DE"/>
              </w:rPr>
              <w:t>[noch nicht entschieden]</w:t>
            </w:r>
          </w:p>
        </w:tc>
        <w:tc>
          <w:tcPr>
            <w:tcW w:w="3402" w:type="dxa"/>
          </w:tcPr>
          <w:p w14:paraId="062839A0" w14:textId="5182714E" w:rsidR="00E34939" w:rsidRPr="00321EB1" w:rsidRDefault="00E34939"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highlight w:val="yellow"/>
                <w:lang w:val="de-DE"/>
              </w:rPr>
              <w:t>[noch nicht entschieden]</w:t>
            </w:r>
          </w:p>
        </w:tc>
      </w:tr>
      <w:tr w:rsidR="00E93646" w:rsidRPr="00321EB1" w14:paraId="062839A6" w14:textId="77777777" w:rsidTr="004C32BF">
        <w:tc>
          <w:tcPr>
            <w:tcW w:w="1809" w:type="dxa"/>
          </w:tcPr>
          <w:p w14:paraId="062839A2" w14:textId="075B4A77" w:rsidR="00E93646" w:rsidRPr="004C32BF" w:rsidRDefault="003D2C54" w:rsidP="00802CCB">
            <w:pPr>
              <w:spacing w:after="120"/>
              <w:rPr>
                <w:rFonts w:asciiTheme="minorHAnsi" w:hAnsiTheme="minorHAnsi" w:cstheme="minorHAnsi"/>
                <w:noProof/>
                <w:szCs w:val="24"/>
                <w:lang w:val="de-DE"/>
              </w:rPr>
            </w:pPr>
            <w:r w:rsidRPr="004C32BF">
              <w:rPr>
                <w:rFonts w:asciiTheme="minorHAnsi" w:hAnsiTheme="minorHAnsi"/>
                <w:lang w:val="de-DE"/>
              </w:rPr>
              <w:t>Stelle, an die die Kommission Zahlungen leisten soll</w:t>
            </w:r>
          </w:p>
        </w:tc>
        <w:tc>
          <w:tcPr>
            <w:tcW w:w="2102" w:type="dxa"/>
          </w:tcPr>
          <w:p w14:paraId="73C463B7" w14:textId="77777777" w:rsidR="00E93646" w:rsidRPr="00321EB1" w:rsidRDefault="00E93646"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Für die Regionalentwicklung zustän-diger Minister</w:t>
            </w:r>
          </w:p>
          <w:p w14:paraId="062839A3" w14:textId="3718CE7A" w:rsidR="00E93646" w:rsidRPr="00321EB1" w:rsidRDefault="00E93646"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Ministerium für Fonds und Regionalpolitik Polens</w:t>
            </w:r>
          </w:p>
        </w:tc>
        <w:tc>
          <w:tcPr>
            <w:tcW w:w="2130" w:type="dxa"/>
          </w:tcPr>
          <w:p w14:paraId="5A87DCD9" w14:textId="77777777" w:rsidR="00E93646" w:rsidRPr="00321EB1" w:rsidRDefault="00E93646"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Rafał Baliński</w:t>
            </w:r>
          </w:p>
          <w:p w14:paraId="062839A4" w14:textId="29305516" w:rsidR="00E93646" w:rsidRPr="00321EB1" w:rsidRDefault="00E93646" w:rsidP="00802CCB">
            <w:pPr>
              <w:spacing w:after="120"/>
              <w:rPr>
                <w:rFonts w:asciiTheme="minorHAnsi" w:hAnsiTheme="minorHAnsi" w:cstheme="minorHAnsi"/>
                <w:noProof/>
                <w:szCs w:val="24"/>
                <w:lang w:val="de-DE"/>
              </w:rPr>
            </w:pPr>
            <w:r w:rsidRPr="00321EB1">
              <w:rPr>
                <w:rFonts w:asciiTheme="minorHAnsi" w:hAnsiTheme="minorHAnsi" w:cstheme="minorHAnsi"/>
                <w:noProof/>
                <w:szCs w:val="24"/>
                <w:lang w:val="de-DE"/>
              </w:rPr>
              <w:t>Direktor der Abteilung für territoriale Zusammenarbeit</w:t>
            </w:r>
          </w:p>
        </w:tc>
        <w:tc>
          <w:tcPr>
            <w:tcW w:w="3402" w:type="dxa"/>
          </w:tcPr>
          <w:p w14:paraId="466FA8B9" w14:textId="77777777" w:rsidR="00E93646" w:rsidRPr="00321EB1" w:rsidRDefault="00B44D2A" w:rsidP="00802CCB">
            <w:pPr>
              <w:spacing w:after="120"/>
              <w:rPr>
                <w:rFonts w:asciiTheme="minorHAnsi" w:hAnsiTheme="minorHAnsi" w:cstheme="minorHAnsi"/>
                <w:noProof/>
                <w:szCs w:val="24"/>
                <w:lang w:val="de-DE"/>
              </w:rPr>
            </w:pPr>
            <w:hyperlink r:id="rId45" w:history="1">
              <w:r w:rsidR="00E93646" w:rsidRPr="00321EB1">
                <w:rPr>
                  <w:rStyle w:val="Hipercze"/>
                  <w:rFonts w:asciiTheme="minorHAnsi" w:hAnsiTheme="minorHAnsi" w:cstheme="minorHAnsi"/>
                  <w:noProof/>
                  <w:szCs w:val="24"/>
                  <w:u w:val="none"/>
                  <w:lang w:val="de-DE"/>
                </w:rPr>
                <w:t>Rafal.Balinski@mfipr.gov.pl</w:t>
              </w:r>
            </w:hyperlink>
          </w:p>
          <w:p w14:paraId="062839A5" w14:textId="3E3D082E" w:rsidR="00E93646" w:rsidRPr="00321EB1" w:rsidRDefault="00E93646" w:rsidP="00802CCB">
            <w:pPr>
              <w:spacing w:after="120"/>
              <w:rPr>
                <w:rFonts w:asciiTheme="minorHAnsi" w:hAnsiTheme="minorHAnsi" w:cstheme="minorHAnsi"/>
                <w:noProof/>
                <w:szCs w:val="24"/>
                <w:lang w:val="de-DE"/>
              </w:rPr>
            </w:pPr>
          </w:p>
        </w:tc>
      </w:tr>
    </w:tbl>
    <w:p w14:paraId="062839A7" w14:textId="77777777" w:rsidR="00814DE0" w:rsidRPr="00321EB1" w:rsidRDefault="00814DE0" w:rsidP="00802CCB">
      <w:pPr>
        <w:spacing w:after="120"/>
        <w:rPr>
          <w:rFonts w:asciiTheme="minorHAnsi" w:eastAsia="Times New Roman" w:hAnsiTheme="minorHAnsi" w:cstheme="minorHAnsi"/>
          <w:b/>
          <w:noProof/>
          <w:szCs w:val="24"/>
          <w:lang w:val="de-DE" w:eastAsia="en-GB"/>
        </w:rPr>
      </w:pPr>
    </w:p>
    <w:p w14:paraId="062839A8" w14:textId="19311ABA" w:rsidR="00814DE0" w:rsidRPr="00FA4054" w:rsidRDefault="00616929" w:rsidP="00FA4054">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54" w:name="_Toc77161510"/>
      <w:r w:rsidRPr="00FA4054">
        <w:rPr>
          <w:rFonts w:asciiTheme="minorHAnsi" w:hAnsiTheme="minorHAnsi" w:cstheme="minorHAnsi"/>
          <w:sz w:val="28"/>
          <w:szCs w:val="28"/>
          <w:lang w:val="de-DE" w:eastAsia="en-GB"/>
        </w:rPr>
        <w:t>Verfahren zur Einrichtung eines gemeinsamen Sekretariats</w:t>
      </w:r>
      <w:bookmarkEnd w:id="54"/>
    </w:p>
    <w:p w14:paraId="062839A9" w14:textId="089EB397" w:rsidR="00814DE0" w:rsidRPr="00667213" w:rsidRDefault="001702C1" w:rsidP="00802CCB">
      <w:pPr>
        <w:spacing w:after="120"/>
        <w:rPr>
          <w:rFonts w:ascii="Calibri" w:eastAsia="Times New Roman" w:hAnsi="Calibri" w:cs="Calibri"/>
          <w:color w:val="000000"/>
          <w:szCs w:val="24"/>
          <w:lang w:val="de-DE" w:eastAsia="en-GB"/>
        </w:rPr>
      </w:pPr>
      <w:r w:rsidRPr="00667213">
        <w:rPr>
          <w:rFonts w:ascii="Calibri" w:eastAsia="Times New Roman" w:hAnsi="Calibri" w:cs="Calibri"/>
          <w:color w:val="000000"/>
          <w:szCs w:val="24"/>
          <w:lang w:val="de-DE" w:eastAsia="en-GB"/>
        </w:rPr>
        <w:t>Bezug: Artikel 17 Absatz 6 Buchstabe b</w:t>
      </w:r>
    </w:p>
    <w:p w14:paraId="42005511" w14:textId="77777777" w:rsidR="004D1A6F" w:rsidRPr="00321EB1" w:rsidRDefault="004D1A6F" w:rsidP="00802CCB">
      <w:pPr>
        <w:pStyle w:val="Default"/>
        <w:spacing w:after="120" w:line="360" w:lineRule="auto"/>
        <w:rPr>
          <w:rFonts w:asciiTheme="minorHAnsi" w:hAnsiTheme="minorHAnsi" w:cstheme="minorHAnsi"/>
          <w:color w:val="00B050"/>
          <w:lang w:val="de-DE"/>
        </w:rPr>
      </w:pPr>
      <w:r w:rsidRPr="00321EB1">
        <w:rPr>
          <w:rFonts w:asciiTheme="minorHAnsi" w:hAnsiTheme="minorHAnsi" w:cstheme="minorHAnsi"/>
          <w:color w:val="auto"/>
          <w:lang w:val="de-DE"/>
        </w:rPr>
        <w:t>Gemäß Art. 46 Abs. 2 der Interreg-Verordnung richtet die Verwaltungsbehörde im Einvernehmen mit dem Programmpartner - der Nationalen Behörde - ein Gemeinsames Sekretariat (GS) ein.</w:t>
      </w:r>
    </w:p>
    <w:p w14:paraId="21CC39C1" w14:textId="7DEE3C28" w:rsidR="004D1A6F" w:rsidRDefault="004D1A6F" w:rsidP="00802CCB">
      <w:pPr>
        <w:pStyle w:val="Default"/>
        <w:spacing w:after="120" w:line="360" w:lineRule="auto"/>
        <w:rPr>
          <w:rFonts w:asciiTheme="minorHAnsi" w:hAnsiTheme="minorHAnsi" w:cstheme="minorHAnsi"/>
          <w:color w:val="auto"/>
          <w:lang w:val="de-DE"/>
        </w:rPr>
      </w:pPr>
      <w:r w:rsidRPr="00321EB1">
        <w:rPr>
          <w:rFonts w:asciiTheme="minorHAnsi" w:hAnsiTheme="minorHAnsi" w:cstheme="minorHAnsi"/>
          <w:color w:val="auto"/>
          <w:lang w:val="de-DE"/>
        </w:rPr>
        <w:t>Dabei wird die etablierte Struktur der Förderperiode 2014-2020 genutzt. Die Rolle des GS für die Förderperiode 2021-2027 wird dem GS übertragen, das für das Programm in der Förderperiode 2014-2020 geschaffen wurde. Das Personal des zweisprachigen GS wurde in offenen Bewerbungsverfahren ausgewählt. Die Mitarbeiter haben die erforderliche Erfahrung und beherrschen sowohl die polnische als auch deutsche Sprache.</w:t>
      </w:r>
    </w:p>
    <w:p w14:paraId="3786BC0C" w14:textId="77777777" w:rsidR="006C7A10" w:rsidRPr="00321EB1" w:rsidRDefault="006C7A10" w:rsidP="00802CCB">
      <w:pPr>
        <w:pStyle w:val="Default"/>
        <w:spacing w:after="120" w:line="360" w:lineRule="auto"/>
        <w:rPr>
          <w:rFonts w:asciiTheme="minorHAnsi" w:hAnsiTheme="minorHAnsi" w:cstheme="minorHAnsi"/>
          <w:color w:val="auto"/>
          <w:lang w:val="de-DE"/>
        </w:rPr>
      </w:pPr>
    </w:p>
    <w:p w14:paraId="32D06D04" w14:textId="24EFD756" w:rsidR="004D1A6F" w:rsidRDefault="004D1A6F" w:rsidP="00802CCB">
      <w:pPr>
        <w:pStyle w:val="Default"/>
        <w:spacing w:after="120" w:line="360" w:lineRule="auto"/>
        <w:rPr>
          <w:rFonts w:asciiTheme="minorHAnsi" w:hAnsiTheme="minorHAnsi" w:cstheme="minorHAnsi"/>
          <w:color w:val="auto"/>
          <w:lang w:val="de-DE"/>
        </w:rPr>
      </w:pPr>
      <w:r w:rsidRPr="00321EB1">
        <w:rPr>
          <w:rFonts w:asciiTheme="minorHAnsi" w:hAnsiTheme="minorHAnsi" w:cstheme="minorHAnsi"/>
          <w:color w:val="auto"/>
          <w:lang w:val="de-DE"/>
        </w:rPr>
        <w:t>Das GS ist beim Zentrum für EU-Projekte – einer  Einheit, die dem für Regionalentwicklung zuständigen Minister in Polen untersteht – mit Sitz in Breslau angesiedelt. Der Aufgabenbereich des GS wird in einem separaten Kompetenzabkommen zwischen dem für die Regionalentwicklung zuständigen Minister und dem Zentrum für EU-Projekte präzisiert.</w:t>
      </w:r>
    </w:p>
    <w:p w14:paraId="2024B22B" w14:textId="77777777" w:rsidR="00075CA6" w:rsidRPr="00075CA6" w:rsidRDefault="00075CA6" w:rsidP="00802CCB">
      <w:pPr>
        <w:pStyle w:val="Default"/>
        <w:spacing w:after="120" w:line="360" w:lineRule="auto"/>
        <w:rPr>
          <w:rFonts w:asciiTheme="minorHAnsi" w:hAnsiTheme="minorHAnsi" w:cstheme="minorHAnsi"/>
          <w:color w:val="auto"/>
          <w:lang w:val="de-DE"/>
        </w:rPr>
      </w:pPr>
    </w:p>
    <w:p w14:paraId="3766037C" w14:textId="6421D0A1" w:rsidR="00063A21" w:rsidRPr="00321EB1" w:rsidRDefault="004D1A6F" w:rsidP="00802CCB">
      <w:pPr>
        <w:pStyle w:val="Default"/>
        <w:spacing w:after="120" w:line="360" w:lineRule="auto"/>
        <w:rPr>
          <w:rFonts w:asciiTheme="minorHAnsi" w:hAnsiTheme="minorHAnsi" w:cstheme="minorHAnsi"/>
          <w:color w:val="auto"/>
          <w:lang w:val="de-DE"/>
        </w:rPr>
      </w:pPr>
      <w:r w:rsidRPr="00321EB1">
        <w:rPr>
          <w:rFonts w:asciiTheme="minorHAnsi" w:hAnsiTheme="minorHAnsi" w:cstheme="minorHAnsi"/>
          <w:color w:val="auto"/>
          <w:lang w:val="de-DE"/>
        </w:rPr>
        <w:t>Gemäß der Interreg-Verordnung unterstützt das GS die Verwaltungsbehörde und den Begleitausschuss bei der Erfüllung ihrer Aufgaben.</w:t>
      </w:r>
      <w:r w:rsidRPr="00321EB1">
        <w:rPr>
          <w:rFonts w:asciiTheme="minorHAnsi" w:hAnsiTheme="minorHAnsi" w:cstheme="minorHAnsi"/>
          <w:color w:val="00B050"/>
          <w:lang w:val="de-DE"/>
        </w:rPr>
        <w:t xml:space="preserve"> </w:t>
      </w:r>
      <w:r w:rsidRPr="00321EB1">
        <w:rPr>
          <w:rFonts w:asciiTheme="minorHAnsi" w:hAnsiTheme="minorHAnsi" w:cstheme="minorHAnsi"/>
          <w:color w:val="auto"/>
          <w:lang w:val="de-DE"/>
        </w:rPr>
        <w:t>Es informiert potenzielle Begünstigte über Finanzierungsmöglichkeiten im Rahmen des Programms und unterstützt Begünstigte bei der Umsetzung von Projekten. Darüber hinaus gehören zu seinen Aufgaben u.a. die Organisation des Antragsverfahrens, die Bewertung von Projektanträgen, die Programmüberwachung sowie die Durchführung von Kommunikationsmaßnahmen.</w:t>
      </w:r>
    </w:p>
    <w:p w14:paraId="062839AB" w14:textId="150E6B0B" w:rsidR="00814DE0" w:rsidRDefault="004D1A6F" w:rsidP="00802CCB">
      <w:pPr>
        <w:spacing w:after="120"/>
        <w:rPr>
          <w:rFonts w:asciiTheme="minorHAnsi" w:hAnsiTheme="minorHAnsi" w:cstheme="minorHAnsi"/>
          <w:szCs w:val="24"/>
          <w:lang w:val="de-DE"/>
        </w:rPr>
      </w:pPr>
      <w:r w:rsidRPr="00321EB1">
        <w:rPr>
          <w:rFonts w:asciiTheme="minorHAnsi" w:hAnsiTheme="minorHAnsi" w:cstheme="minorHAnsi"/>
          <w:szCs w:val="24"/>
          <w:lang w:val="de-DE"/>
        </w:rPr>
        <w:t>Das GS wird aus Mitteln der Technischen Hilfe des Programms mitfinanziert.</w:t>
      </w:r>
    </w:p>
    <w:p w14:paraId="652D3300" w14:textId="77777777" w:rsidR="00614D92" w:rsidRPr="00321EB1" w:rsidRDefault="00614D92" w:rsidP="00802CCB">
      <w:pPr>
        <w:spacing w:after="120"/>
        <w:rPr>
          <w:rFonts w:asciiTheme="minorHAnsi" w:eastAsia="Times New Roman" w:hAnsiTheme="minorHAnsi" w:cstheme="minorHAnsi"/>
          <w:b/>
          <w:noProof/>
          <w:szCs w:val="24"/>
          <w:lang w:val="de-DE" w:eastAsia="en-GB"/>
        </w:rPr>
      </w:pPr>
    </w:p>
    <w:p w14:paraId="062839AC" w14:textId="3BB39FF2" w:rsidR="00814DE0" w:rsidRPr="008B6BE2" w:rsidRDefault="008B6BE2" w:rsidP="00F83747">
      <w:pPr>
        <w:pStyle w:val="Nagwek1"/>
        <w:numPr>
          <w:ilvl w:val="1"/>
          <w:numId w:val="40"/>
        </w:numPr>
        <w:spacing w:before="480" w:beforeAutospacing="0" w:after="120" w:afterAutospacing="0" w:line="360" w:lineRule="auto"/>
        <w:ind w:left="567" w:hanging="567"/>
        <w:rPr>
          <w:rFonts w:asciiTheme="minorHAnsi" w:hAnsiTheme="minorHAnsi" w:cstheme="minorHAnsi"/>
          <w:sz w:val="28"/>
          <w:szCs w:val="28"/>
          <w:lang w:val="de-DE" w:eastAsia="en-GB"/>
        </w:rPr>
      </w:pPr>
      <w:bookmarkStart w:id="55" w:name="_Toc77161511"/>
      <w:r w:rsidRPr="008B6BE2">
        <w:rPr>
          <w:rFonts w:asciiTheme="minorHAnsi" w:hAnsiTheme="minorHAnsi" w:cstheme="minorHAnsi"/>
          <w:sz w:val="28"/>
          <w:szCs w:val="28"/>
          <w:lang w:val="de-DE" w:eastAsia="en-GB"/>
        </w:rPr>
        <w:t xml:space="preserve">Aufteilung der Haftung auf die teilnehmenden Mitgliedstaaten und gegebenenfalls Dritt- oder Partnerländer oder ÜLG für den Fall, dass die Verwaltungsbehörde </w:t>
      </w:r>
      <w:r w:rsidR="00284C97">
        <w:rPr>
          <w:rFonts w:asciiTheme="minorHAnsi" w:hAnsiTheme="minorHAnsi" w:cstheme="minorHAnsi"/>
          <w:sz w:val="28"/>
          <w:szCs w:val="28"/>
          <w:lang w:val="de-DE" w:eastAsia="en-GB"/>
        </w:rPr>
        <w:t xml:space="preserve">(VB) </w:t>
      </w:r>
      <w:r w:rsidRPr="008B6BE2">
        <w:rPr>
          <w:rFonts w:asciiTheme="minorHAnsi" w:hAnsiTheme="minorHAnsi" w:cstheme="minorHAnsi"/>
          <w:sz w:val="28"/>
          <w:szCs w:val="28"/>
          <w:lang w:val="de-DE" w:eastAsia="en-GB"/>
        </w:rPr>
        <w:t>oder die Kommission Finanzkorrekturen verhängt</w:t>
      </w:r>
      <w:bookmarkEnd w:id="55"/>
    </w:p>
    <w:p w14:paraId="062839AD" w14:textId="004D8B4E" w:rsidR="00814DE0" w:rsidRDefault="00EC35BC" w:rsidP="00802CCB">
      <w:pPr>
        <w:spacing w:after="120"/>
        <w:rPr>
          <w:rFonts w:ascii="Calibri" w:eastAsia="Times New Roman" w:hAnsi="Calibri" w:cs="Calibri"/>
          <w:color w:val="000000"/>
          <w:szCs w:val="24"/>
          <w:lang w:val="de-DE" w:eastAsia="en-GB"/>
        </w:rPr>
      </w:pPr>
      <w:r w:rsidRPr="00063A21">
        <w:rPr>
          <w:rFonts w:ascii="Calibri" w:eastAsia="Times New Roman" w:hAnsi="Calibri" w:cs="Calibri"/>
          <w:color w:val="000000"/>
          <w:szCs w:val="24"/>
          <w:lang w:val="de-DE" w:eastAsia="en-GB"/>
        </w:rPr>
        <w:t>Bezug: Artikel 17 Absatz 6 Buchstabe c</w:t>
      </w:r>
    </w:p>
    <w:p w14:paraId="39E5E882" w14:textId="77777777" w:rsidR="00063A21" w:rsidRPr="00063A21" w:rsidRDefault="00063A21" w:rsidP="00802CCB">
      <w:pPr>
        <w:spacing w:after="120"/>
        <w:rPr>
          <w:rFonts w:ascii="Calibri" w:eastAsia="Times New Roman" w:hAnsi="Calibri" w:cs="Calibri"/>
          <w:color w:val="000000"/>
          <w:szCs w:val="24"/>
          <w:lang w:val="de-DE" w:eastAsia="en-GB"/>
        </w:rPr>
      </w:pPr>
    </w:p>
    <w:p w14:paraId="313E4147" w14:textId="77777777" w:rsidR="004D1A6F" w:rsidRPr="00321EB1" w:rsidRDefault="004D1A6F"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In einem Mitgliedstaat identifizierte Unregelmä</w:t>
      </w:r>
      <w:r w:rsidRPr="00321EB1">
        <w:rPr>
          <w:rFonts w:asciiTheme="minorHAnsi" w:eastAsia="Times New Roman" w:hAnsiTheme="minorHAnsi" w:cstheme="minorHAnsi"/>
          <w:b/>
          <w:noProof/>
          <w:szCs w:val="24"/>
          <w:lang w:val="en-GB" w:eastAsia="en-GB"/>
        </w:rPr>
        <w:t>β</w:t>
      </w:r>
      <w:r w:rsidRPr="00321EB1">
        <w:rPr>
          <w:rFonts w:asciiTheme="minorHAnsi" w:eastAsia="Times New Roman" w:hAnsiTheme="minorHAnsi" w:cstheme="minorHAnsi"/>
          <w:b/>
          <w:noProof/>
          <w:szCs w:val="24"/>
          <w:lang w:val="de-DE" w:eastAsia="en-GB"/>
        </w:rPr>
        <w:t>igkeiten</w:t>
      </w:r>
    </w:p>
    <w:p w14:paraId="4FF6D8AA" w14:textId="77777777" w:rsidR="00284C97" w:rsidRPr="001B5A91" w:rsidRDefault="00284C97" w:rsidP="00284C97">
      <w:pPr>
        <w:pStyle w:val="Default"/>
        <w:spacing w:after="120" w:line="360" w:lineRule="auto"/>
        <w:rPr>
          <w:rFonts w:asciiTheme="minorHAnsi" w:hAnsiTheme="minorHAnsi" w:cstheme="minorHAnsi"/>
          <w:color w:val="auto"/>
          <w:lang w:val="de-DE"/>
        </w:rPr>
      </w:pPr>
      <w:r w:rsidRPr="001B5A91">
        <w:rPr>
          <w:rFonts w:asciiTheme="minorHAnsi" w:hAnsiTheme="minorHAnsi" w:cstheme="minorHAnsi"/>
          <w:color w:val="auto"/>
          <w:lang w:val="de-DE"/>
        </w:rPr>
        <w:t>Werden in einem Mitgliedstaat Unregelmä</w:t>
      </w:r>
      <w:r w:rsidRPr="00284C97">
        <w:rPr>
          <w:rFonts w:asciiTheme="minorHAnsi" w:hAnsiTheme="minorHAnsi" w:cstheme="minorHAnsi"/>
          <w:color w:val="auto"/>
        </w:rPr>
        <w:t>β</w:t>
      </w:r>
      <w:r w:rsidRPr="001B5A91">
        <w:rPr>
          <w:rFonts w:asciiTheme="minorHAnsi" w:hAnsiTheme="minorHAnsi" w:cstheme="minorHAnsi"/>
          <w:color w:val="auto"/>
          <w:lang w:val="de-DE"/>
        </w:rPr>
        <w:t xml:space="preserve">igkeiten identifiziert, so übernimmt dieser Mitgliedstaat die finanzielle Haftung. </w:t>
      </w:r>
    </w:p>
    <w:p w14:paraId="2F27E9F1" w14:textId="77777777" w:rsidR="00B879A5" w:rsidRPr="00321EB1" w:rsidRDefault="00B879A5" w:rsidP="00802CCB">
      <w:pPr>
        <w:spacing w:after="120"/>
        <w:rPr>
          <w:rFonts w:asciiTheme="minorHAnsi" w:eastAsia="Times New Roman" w:hAnsiTheme="minorHAnsi" w:cstheme="minorHAnsi"/>
          <w:noProof/>
          <w:szCs w:val="24"/>
          <w:lang w:val="de-DE" w:eastAsia="en-GB"/>
        </w:rPr>
      </w:pPr>
    </w:p>
    <w:p w14:paraId="0ED741FE" w14:textId="77777777" w:rsidR="004D1A6F" w:rsidRPr="00321EB1" w:rsidRDefault="004D1A6F"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In mehr als in einem Mitgliedstaat identifizierte Unregelmä</w:t>
      </w:r>
      <w:r w:rsidRPr="00321EB1">
        <w:rPr>
          <w:rFonts w:asciiTheme="minorHAnsi" w:eastAsia="Times New Roman" w:hAnsiTheme="minorHAnsi" w:cstheme="minorHAnsi"/>
          <w:b/>
          <w:noProof/>
          <w:szCs w:val="24"/>
          <w:lang w:val="en-GB" w:eastAsia="en-GB"/>
        </w:rPr>
        <w:t>β</w:t>
      </w:r>
      <w:r w:rsidRPr="00321EB1">
        <w:rPr>
          <w:rFonts w:asciiTheme="minorHAnsi" w:eastAsia="Times New Roman" w:hAnsiTheme="minorHAnsi" w:cstheme="minorHAnsi"/>
          <w:b/>
          <w:noProof/>
          <w:szCs w:val="24"/>
          <w:lang w:val="de-DE" w:eastAsia="en-GB"/>
        </w:rPr>
        <w:t>igkeiten</w:t>
      </w:r>
    </w:p>
    <w:p w14:paraId="56F43AE4" w14:textId="77777777" w:rsidR="00284C97" w:rsidRDefault="00284C97" w:rsidP="00284C97">
      <w:pPr>
        <w:spacing w:after="120"/>
        <w:jc w:val="both"/>
        <w:rPr>
          <w:rStyle w:val="tlid-translation"/>
          <w:rFonts w:ascii="Tahoma" w:hAnsi="Tahoma" w:cs="Tahoma"/>
          <w:lang w:val="de-DE"/>
        </w:rPr>
      </w:pPr>
      <w:r w:rsidRPr="00284C97">
        <w:rPr>
          <w:rStyle w:val="tlid-translation"/>
          <w:rFonts w:asciiTheme="minorHAnsi" w:hAnsiTheme="minorHAnsi" w:cstheme="minorHAnsi"/>
          <w:lang w:val="de-DE"/>
        </w:rPr>
        <w:t>Wenn in mehr als in einem Mitgliedstaat Unregelmäßigkeiten identifiziert werden, wird die finanzielle Haftung unter Berücksichtigung der Verursachungsbeiträge zwischen den Mitgliedstaaten aufgeteilt. Sollte es nicht möglich sein, anhand der Gewichtung einzelner Verursachungsbeiträge eine präzise finanzielle Aufteilung der Haftung zwischen den Mitgliedstaaten vorzunehmen, wird diese zwischen den Mitgliedstaaten proportional zu dem EFRE-Betrag, der den Begünstigten in jedem Mitgliedstaat im jeweiligen Abrechnungszeitraum der First-/Second-Level-Kontrolle (z.B. im Rechnungsjahr) ausgezahlt wurde, aufgeteilt</w:t>
      </w:r>
      <w:r w:rsidRPr="000E5614">
        <w:rPr>
          <w:rStyle w:val="tlid-translation"/>
          <w:rFonts w:ascii="Tahoma" w:hAnsi="Tahoma" w:cs="Tahoma"/>
          <w:lang w:val="de-DE"/>
        </w:rPr>
        <w:t>.</w:t>
      </w:r>
    </w:p>
    <w:p w14:paraId="61DE234A" w14:textId="77777777" w:rsidR="004D1A6F" w:rsidRPr="00321EB1" w:rsidRDefault="004D1A6F" w:rsidP="00802CCB">
      <w:pPr>
        <w:spacing w:after="120"/>
        <w:rPr>
          <w:rFonts w:asciiTheme="minorHAnsi" w:eastAsia="Times New Roman" w:hAnsiTheme="minorHAnsi" w:cstheme="minorHAnsi"/>
          <w:noProof/>
          <w:szCs w:val="24"/>
          <w:lang w:val="de-DE" w:eastAsia="en-GB"/>
        </w:rPr>
      </w:pPr>
    </w:p>
    <w:p w14:paraId="15F5FE26" w14:textId="77777777" w:rsidR="004D1A6F" w:rsidRPr="00321EB1" w:rsidRDefault="004D1A6F"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Unregelmäßigkeiten aufgrund von gemeinsamen Entscheidungen der Mitgliedstaaten</w:t>
      </w:r>
    </w:p>
    <w:p w14:paraId="5185E2DC" w14:textId="77777777" w:rsidR="00284C97" w:rsidRPr="00284C97" w:rsidRDefault="00284C97" w:rsidP="00284C97">
      <w:pPr>
        <w:spacing w:after="120"/>
        <w:jc w:val="both"/>
        <w:rPr>
          <w:rStyle w:val="tlid-translation"/>
          <w:rFonts w:asciiTheme="minorHAnsi" w:hAnsiTheme="minorHAnsi" w:cstheme="minorHAnsi"/>
          <w:lang w:val="de-DE"/>
        </w:rPr>
      </w:pPr>
      <w:r w:rsidRPr="00284C97">
        <w:rPr>
          <w:rStyle w:val="tlid-translation"/>
          <w:rFonts w:asciiTheme="minorHAnsi" w:hAnsiTheme="minorHAnsi" w:cstheme="minorHAnsi"/>
          <w:lang w:val="de-DE"/>
        </w:rPr>
        <w:t>Bei den Unregelmäßigkeiten, die auf die gemeinsamen das Programm betreffenden Entscheidungen der beiden Mitgliedstaaten zurückzuführen sind, wird die finanzielle Haftung zwischen den Mitgliedstaaten proportional zu dem EFRE-Betrag, der den Begünstigten in jedem Mitgliedstaat im Abrechnungszeitraum der First-/Second-Level-Kontrolle ausgezahlt wurde, aufgeteilt.</w:t>
      </w:r>
    </w:p>
    <w:p w14:paraId="21FCC4A5" w14:textId="77777777" w:rsidR="004D1A6F" w:rsidRPr="00321EB1" w:rsidRDefault="004D1A6F" w:rsidP="00802CCB">
      <w:pPr>
        <w:spacing w:after="120"/>
        <w:rPr>
          <w:rFonts w:asciiTheme="minorHAnsi" w:eastAsia="Times New Roman" w:hAnsiTheme="minorHAnsi" w:cstheme="minorHAnsi"/>
          <w:noProof/>
          <w:szCs w:val="24"/>
          <w:lang w:val="de-DE" w:eastAsia="en-GB"/>
        </w:rPr>
      </w:pPr>
    </w:p>
    <w:p w14:paraId="0BC1948D" w14:textId="77777777" w:rsidR="004D1A6F" w:rsidRPr="00321EB1" w:rsidRDefault="004D1A6F"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Unregelmäßigkeiten aufgrund von Entscheidungen der Programminstitutionen</w:t>
      </w:r>
    </w:p>
    <w:p w14:paraId="413D58F5" w14:textId="77777777" w:rsidR="00284C97" w:rsidRPr="003F53A9" w:rsidRDefault="00284C97" w:rsidP="00284C97">
      <w:pPr>
        <w:spacing w:after="120"/>
        <w:jc w:val="both"/>
        <w:rPr>
          <w:rStyle w:val="tlid-translation"/>
          <w:rFonts w:asciiTheme="minorHAnsi" w:hAnsiTheme="minorHAnsi" w:cstheme="minorHAnsi"/>
          <w:lang w:val="de-DE"/>
        </w:rPr>
      </w:pPr>
      <w:r w:rsidRPr="003F53A9">
        <w:rPr>
          <w:rStyle w:val="tlid-translation"/>
          <w:rFonts w:asciiTheme="minorHAnsi" w:hAnsiTheme="minorHAnsi" w:cstheme="minorHAnsi"/>
          <w:lang w:val="de-DE"/>
        </w:rPr>
        <w:t>Bei Unregelmäßigkeiten, welche auf Handlungen und Entscheidungen der VB und/oder des Gemeinsamen Sekretariats (GS) zurückzuführen sind, trägt derjenige Mitgliedstaat die Haftung, in welchem die VB und/oder das GS angesiedelt sind.</w:t>
      </w:r>
    </w:p>
    <w:p w14:paraId="2BBAAE8C" w14:textId="77777777" w:rsidR="00614D92" w:rsidRPr="00321EB1" w:rsidRDefault="00614D92" w:rsidP="00802CCB">
      <w:pPr>
        <w:spacing w:after="120"/>
        <w:rPr>
          <w:rFonts w:asciiTheme="minorHAnsi" w:eastAsia="Times New Roman" w:hAnsiTheme="minorHAnsi" w:cstheme="minorHAnsi"/>
          <w:noProof/>
          <w:szCs w:val="24"/>
          <w:lang w:val="de-DE" w:eastAsia="en-GB"/>
        </w:rPr>
      </w:pPr>
    </w:p>
    <w:p w14:paraId="0E449007" w14:textId="77777777" w:rsidR="004D1A6F" w:rsidRPr="00321EB1" w:rsidRDefault="004D1A6F" w:rsidP="00802CCB">
      <w:pPr>
        <w:spacing w:after="120"/>
        <w:rPr>
          <w:rFonts w:asciiTheme="minorHAnsi" w:eastAsia="Times New Roman" w:hAnsiTheme="minorHAnsi" w:cstheme="minorHAnsi"/>
          <w:b/>
          <w:noProof/>
          <w:szCs w:val="24"/>
          <w:lang w:val="de-DE" w:eastAsia="en-GB"/>
        </w:rPr>
      </w:pPr>
      <w:r w:rsidRPr="00321EB1">
        <w:rPr>
          <w:rFonts w:asciiTheme="minorHAnsi" w:eastAsia="Times New Roman" w:hAnsiTheme="minorHAnsi" w:cstheme="minorHAnsi"/>
          <w:b/>
          <w:noProof/>
          <w:szCs w:val="24"/>
          <w:lang w:val="de-DE" w:eastAsia="en-GB"/>
        </w:rPr>
        <w:t>Sonstige Situationen</w:t>
      </w:r>
    </w:p>
    <w:p w14:paraId="5957ED21" w14:textId="77777777" w:rsidR="00284C97" w:rsidRPr="003F53A9" w:rsidRDefault="00284C97" w:rsidP="00284C97">
      <w:pPr>
        <w:spacing w:after="120"/>
        <w:jc w:val="both"/>
        <w:rPr>
          <w:rStyle w:val="tlid-translation"/>
          <w:rFonts w:asciiTheme="minorHAnsi" w:hAnsiTheme="minorHAnsi" w:cstheme="minorHAnsi"/>
          <w:lang w:val="de-DE"/>
        </w:rPr>
      </w:pPr>
      <w:r w:rsidRPr="003F53A9">
        <w:rPr>
          <w:rStyle w:val="tlid-translation"/>
          <w:rFonts w:asciiTheme="minorHAnsi" w:hAnsiTheme="minorHAnsi" w:cstheme="minorHAnsi"/>
          <w:lang w:val="de-DE"/>
        </w:rPr>
        <w:t xml:space="preserve">Die VB und die Nationale Behörde (NB) sind dafür verantwortlich, eine identifizierte Unregelmäßigkeit einer der oben genannten Kategorien zuzuordnen. </w:t>
      </w:r>
    </w:p>
    <w:p w14:paraId="1D30E08F" w14:textId="77777777" w:rsidR="00284C97" w:rsidRPr="003F53A9" w:rsidRDefault="00284C97" w:rsidP="00284C97">
      <w:pPr>
        <w:spacing w:after="120"/>
        <w:jc w:val="both"/>
        <w:rPr>
          <w:rStyle w:val="tlid-translation"/>
          <w:rFonts w:asciiTheme="minorHAnsi" w:hAnsiTheme="minorHAnsi" w:cstheme="minorHAnsi"/>
          <w:lang w:val="de-DE"/>
        </w:rPr>
      </w:pPr>
      <w:r w:rsidRPr="003F53A9">
        <w:rPr>
          <w:rStyle w:val="tlid-translation"/>
          <w:rFonts w:asciiTheme="minorHAnsi" w:hAnsiTheme="minorHAnsi" w:cstheme="minorHAnsi"/>
          <w:lang w:val="de-DE"/>
        </w:rPr>
        <w:t>In Fällen, die den oben genannten Kategorien nicht zugeordnet werden können,</w:t>
      </w:r>
      <w:r w:rsidRPr="0052656C">
        <w:rPr>
          <w:rStyle w:val="tlid-translation"/>
          <w:rFonts w:asciiTheme="minorHAnsi" w:hAnsiTheme="minorHAnsi" w:cstheme="minorHAnsi"/>
          <w:lang w:val="de-DE"/>
        </w:rPr>
        <w:t xml:space="preserve"> </w:t>
      </w:r>
      <w:r w:rsidRPr="003F53A9">
        <w:rPr>
          <w:rStyle w:val="tlid-translation"/>
          <w:rFonts w:asciiTheme="minorHAnsi" w:hAnsiTheme="minorHAnsi" w:cstheme="minorHAnsi"/>
          <w:lang w:val="de-DE"/>
        </w:rPr>
        <w:t>entscheiden die VB und NB gemeinsam über die Aufteilung der Haftung auf die teilnehmenden Mitgliedstaaten.</w:t>
      </w:r>
    </w:p>
    <w:p w14:paraId="243E44F8" w14:textId="77777777" w:rsidR="00E93646" w:rsidRPr="00321EB1" w:rsidRDefault="00E93646" w:rsidP="00802CCB">
      <w:pPr>
        <w:spacing w:before="240" w:after="120"/>
        <w:ind w:left="360"/>
        <w:rPr>
          <w:rFonts w:asciiTheme="minorHAnsi" w:eastAsia="Times New Roman" w:hAnsiTheme="minorHAnsi" w:cstheme="minorHAnsi"/>
          <w:b/>
          <w:noProof/>
          <w:szCs w:val="24"/>
          <w:lang w:val="de-DE" w:eastAsia="en-GB"/>
        </w:rPr>
      </w:pPr>
    </w:p>
    <w:p w14:paraId="062839B0" w14:textId="05170D50" w:rsidR="00814DE0" w:rsidRPr="00B10045" w:rsidRDefault="001437D8" w:rsidP="00A83F22">
      <w:pPr>
        <w:pStyle w:val="Nagwek1"/>
        <w:keepNext/>
        <w:keepLines/>
        <w:numPr>
          <w:ilvl w:val="0"/>
          <w:numId w:val="40"/>
        </w:numPr>
        <w:spacing w:before="480" w:beforeAutospacing="0" w:after="120" w:afterAutospacing="0" w:line="360" w:lineRule="auto"/>
        <w:rPr>
          <w:rFonts w:ascii="Calibri" w:hAnsi="Calibri" w:cs="Calibri"/>
          <w:kern w:val="0"/>
          <w:sz w:val="32"/>
          <w:szCs w:val="32"/>
          <w:lang w:val="de-DE" w:eastAsia="en-US"/>
        </w:rPr>
      </w:pPr>
      <w:bookmarkStart w:id="56" w:name="_Toc77161512"/>
      <w:r w:rsidRPr="00B10045">
        <w:rPr>
          <w:rFonts w:ascii="Calibri" w:hAnsi="Calibri" w:cs="Calibri"/>
          <w:kern w:val="0"/>
          <w:sz w:val="32"/>
          <w:szCs w:val="32"/>
          <w:lang w:val="de-DE" w:eastAsia="en-US"/>
        </w:rPr>
        <w:t>Verwendung von Kosten je Einheit, Pauschalbeträgen, Pauschalfinanzierungen und nicht mit Kosten verknüpften Finanzierungen</w:t>
      </w:r>
      <w:bookmarkEnd w:id="56"/>
    </w:p>
    <w:p w14:paraId="062839B1" w14:textId="283FB6E3" w:rsidR="00814DE0" w:rsidRDefault="001437D8" w:rsidP="00802CCB">
      <w:pPr>
        <w:spacing w:after="120"/>
        <w:rPr>
          <w:rFonts w:ascii="Calibri" w:eastAsia="Times New Roman" w:hAnsi="Calibri" w:cs="Calibri"/>
          <w:color w:val="000000"/>
          <w:szCs w:val="24"/>
          <w:lang w:val="de-DE" w:eastAsia="en-GB"/>
        </w:rPr>
      </w:pPr>
      <w:r w:rsidRPr="00853AA8">
        <w:rPr>
          <w:rFonts w:ascii="Calibri" w:eastAsia="Times New Roman" w:hAnsi="Calibri" w:cs="Calibri"/>
          <w:color w:val="000000"/>
          <w:szCs w:val="24"/>
          <w:lang w:val="de-DE" w:eastAsia="en-GB"/>
        </w:rPr>
        <w:t>Bezug: Artikel 94 und 95 der Verordnung (EU) 2021/1060 (im Folgenden "Dachverordnung")</w:t>
      </w:r>
    </w:p>
    <w:p w14:paraId="2F57F530" w14:textId="77777777" w:rsidR="00C3283B" w:rsidRPr="00853AA8" w:rsidRDefault="00C3283B" w:rsidP="00802CCB">
      <w:pPr>
        <w:spacing w:after="120"/>
        <w:rPr>
          <w:rFonts w:ascii="Calibri" w:eastAsia="Times New Roman" w:hAnsi="Calibri" w:cs="Calibri"/>
          <w:color w:val="000000"/>
          <w:szCs w:val="24"/>
          <w:lang w:val="de-DE" w:eastAsia="en-GB"/>
        </w:rPr>
      </w:pPr>
    </w:p>
    <w:p w14:paraId="2A0B5E9D" w14:textId="77777777" w:rsidR="00D60BAF" w:rsidRDefault="00D7492A" w:rsidP="00C3283B">
      <w:pPr>
        <w:spacing w:after="120"/>
        <w:contextualSpacing/>
        <w:rPr>
          <w:rFonts w:asciiTheme="minorHAnsi" w:eastAsia="Times New Roman" w:hAnsiTheme="minorHAnsi" w:cstheme="minorHAnsi"/>
          <w:b/>
          <w:noProof/>
          <w:szCs w:val="24"/>
          <w:lang w:val="de-DE" w:eastAsia="en-GB"/>
        </w:rPr>
      </w:pPr>
      <w:r w:rsidRPr="00C3283B">
        <w:rPr>
          <w:rFonts w:asciiTheme="minorHAnsi" w:eastAsia="Times New Roman" w:hAnsiTheme="minorHAnsi" w:cstheme="minorHAnsi"/>
          <w:b/>
          <w:noProof/>
          <w:szCs w:val="24"/>
          <w:lang w:val="de-DE" w:eastAsia="en-GB"/>
        </w:rPr>
        <w:t>Tab</w:t>
      </w:r>
      <w:r w:rsidR="00B96B4E" w:rsidRPr="00C3283B">
        <w:rPr>
          <w:rFonts w:asciiTheme="minorHAnsi" w:eastAsia="Times New Roman" w:hAnsiTheme="minorHAnsi" w:cstheme="minorHAnsi"/>
          <w:b/>
          <w:noProof/>
          <w:szCs w:val="24"/>
          <w:lang w:val="de-DE" w:eastAsia="en-GB"/>
        </w:rPr>
        <w:t>el</w:t>
      </w:r>
      <w:r w:rsidRPr="00C3283B">
        <w:rPr>
          <w:rFonts w:asciiTheme="minorHAnsi" w:eastAsia="Times New Roman" w:hAnsiTheme="minorHAnsi" w:cstheme="minorHAnsi"/>
          <w:b/>
          <w:noProof/>
          <w:szCs w:val="24"/>
          <w:lang w:val="de-DE" w:eastAsia="en-GB"/>
        </w:rPr>
        <w:t>le 1</w:t>
      </w:r>
      <w:r w:rsidR="00D60BAF">
        <w:rPr>
          <w:rFonts w:asciiTheme="minorHAnsi" w:eastAsia="Times New Roman" w:hAnsiTheme="minorHAnsi" w:cstheme="minorHAnsi"/>
          <w:b/>
          <w:noProof/>
          <w:szCs w:val="24"/>
          <w:lang w:val="de-DE" w:eastAsia="en-GB"/>
        </w:rPr>
        <w:t>0</w:t>
      </w:r>
    </w:p>
    <w:p w14:paraId="062839B2" w14:textId="32CAD2F2" w:rsidR="00814DE0" w:rsidRPr="00C3283B" w:rsidRDefault="00B96B4E" w:rsidP="00C3283B">
      <w:pPr>
        <w:spacing w:after="120"/>
        <w:contextualSpacing/>
        <w:rPr>
          <w:rFonts w:asciiTheme="minorHAnsi" w:eastAsia="Times New Roman" w:hAnsiTheme="minorHAnsi" w:cstheme="minorHAnsi"/>
          <w:b/>
          <w:noProof/>
          <w:szCs w:val="24"/>
          <w:lang w:val="de-DE" w:eastAsia="en-GB"/>
        </w:rPr>
      </w:pPr>
      <w:r w:rsidRPr="00C3283B">
        <w:rPr>
          <w:rFonts w:asciiTheme="minorHAnsi" w:eastAsia="Times New Roman" w:hAnsiTheme="minorHAnsi" w:cstheme="minorHAnsi"/>
          <w:b/>
          <w:noProof/>
          <w:szCs w:val="24"/>
          <w:lang w:val="de-DE" w:eastAsia="en-GB"/>
        </w:rPr>
        <w:t>Verwendung von Kosten je Einheit, Pauschalbeträgen, Pauschalfinanzierungen und nicht mit Kosten verknüpften Finanzierungen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701"/>
      </w:tblGrid>
      <w:tr w:rsidR="00814DE0" w:rsidRPr="00321EB1" w14:paraId="062839B6" w14:textId="77777777">
        <w:tc>
          <w:tcPr>
            <w:tcW w:w="5920" w:type="dxa"/>
          </w:tcPr>
          <w:p w14:paraId="062839B3" w14:textId="618E2CB8" w:rsidR="00814DE0" w:rsidRPr="00321EB1" w:rsidRDefault="004F7325" w:rsidP="003E4F23">
            <w:pPr>
              <w:spacing w:before="120" w:after="120"/>
              <w:rPr>
                <w:rFonts w:asciiTheme="minorHAnsi" w:hAnsiTheme="minorHAnsi" w:cstheme="minorHAnsi"/>
                <w:noProof/>
                <w:szCs w:val="24"/>
                <w:lang w:val="en-GB"/>
              </w:rPr>
            </w:pPr>
            <w:r w:rsidRPr="003E4F23">
              <w:rPr>
                <w:rFonts w:asciiTheme="minorHAnsi" w:hAnsiTheme="minorHAnsi" w:cstheme="minorHAnsi"/>
                <w:noProof/>
                <w:szCs w:val="24"/>
                <w:lang w:val="de-DE"/>
              </w:rPr>
              <w:t>Verwendungszweck gemäß Artikel 94 und 95</w:t>
            </w:r>
          </w:p>
        </w:tc>
        <w:tc>
          <w:tcPr>
            <w:tcW w:w="1701" w:type="dxa"/>
          </w:tcPr>
          <w:p w14:paraId="062839B4" w14:textId="01AAC739" w:rsidR="00814DE0" w:rsidRPr="00321EB1" w:rsidRDefault="00B96B4E" w:rsidP="00802CCB">
            <w:pPr>
              <w:spacing w:before="120" w:after="120"/>
              <w:rPr>
                <w:rFonts w:asciiTheme="minorHAnsi" w:hAnsiTheme="minorHAnsi" w:cstheme="minorHAnsi"/>
                <w:noProof/>
                <w:szCs w:val="24"/>
                <w:lang w:val="de-DE"/>
              </w:rPr>
            </w:pPr>
            <w:r>
              <w:rPr>
                <w:rFonts w:asciiTheme="minorHAnsi" w:hAnsiTheme="minorHAnsi" w:cstheme="minorHAnsi"/>
                <w:noProof/>
                <w:szCs w:val="24"/>
                <w:lang w:val="de-DE"/>
              </w:rPr>
              <w:t>JA</w:t>
            </w:r>
          </w:p>
        </w:tc>
        <w:tc>
          <w:tcPr>
            <w:tcW w:w="1701" w:type="dxa"/>
          </w:tcPr>
          <w:p w14:paraId="062839B5" w14:textId="35F90741" w:rsidR="00814DE0" w:rsidRPr="00321EB1" w:rsidRDefault="00D7492A" w:rsidP="00802CCB">
            <w:pPr>
              <w:spacing w:before="120" w:after="120"/>
              <w:rPr>
                <w:rFonts w:asciiTheme="minorHAnsi" w:hAnsiTheme="minorHAnsi" w:cstheme="minorHAnsi"/>
                <w:noProof/>
                <w:szCs w:val="24"/>
                <w:lang w:val="de-DE"/>
              </w:rPr>
            </w:pPr>
            <w:r w:rsidRPr="00321EB1">
              <w:rPr>
                <w:rFonts w:asciiTheme="minorHAnsi" w:hAnsiTheme="minorHAnsi" w:cstheme="minorHAnsi"/>
                <w:noProof/>
                <w:szCs w:val="24"/>
                <w:lang w:val="de-DE"/>
              </w:rPr>
              <w:t>N</w:t>
            </w:r>
            <w:r w:rsidR="00B96B4E">
              <w:rPr>
                <w:rFonts w:asciiTheme="minorHAnsi" w:hAnsiTheme="minorHAnsi" w:cstheme="minorHAnsi"/>
                <w:noProof/>
                <w:szCs w:val="24"/>
                <w:lang w:val="de-DE"/>
              </w:rPr>
              <w:t>EIN</w:t>
            </w:r>
          </w:p>
        </w:tc>
      </w:tr>
      <w:tr w:rsidR="00814DE0" w:rsidRPr="00321EB1" w14:paraId="062839BA" w14:textId="77777777">
        <w:tc>
          <w:tcPr>
            <w:tcW w:w="5920" w:type="dxa"/>
          </w:tcPr>
          <w:p w14:paraId="062839B7" w14:textId="07B8DC5A" w:rsidR="00814DE0" w:rsidRPr="004F7325" w:rsidRDefault="004F7325" w:rsidP="00802CCB">
            <w:pPr>
              <w:spacing w:before="120" w:after="120"/>
              <w:rPr>
                <w:rFonts w:asciiTheme="minorHAnsi" w:hAnsiTheme="minorHAnsi" w:cstheme="minorHAnsi"/>
                <w:noProof/>
                <w:szCs w:val="24"/>
                <w:lang w:val="de-DE"/>
              </w:rPr>
            </w:pPr>
            <w:r w:rsidRPr="003E4F23">
              <w:rPr>
                <w:rFonts w:asciiTheme="minorHAnsi" w:hAnsiTheme="minorHAnsi" w:cstheme="minorHAnsi"/>
                <w:noProof/>
                <w:szCs w:val="24"/>
                <w:lang w:val="de-DE"/>
              </w:rPr>
              <w:t>Ab der Annahme wird im Rahmen des Programms die Erstattung des Unionsbeitrags basierend auf Kosten je Einheit, Pauschalbeträgen und Pauschalfinanzierungen gemäß Artikel 94 der Dachverordnung in Anspruch genommen (falls ja, Anlage 1 ausfüllen)</w:t>
            </w:r>
          </w:p>
        </w:tc>
        <w:tc>
          <w:tcPr>
            <w:tcW w:w="1701" w:type="dxa"/>
          </w:tcPr>
          <w:p w14:paraId="062839B8" w14:textId="77777777" w:rsidR="00814DE0" w:rsidRPr="00321EB1" w:rsidRDefault="00D7492A" w:rsidP="00802CCB">
            <w:pPr>
              <w:spacing w:before="120" w:after="120"/>
              <w:rPr>
                <w:rFonts w:asciiTheme="minorHAnsi" w:hAnsiTheme="minorHAnsi" w:cstheme="minorHAnsi"/>
                <w:noProof/>
                <w:szCs w:val="24"/>
                <w:lang w:val="de-DE"/>
              </w:rPr>
            </w:pPr>
            <w:r w:rsidRPr="00321EB1">
              <w:rPr>
                <w:rFonts w:asciiTheme="minorHAnsi" w:hAnsiTheme="minorHAnsi" w:cstheme="minorHAnsi"/>
                <w:noProof/>
                <w:szCs w:val="24"/>
                <w:lang w:val="de-DE"/>
              </w:rPr>
              <w:fldChar w:fldCharType="begin">
                <w:ffData>
                  <w:name w:val="Check2"/>
                  <w:enabled/>
                  <w:calcOnExit w:val="0"/>
                  <w:checkBox>
                    <w:sizeAuto/>
                    <w:default w:val="0"/>
                  </w:checkBox>
                </w:ffData>
              </w:fldChar>
            </w:r>
            <w:r w:rsidRPr="00321EB1">
              <w:rPr>
                <w:rFonts w:asciiTheme="minorHAnsi" w:hAnsiTheme="minorHAnsi" w:cstheme="minorHAnsi"/>
                <w:noProof/>
                <w:szCs w:val="24"/>
                <w:lang w:val="de-DE"/>
              </w:rPr>
              <w:instrText xml:space="preserve"> FORMCHECKBOX </w:instrText>
            </w:r>
            <w:r w:rsidR="00B44D2A">
              <w:rPr>
                <w:rFonts w:asciiTheme="minorHAnsi" w:hAnsiTheme="minorHAnsi" w:cstheme="minorHAnsi"/>
                <w:noProof/>
                <w:szCs w:val="24"/>
                <w:lang w:val="de-DE"/>
              </w:rPr>
            </w:r>
            <w:r w:rsidR="00B44D2A">
              <w:rPr>
                <w:rFonts w:asciiTheme="minorHAnsi" w:hAnsiTheme="minorHAnsi" w:cstheme="minorHAnsi"/>
                <w:noProof/>
                <w:szCs w:val="24"/>
                <w:lang w:val="de-DE"/>
              </w:rPr>
              <w:fldChar w:fldCharType="separate"/>
            </w:r>
            <w:r w:rsidRPr="00321EB1">
              <w:rPr>
                <w:rFonts w:asciiTheme="minorHAnsi" w:hAnsiTheme="minorHAnsi" w:cstheme="minorHAnsi"/>
                <w:noProof/>
                <w:szCs w:val="24"/>
                <w:lang w:val="de-DE"/>
              </w:rPr>
              <w:fldChar w:fldCharType="end"/>
            </w:r>
          </w:p>
        </w:tc>
        <w:tc>
          <w:tcPr>
            <w:tcW w:w="1701" w:type="dxa"/>
          </w:tcPr>
          <w:p w14:paraId="062839B9" w14:textId="4CBD7B83" w:rsidR="00814DE0" w:rsidRPr="00321EB1" w:rsidRDefault="00E93646" w:rsidP="00802CCB">
            <w:pPr>
              <w:spacing w:before="120" w:after="120"/>
              <w:rPr>
                <w:rFonts w:asciiTheme="minorHAnsi" w:hAnsiTheme="minorHAnsi" w:cstheme="minorHAnsi"/>
                <w:noProof/>
                <w:szCs w:val="24"/>
                <w:lang w:val="de-DE"/>
              </w:rPr>
            </w:pPr>
            <w:r w:rsidRPr="00321EB1">
              <w:rPr>
                <w:rFonts w:asciiTheme="minorHAnsi" w:hAnsiTheme="minorHAnsi" w:cstheme="minorHAnsi"/>
                <w:noProof/>
                <w:szCs w:val="24"/>
                <w:lang w:val="de-DE"/>
              </w:rPr>
              <w:fldChar w:fldCharType="begin">
                <w:ffData>
                  <w:name w:val="Check1"/>
                  <w:enabled/>
                  <w:calcOnExit w:val="0"/>
                  <w:checkBox>
                    <w:sizeAuto/>
                    <w:default w:val="1"/>
                  </w:checkBox>
                </w:ffData>
              </w:fldChar>
            </w:r>
            <w:bookmarkStart w:id="57" w:name="Check1"/>
            <w:r w:rsidRPr="00321EB1">
              <w:rPr>
                <w:rFonts w:asciiTheme="minorHAnsi" w:hAnsiTheme="minorHAnsi" w:cstheme="minorHAnsi"/>
                <w:noProof/>
                <w:szCs w:val="24"/>
                <w:lang w:val="de-DE"/>
              </w:rPr>
              <w:instrText xml:space="preserve"> FORMCHECKBOX </w:instrText>
            </w:r>
            <w:r w:rsidR="00B44D2A">
              <w:rPr>
                <w:rFonts w:asciiTheme="minorHAnsi" w:hAnsiTheme="minorHAnsi" w:cstheme="minorHAnsi"/>
                <w:noProof/>
                <w:szCs w:val="24"/>
                <w:lang w:val="de-DE"/>
              </w:rPr>
            </w:r>
            <w:r w:rsidR="00B44D2A">
              <w:rPr>
                <w:rFonts w:asciiTheme="minorHAnsi" w:hAnsiTheme="minorHAnsi" w:cstheme="minorHAnsi"/>
                <w:noProof/>
                <w:szCs w:val="24"/>
                <w:lang w:val="de-DE"/>
              </w:rPr>
              <w:fldChar w:fldCharType="separate"/>
            </w:r>
            <w:r w:rsidRPr="00321EB1">
              <w:rPr>
                <w:rFonts w:asciiTheme="minorHAnsi" w:hAnsiTheme="minorHAnsi" w:cstheme="minorHAnsi"/>
                <w:noProof/>
                <w:szCs w:val="24"/>
                <w:lang w:val="de-DE"/>
              </w:rPr>
              <w:fldChar w:fldCharType="end"/>
            </w:r>
            <w:bookmarkEnd w:id="57"/>
          </w:p>
        </w:tc>
      </w:tr>
      <w:tr w:rsidR="00814DE0" w:rsidRPr="00321EB1" w14:paraId="062839BE" w14:textId="77777777">
        <w:tc>
          <w:tcPr>
            <w:tcW w:w="5920" w:type="dxa"/>
          </w:tcPr>
          <w:p w14:paraId="062839BB" w14:textId="74EB6EF9" w:rsidR="00814DE0" w:rsidRPr="00495E30" w:rsidRDefault="00495E30" w:rsidP="003E4F23">
            <w:pPr>
              <w:spacing w:before="120" w:after="120"/>
              <w:rPr>
                <w:rFonts w:asciiTheme="minorHAnsi" w:eastAsia="Times New Roman" w:hAnsiTheme="minorHAnsi" w:cstheme="minorHAnsi"/>
                <w:noProof/>
                <w:szCs w:val="24"/>
                <w:lang w:val="de-DE"/>
              </w:rPr>
            </w:pPr>
            <w:r w:rsidRPr="003E4F23">
              <w:rPr>
                <w:rFonts w:asciiTheme="minorHAnsi" w:hAnsiTheme="minorHAnsi" w:cstheme="minorHAnsi"/>
                <w:noProof/>
                <w:szCs w:val="24"/>
                <w:lang w:val="de-DE"/>
              </w:rPr>
              <w:t>Ab der Annahme werden im Rahmen des Programms die Erstattung des Unionsbeitrags basierend auf nicht mit Kosten verknüpften Finanzierungen gemäß Artikel 95 der Dachverordnung in Anspruch genommen (falls ja, Anlage 2 ausfüllen)</w:t>
            </w:r>
          </w:p>
        </w:tc>
        <w:tc>
          <w:tcPr>
            <w:tcW w:w="1701" w:type="dxa"/>
          </w:tcPr>
          <w:p w14:paraId="062839BC" w14:textId="77777777" w:rsidR="00814DE0" w:rsidRPr="00321EB1" w:rsidRDefault="00D7492A" w:rsidP="00802CCB">
            <w:pPr>
              <w:spacing w:before="120" w:after="120"/>
              <w:rPr>
                <w:rFonts w:asciiTheme="minorHAnsi" w:hAnsiTheme="minorHAnsi" w:cstheme="minorHAnsi"/>
                <w:noProof/>
                <w:szCs w:val="24"/>
                <w:lang w:val="de-DE"/>
              </w:rPr>
            </w:pPr>
            <w:r w:rsidRPr="00321EB1">
              <w:rPr>
                <w:rFonts w:asciiTheme="minorHAnsi" w:hAnsiTheme="minorHAnsi" w:cstheme="minorHAnsi"/>
                <w:noProof/>
                <w:szCs w:val="24"/>
                <w:lang w:val="de-DE"/>
              </w:rPr>
              <w:fldChar w:fldCharType="begin">
                <w:ffData>
                  <w:name w:val="Check2"/>
                  <w:enabled/>
                  <w:calcOnExit w:val="0"/>
                  <w:checkBox>
                    <w:sizeAuto/>
                    <w:default w:val="0"/>
                  </w:checkBox>
                </w:ffData>
              </w:fldChar>
            </w:r>
            <w:r w:rsidRPr="00321EB1">
              <w:rPr>
                <w:rFonts w:asciiTheme="minorHAnsi" w:hAnsiTheme="minorHAnsi" w:cstheme="minorHAnsi"/>
                <w:noProof/>
                <w:szCs w:val="24"/>
                <w:lang w:val="de-DE"/>
              </w:rPr>
              <w:instrText xml:space="preserve"> FORMCHECKBOX </w:instrText>
            </w:r>
            <w:r w:rsidR="00B44D2A">
              <w:rPr>
                <w:rFonts w:asciiTheme="minorHAnsi" w:hAnsiTheme="minorHAnsi" w:cstheme="minorHAnsi"/>
                <w:noProof/>
                <w:szCs w:val="24"/>
                <w:lang w:val="de-DE"/>
              </w:rPr>
            </w:r>
            <w:r w:rsidR="00B44D2A">
              <w:rPr>
                <w:rFonts w:asciiTheme="minorHAnsi" w:hAnsiTheme="minorHAnsi" w:cstheme="minorHAnsi"/>
                <w:noProof/>
                <w:szCs w:val="24"/>
                <w:lang w:val="de-DE"/>
              </w:rPr>
              <w:fldChar w:fldCharType="separate"/>
            </w:r>
            <w:r w:rsidRPr="00321EB1">
              <w:rPr>
                <w:rFonts w:asciiTheme="minorHAnsi" w:hAnsiTheme="minorHAnsi" w:cstheme="minorHAnsi"/>
                <w:noProof/>
                <w:szCs w:val="24"/>
                <w:lang w:val="de-DE"/>
              </w:rPr>
              <w:fldChar w:fldCharType="end"/>
            </w:r>
          </w:p>
        </w:tc>
        <w:tc>
          <w:tcPr>
            <w:tcW w:w="1701" w:type="dxa"/>
          </w:tcPr>
          <w:p w14:paraId="062839BD" w14:textId="77777777" w:rsidR="00814DE0" w:rsidRPr="00321EB1" w:rsidRDefault="00D7492A" w:rsidP="00802CCB">
            <w:pPr>
              <w:spacing w:before="120" w:after="120"/>
              <w:rPr>
                <w:rFonts w:asciiTheme="minorHAnsi" w:hAnsiTheme="minorHAnsi" w:cstheme="minorHAnsi"/>
                <w:noProof/>
                <w:szCs w:val="24"/>
                <w:lang w:val="de-DE"/>
              </w:rPr>
            </w:pPr>
            <w:r w:rsidRPr="00321EB1">
              <w:rPr>
                <w:rFonts w:asciiTheme="minorHAnsi" w:hAnsiTheme="minorHAnsi" w:cstheme="minorHAnsi"/>
                <w:noProof/>
                <w:szCs w:val="24"/>
                <w:lang w:val="de-DE"/>
              </w:rPr>
              <w:fldChar w:fldCharType="begin">
                <w:ffData>
                  <w:name w:val="Check2"/>
                  <w:enabled/>
                  <w:calcOnExit w:val="0"/>
                  <w:checkBox>
                    <w:sizeAuto/>
                    <w:default w:val="0"/>
                  </w:checkBox>
                </w:ffData>
              </w:fldChar>
            </w:r>
            <w:r w:rsidRPr="00321EB1">
              <w:rPr>
                <w:rFonts w:asciiTheme="minorHAnsi" w:hAnsiTheme="minorHAnsi" w:cstheme="minorHAnsi"/>
                <w:noProof/>
                <w:szCs w:val="24"/>
                <w:lang w:val="de-DE"/>
              </w:rPr>
              <w:instrText xml:space="preserve"> FORMCHECKBOX </w:instrText>
            </w:r>
            <w:r w:rsidR="00B44D2A">
              <w:rPr>
                <w:rFonts w:asciiTheme="minorHAnsi" w:hAnsiTheme="minorHAnsi" w:cstheme="minorHAnsi"/>
                <w:noProof/>
                <w:szCs w:val="24"/>
                <w:lang w:val="de-DE"/>
              </w:rPr>
            </w:r>
            <w:r w:rsidR="00B44D2A">
              <w:rPr>
                <w:rFonts w:asciiTheme="minorHAnsi" w:hAnsiTheme="minorHAnsi" w:cstheme="minorHAnsi"/>
                <w:noProof/>
                <w:szCs w:val="24"/>
                <w:lang w:val="de-DE"/>
              </w:rPr>
              <w:fldChar w:fldCharType="separate"/>
            </w:r>
            <w:r w:rsidRPr="00321EB1">
              <w:rPr>
                <w:rFonts w:asciiTheme="minorHAnsi" w:hAnsiTheme="minorHAnsi" w:cstheme="minorHAnsi"/>
                <w:noProof/>
                <w:szCs w:val="24"/>
                <w:lang w:val="de-DE"/>
              </w:rPr>
              <w:fldChar w:fldCharType="end"/>
            </w:r>
          </w:p>
        </w:tc>
      </w:tr>
    </w:tbl>
    <w:p w14:paraId="062839BF" w14:textId="77777777" w:rsidR="00814DE0" w:rsidRPr="00321EB1" w:rsidRDefault="00814DE0" w:rsidP="00802CCB">
      <w:pPr>
        <w:spacing w:after="120"/>
        <w:rPr>
          <w:rFonts w:asciiTheme="minorHAnsi" w:eastAsia="Times New Roman" w:hAnsiTheme="minorHAnsi" w:cstheme="minorHAnsi"/>
          <w:b/>
          <w:noProof/>
          <w:szCs w:val="24"/>
          <w:lang w:val="de-DE" w:eastAsia="en-GB"/>
        </w:rPr>
      </w:pPr>
    </w:p>
    <w:p w14:paraId="74D772B3" w14:textId="383F7C79" w:rsidR="00400129" w:rsidRPr="00321EB1" w:rsidRDefault="00400129" w:rsidP="00495E30">
      <w:pPr>
        <w:spacing w:after="120"/>
        <w:rPr>
          <w:rFonts w:asciiTheme="minorHAnsi" w:eastAsia="Times New Roman" w:hAnsiTheme="minorHAnsi" w:cstheme="minorHAnsi"/>
          <w:bCs/>
          <w:noProof/>
          <w:szCs w:val="24"/>
          <w:highlight w:val="yellow"/>
          <w:lang w:val="de-DE" w:eastAsia="en-GB"/>
        </w:rPr>
        <w:sectPr w:rsidR="00400129" w:rsidRPr="00321EB1" w:rsidSect="00073F6D">
          <w:headerReference w:type="even" r:id="rId46"/>
          <w:headerReference w:type="default" r:id="rId47"/>
          <w:footerReference w:type="even" r:id="rId48"/>
          <w:headerReference w:type="first" r:id="rId49"/>
          <w:footerReference w:type="first" r:id="rId50"/>
          <w:pgSz w:w="11906" w:h="16838" w:code="9"/>
          <w:pgMar w:top="567" w:right="1416" w:bottom="567" w:left="1418" w:header="709" w:footer="709" w:gutter="0"/>
          <w:cols w:space="708"/>
          <w:titlePg/>
          <w:docGrid w:linePitch="360"/>
        </w:sectPr>
      </w:pPr>
    </w:p>
    <w:p w14:paraId="524ED965" w14:textId="70838E24" w:rsidR="00E539AA" w:rsidRPr="00515216" w:rsidRDefault="00E539AA" w:rsidP="00E539AA">
      <w:pPr>
        <w:spacing w:after="120"/>
        <w:ind w:left="1418" w:hanging="1418"/>
        <w:rPr>
          <w:rFonts w:asciiTheme="minorHAnsi" w:eastAsia="Times New Roman" w:hAnsiTheme="minorHAnsi" w:cstheme="minorHAnsi"/>
          <w:b/>
          <w:noProof/>
          <w:szCs w:val="24"/>
          <w:lang w:val="de-DE"/>
        </w:rPr>
      </w:pPr>
      <w:r>
        <w:rPr>
          <w:rFonts w:asciiTheme="minorHAnsi" w:eastAsia="Times New Roman" w:hAnsiTheme="minorHAnsi" w:cstheme="minorHAnsi"/>
          <w:b/>
          <w:noProof/>
          <w:szCs w:val="24"/>
          <w:lang w:val="de-DE"/>
        </w:rPr>
        <w:t>K</w:t>
      </w:r>
      <w:r w:rsidRPr="00515216">
        <w:rPr>
          <w:rFonts w:asciiTheme="minorHAnsi" w:eastAsia="Times New Roman" w:hAnsiTheme="minorHAnsi" w:cstheme="minorHAnsi"/>
          <w:b/>
          <w:noProof/>
          <w:szCs w:val="24"/>
          <w:lang w:val="de-DE"/>
        </w:rPr>
        <w:t>arte 1: Fördergebiet des Kooperationsprogramm Interreg Polen-Sachsen 2021-2027</w:t>
      </w:r>
    </w:p>
    <w:p w14:paraId="3A4088A1" w14:textId="172D80E5" w:rsidR="00400129" w:rsidRPr="00A51D80" w:rsidRDefault="005251D2" w:rsidP="004D3EEB">
      <w:pPr>
        <w:spacing w:after="120"/>
        <w:rPr>
          <w:rFonts w:asciiTheme="minorHAnsi" w:eastAsia="Times New Roman" w:hAnsiTheme="minorHAnsi" w:cstheme="minorHAnsi"/>
          <w:bCs/>
          <w:noProof/>
          <w:szCs w:val="24"/>
          <w:lang w:val="de-DE"/>
        </w:rPr>
      </w:pPr>
      <w:r w:rsidRPr="00515216">
        <w:rPr>
          <w:rFonts w:asciiTheme="minorHAnsi" w:hAnsiTheme="minorHAnsi" w:cstheme="minorHAnsi"/>
          <w:b/>
          <w:noProof/>
          <w:szCs w:val="24"/>
          <w:lang w:val="pl-PL" w:eastAsia="pl-PL"/>
        </w:rPr>
        <w:drawing>
          <wp:inline distT="0" distB="0" distL="0" distR="0" wp14:anchorId="4430374F" wp14:editId="3DDFD0EB">
            <wp:extent cx="7001164" cy="5542563"/>
            <wp:effectExtent l="0" t="0" r="0" b="1270"/>
            <wp:docPr id="1" name="Obraz 1" descr="Die Karte zeigt das Fördergebiet des Kooperationsprogramm Interreg Polen-Sachsen 2021-2027. Beide Saxon Landkreise werden empfohlen: Bautzen und Görlitz, die Jelenia Góra Subregion mit Landkreise dieser Subregion und dem Żary Kreis-. Die Karte zeigt das Straßennetz im Support-Bereich - der Autobahnen A18 und A4  und Straßen, Flüsse und Gewasser, und die Zahl der Einwohner in den größten Städten und Gemeinden in der Region. Die Größe der blauen Kreise zeigt die Zahl der Einwohner in den folgenden Bereichen: bis zu 5 Tsd., 5-25 Tsd., 25-50 Tsd. und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Die Karte zeigt das Fördergebiet des Kooperationsprogramm Interreg Polen-Sachsen 2021-2027. Beide Saxon Landkreise werden empfohlen: Bautzen und Görlitz, die Jelenia Góra Subregion mit Landkreise dieser Subregion und dem Żary Kreis-. Die Karte zeigt das Straßennetz im Support-Bereich - der Autobahnen A18 und A4  und Straßen, Flüsse und Gewasser, und die Zahl der Einwohner in den größten Städten und Gemeinden in der Region. Die Größe der blauen Kreise zeigt die Zahl der Einwohner in den folgenden Bereichen: bis zu 5 Tsd., 5-25 Tsd., 25-50 Tsd. und 50-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05176" cy="5545739"/>
                    </a:xfrm>
                    <a:prstGeom prst="rect">
                      <a:avLst/>
                    </a:prstGeom>
                    <a:noFill/>
                    <a:ln>
                      <a:noFill/>
                    </a:ln>
                  </pic:spPr>
                </pic:pic>
              </a:graphicData>
            </a:graphic>
          </wp:inline>
        </w:drawing>
      </w:r>
    </w:p>
    <w:p w14:paraId="1D44708D" w14:textId="77777777" w:rsidR="00400129" w:rsidRPr="00A51D80" w:rsidRDefault="00400129" w:rsidP="00802CCB">
      <w:pPr>
        <w:spacing w:after="120"/>
        <w:ind w:left="1418" w:hanging="1418"/>
        <w:rPr>
          <w:rFonts w:asciiTheme="minorHAnsi" w:eastAsia="Times New Roman" w:hAnsiTheme="minorHAnsi" w:cstheme="minorHAnsi"/>
          <w:bCs/>
          <w:noProof/>
          <w:szCs w:val="24"/>
          <w:lang w:val="de-DE"/>
        </w:rPr>
        <w:sectPr w:rsidR="00400129" w:rsidRPr="00A51D80" w:rsidSect="005251D2">
          <w:footerReference w:type="first" r:id="rId52"/>
          <w:pgSz w:w="16838" w:h="11906" w:orient="landscape" w:code="9"/>
          <w:pgMar w:top="1134" w:right="2521" w:bottom="1134" w:left="2410" w:header="709" w:footer="709" w:gutter="0"/>
          <w:cols w:space="708"/>
          <w:titlePg/>
          <w:docGrid w:linePitch="360"/>
        </w:sectPr>
      </w:pPr>
    </w:p>
    <w:p w14:paraId="062839CC" w14:textId="7D3FC94D" w:rsidR="00814DE0" w:rsidRPr="00667213" w:rsidRDefault="007849DA" w:rsidP="00802CCB">
      <w:pPr>
        <w:spacing w:after="120"/>
        <w:ind w:left="1418" w:hanging="1418"/>
        <w:rPr>
          <w:rFonts w:ascii="Calibri" w:eastAsia="Times New Roman" w:hAnsi="Calibri" w:cs="Calibri"/>
          <w:b/>
          <w:sz w:val="28"/>
          <w:szCs w:val="28"/>
          <w:lang w:val="de-DE"/>
        </w:rPr>
      </w:pPr>
      <w:r w:rsidRPr="00667213">
        <w:rPr>
          <w:rFonts w:ascii="Calibri" w:eastAsia="Times New Roman" w:hAnsi="Calibri" w:cs="Calibri"/>
          <w:b/>
          <w:sz w:val="28"/>
          <w:szCs w:val="28"/>
          <w:lang w:val="de-DE"/>
        </w:rPr>
        <w:t>Anlage 1</w:t>
      </w:r>
    </w:p>
    <w:p w14:paraId="14BE7BD9" w14:textId="77777777" w:rsidR="002650C3" w:rsidRPr="00667213" w:rsidRDefault="002650C3" w:rsidP="00557D32">
      <w:pPr>
        <w:spacing w:after="120"/>
        <w:ind w:right="566"/>
        <w:rPr>
          <w:rFonts w:ascii="Calibri" w:eastAsia="Calibri" w:hAnsi="Calibri" w:cs="Calibri"/>
          <w:b/>
          <w:bCs/>
          <w:szCs w:val="24"/>
          <w:lang w:val="de-DE"/>
        </w:rPr>
      </w:pPr>
      <w:r w:rsidRPr="00667213">
        <w:rPr>
          <w:rFonts w:ascii="Calibri" w:eastAsia="Calibri" w:hAnsi="Calibri" w:cs="Calibri"/>
          <w:b/>
          <w:bCs/>
          <w:szCs w:val="24"/>
          <w:lang w:val="de-DE"/>
        </w:rPr>
        <w:t xml:space="preserve">Unionsbeitrag basierend auf Kosten je Einheit, Pauschalbeträgen und Pauschalfinanzierungen Muster für die Einreichung von Daten zur Prüfung durch die Kommission </w:t>
      </w:r>
    </w:p>
    <w:p w14:paraId="062839CE" w14:textId="0E8365A0" w:rsidR="00814DE0" w:rsidRPr="00667213" w:rsidRDefault="001B4D35" w:rsidP="00802CCB">
      <w:pPr>
        <w:spacing w:after="120"/>
        <w:rPr>
          <w:rFonts w:ascii="Calibri" w:eastAsia="Calibri" w:hAnsi="Calibri" w:cs="Calibri"/>
          <w:szCs w:val="24"/>
          <w:lang w:val="de-DE"/>
        </w:rPr>
      </w:pPr>
      <w:r w:rsidRPr="00667213">
        <w:rPr>
          <w:rFonts w:ascii="Calibri" w:eastAsia="Calibri" w:hAnsi="Calibri" w:cs="Calibri"/>
          <w:szCs w:val="24"/>
          <w:lang w:val="de-DE"/>
        </w:rPr>
        <w:t>(Artikel 94 der Verordnung (EU) 2021/1060 (im Folgenden "Dachverordnung")</w:t>
      </w:r>
    </w:p>
    <w:p w14:paraId="61DE6485" w14:textId="77777777" w:rsidR="00340D1B" w:rsidRPr="00667213" w:rsidRDefault="00340D1B" w:rsidP="00802CCB">
      <w:pPr>
        <w:spacing w:after="120"/>
        <w:rPr>
          <w:rFonts w:ascii="Calibri" w:eastAsia="Calibri" w:hAnsi="Calibri" w:cs="Calibri"/>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814DE0" w:rsidRPr="001E4112" w14:paraId="062839D1" w14:textId="77777777">
        <w:tc>
          <w:tcPr>
            <w:tcW w:w="4644" w:type="dxa"/>
            <w:shd w:val="clear" w:color="auto" w:fill="auto"/>
          </w:tcPr>
          <w:p w14:paraId="062839CF" w14:textId="5B00894F" w:rsidR="00814DE0" w:rsidRPr="001B4D35" w:rsidRDefault="001B4D35" w:rsidP="00802CCB">
            <w:pPr>
              <w:spacing w:after="120"/>
              <w:rPr>
                <w:rFonts w:asciiTheme="minorHAnsi" w:hAnsiTheme="minorHAnsi" w:cstheme="minorHAnsi"/>
                <w:noProof/>
                <w:szCs w:val="24"/>
                <w:lang w:val="de-DE"/>
              </w:rPr>
            </w:pPr>
            <w:r w:rsidRPr="00643D34">
              <w:rPr>
                <w:rFonts w:ascii="Calibri" w:hAnsi="Calibri" w:cs="Calibri"/>
                <w:szCs w:val="24"/>
                <w:lang w:val="de-DE"/>
              </w:rPr>
              <w:t>Datum der Einreichung des Vorschlags</w:t>
            </w:r>
          </w:p>
        </w:tc>
        <w:tc>
          <w:tcPr>
            <w:tcW w:w="4644" w:type="dxa"/>
            <w:shd w:val="clear" w:color="auto" w:fill="auto"/>
          </w:tcPr>
          <w:p w14:paraId="062839D0" w14:textId="77777777" w:rsidR="00814DE0" w:rsidRPr="001B4D35" w:rsidRDefault="00814DE0" w:rsidP="00802CCB">
            <w:pPr>
              <w:spacing w:after="120"/>
              <w:rPr>
                <w:rFonts w:asciiTheme="minorHAnsi" w:hAnsiTheme="minorHAnsi" w:cstheme="minorHAnsi"/>
                <w:noProof/>
                <w:szCs w:val="24"/>
                <w:lang w:val="de-DE"/>
              </w:rPr>
            </w:pPr>
          </w:p>
        </w:tc>
      </w:tr>
      <w:tr w:rsidR="00814DE0" w:rsidRPr="001E4112" w14:paraId="062839D4" w14:textId="77777777">
        <w:tc>
          <w:tcPr>
            <w:tcW w:w="4644" w:type="dxa"/>
            <w:shd w:val="clear" w:color="auto" w:fill="auto"/>
          </w:tcPr>
          <w:p w14:paraId="062839D2" w14:textId="1FB4F1EB" w:rsidR="00814DE0" w:rsidRPr="00321EB1" w:rsidRDefault="00814DE0" w:rsidP="00802CCB">
            <w:pPr>
              <w:spacing w:after="120"/>
              <w:rPr>
                <w:rFonts w:asciiTheme="minorHAnsi" w:hAnsiTheme="minorHAnsi" w:cstheme="minorHAnsi"/>
                <w:noProof/>
                <w:szCs w:val="24"/>
                <w:lang w:val="de-DE"/>
              </w:rPr>
            </w:pPr>
          </w:p>
        </w:tc>
        <w:tc>
          <w:tcPr>
            <w:tcW w:w="4644" w:type="dxa"/>
            <w:shd w:val="clear" w:color="auto" w:fill="auto"/>
          </w:tcPr>
          <w:p w14:paraId="062839D3" w14:textId="77777777" w:rsidR="00814DE0" w:rsidRPr="00321EB1" w:rsidRDefault="00814DE0" w:rsidP="00802CCB">
            <w:pPr>
              <w:spacing w:after="120"/>
              <w:rPr>
                <w:rFonts w:asciiTheme="minorHAnsi" w:hAnsiTheme="minorHAnsi" w:cstheme="minorHAnsi"/>
                <w:noProof/>
                <w:szCs w:val="24"/>
                <w:lang w:val="de-DE"/>
              </w:rPr>
            </w:pPr>
          </w:p>
        </w:tc>
      </w:tr>
    </w:tbl>
    <w:p w14:paraId="3630D79D" w14:textId="77777777" w:rsidR="00BA0A2C" w:rsidRPr="00643D34" w:rsidRDefault="00BA0A2C" w:rsidP="00802CCB">
      <w:pPr>
        <w:spacing w:after="120"/>
        <w:rPr>
          <w:rFonts w:ascii="Calibri" w:eastAsia="Calibri" w:hAnsi="Calibri" w:cs="Calibri"/>
          <w:szCs w:val="24"/>
          <w:lang w:val="de-DE"/>
        </w:rPr>
      </w:pPr>
    </w:p>
    <w:p w14:paraId="062839D5" w14:textId="08015544" w:rsidR="00814DE0" w:rsidRPr="00BA0A2C" w:rsidRDefault="00893BAD" w:rsidP="00802CCB">
      <w:pPr>
        <w:spacing w:after="120"/>
        <w:rPr>
          <w:rFonts w:ascii="Calibri" w:eastAsia="Calibri" w:hAnsi="Calibri" w:cs="Calibri"/>
          <w:szCs w:val="24"/>
          <w:lang w:val="de-DE"/>
        </w:rPr>
      </w:pPr>
      <w:r w:rsidRPr="00BA0A2C">
        <w:rPr>
          <w:rFonts w:ascii="Calibri" w:eastAsia="Calibri" w:hAnsi="Calibri" w:cs="Calibri"/>
          <w:szCs w:val="24"/>
          <w:lang w:val="de-DE"/>
        </w:rPr>
        <w:t>Diese Anlage ist nicht erforderlich, wenn die mittels delegiertem Rechtsakt nach Artikel 94 Absatz 4 der Dachverordnung festgelegten vereinfachten Kostenoptionen auf Unionsebene verwendet werden.</w:t>
      </w:r>
    </w:p>
    <w:p w14:paraId="062839D6" w14:textId="77777777" w:rsidR="00814DE0" w:rsidRPr="00321EB1" w:rsidRDefault="00814DE0" w:rsidP="00802CCB">
      <w:pPr>
        <w:spacing w:after="120"/>
        <w:rPr>
          <w:rFonts w:asciiTheme="minorHAnsi" w:hAnsiTheme="minorHAnsi" w:cstheme="minorHAnsi"/>
          <w:noProof/>
          <w:szCs w:val="24"/>
          <w:lang w:val="de-DE"/>
        </w:rPr>
        <w:sectPr w:rsidR="00814DE0" w:rsidRPr="00321EB1" w:rsidSect="008F7140">
          <w:pgSz w:w="11906" w:h="16838" w:code="9"/>
          <w:pgMar w:top="567" w:right="1416" w:bottom="567" w:left="1418" w:header="709" w:footer="709" w:gutter="0"/>
          <w:cols w:space="708"/>
          <w:titlePg/>
          <w:docGrid w:linePitch="360"/>
        </w:sectPr>
      </w:pPr>
    </w:p>
    <w:p w14:paraId="062839D7" w14:textId="00BB3E2D" w:rsidR="00814DE0" w:rsidRPr="00482F3C" w:rsidRDefault="00D7492A" w:rsidP="00802CCB">
      <w:pPr>
        <w:spacing w:after="120"/>
        <w:rPr>
          <w:rFonts w:asciiTheme="minorHAnsi" w:hAnsiTheme="minorHAnsi" w:cstheme="minorHAnsi"/>
          <w:b/>
          <w:noProof/>
          <w:szCs w:val="24"/>
          <w:lang w:val="de-DE"/>
        </w:rPr>
      </w:pPr>
      <w:r w:rsidRPr="00482F3C">
        <w:rPr>
          <w:rFonts w:asciiTheme="minorHAnsi" w:hAnsiTheme="minorHAnsi" w:cstheme="minorHAnsi"/>
          <w:b/>
          <w:noProof/>
          <w:szCs w:val="24"/>
          <w:lang w:val="de-DE"/>
        </w:rPr>
        <w:t>A.</w:t>
      </w:r>
      <w:r w:rsidRPr="00482F3C">
        <w:rPr>
          <w:rFonts w:asciiTheme="minorHAnsi" w:hAnsiTheme="minorHAnsi" w:cstheme="minorHAnsi"/>
          <w:b/>
          <w:noProof/>
          <w:szCs w:val="24"/>
          <w:lang w:val="de-DE"/>
        </w:rPr>
        <w:tab/>
      </w:r>
      <w:r w:rsidR="005A6500" w:rsidRPr="00482F3C">
        <w:rPr>
          <w:rFonts w:asciiTheme="minorHAnsi" w:hAnsiTheme="minorHAnsi"/>
          <w:b/>
          <w:lang w:val="de-DE"/>
        </w:rPr>
        <w:t>Zusammenfassung der wichtigsten Elemente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809"/>
        <w:gridCol w:w="1410"/>
        <w:gridCol w:w="2241"/>
        <w:gridCol w:w="722"/>
        <w:gridCol w:w="1135"/>
        <w:gridCol w:w="722"/>
        <w:gridCol w:w="1372"/>
        <w:gridCol w:w="1640"/>
        <w:gridCol w:w="2411"/>
        <w:gridCol w:w="2411"/>
      </w:tblGrid>
      <w:tr w:rsidR="00AE7941" w:rsidRPr="001E4112" w14:paraId="062839E0" w14:textId="77777777" w:rsidTr="00005F9C">
        <w:tc>
          <w:tcPr>
            <w:tcW w:w="329" w:type="pct"/>
          </w:tcPr>
          <w:p w14:paraId="062839D8" w14:textId="107B6784" w:rsidR="00342043" w:rsidRPr="00613F41" w:rsidRDefault="00342043" w:rsidP="00802CCB">
            <w:pPr>
              <w:spacing w:after="120"/>
              <w:rPr>
                <w:rFonts w:asciiTheme="minorHAnsi" w:hAnsiTheme="minorHAnsi" w:cstheme="minorHAnsi"/>
                <w:b/>
                <w:bCs/>
                <w:noProof/>
                <w:szCs w:val="24"/>
                <w:lang w:val="de-DE"/>
              </w:rPr>
            </w:pPr>
            <w:r w:rsidRPr="00613F41">
              <w:rPr>
                <w:rFonts w:asciiTheme="minorHAnsi" w:hAnsiTheme="minorHAnsi"/>
                <w:b/>
                <w:bCs/>
              </w:rPr>
              <w:t>Priorität</w:t>
            </w:r>
          </w:p>
        </w:tc>
        <w:tc>
          <w:tcPr>
            <w:tcW w:w="254" w:type="pct"/>
          </w:tcPr>
          <w:p w14:paraId="062839D9" w14:textId="638C32DE" w:rsidR="00342043" w:rsidRPr="00613F41" w:rsidRDefault="00342043" w:rsidP="00802CCB">
            <w:pPr>
              <w:spacing w:after="120"/>
              <w:rPr>
                <w:rFonts w:asciiTheme="minorHAnsi" w:hAnsiTheme="minorHAnsi" w:cstheme="minorHAnsi"/>
                <w:b/>
                <w:bCs/>
                <w:noProof/>
                <w:szCs w:val="24"/>
                <w:lang w:val="de-DE"/>
              </w:rPr>
            </w:pPr>
            <w:r w:rsidRPr="00613F41">
              <w:rPr>
                <w:rFonts w:asciiTheme="minorHAnsi" w:hAnsiTheme="minorHAnsi" w:cstheme="minorHAnsi"/>
                <w:b/>
                <w:bCs/>
                <w:noProof/>
                <w:szCs w:val="24"/>
                <w:lang w:val="de-DE"/>
              </w:rPr>
              <w:t>Fonds</w:t>
            </w:r>
          </w:p>
        </w:tc>
        <w:tc>
          <w:tcPr>
            <w:tcW w:w="443" w:type="pct"/>
          </w:tcPr>
          <w:p w14:paraId="444A63BE" w14:textId="7B09432B" w:rsidR="00342043" w:rsidRPr="00613F41" w:rsidRDefault="0029512C" w:rsidP="00802CCB">
            <w:pPr>
              <w:spacing w:after="120"/>
              <w:rPr>
                <w:rFonts w:asciiTheme="minorHAnsi" w:hAnsiTheme="minorHAnsi" w:cstheme="minorHAnsi"/>
                <w:b/>
                <w:bCs/>
                <w:noProof/>
                <w:szCs w:val="24"/>
                <w:lang w:val="en-GB"/>
              </w:rPr>
            </w:pPr>
            <w:r w:rsidRPr="00613F41">
              <w:rPr>
                <w:rFonts w:asciiTheme="minorHAnsi" w:hAnsiTheme="minorHAnsi"/>
                <w:b/>
                <w:bCs/>
              </w:rPr>
              <w:t>Spezifisches Ziel</w:t>
            </w:r>
          </w:p>
        </w:tc>
        <w:tc>
          <w:tcPr>
            <w:tcW w:w="704" w:type="pct"/>
          </w:tcPr>
          <w:p w14:paraId="062839DA" w14:textId="264E74D1" w:rsidR="00342043" w:rsidRPr="00613F41" w:rsidRDefault="0029512C" w:rsidP="00802CCB">
            <w:pPr>
              <w:spacing w:after="120"/>
              <w:rPr>
                <w:rFonts w:asciiTheme="minorHAnsi" w:hAnsiTheme="minorHAnsi" w:cstheme="minorHAnsi"/>
                <w:b/>
                <w:bCs/>
                <w:noProof/>
                <w:szCs w:val="24"/>
                <w:lang w:val="de-DE"/>
              </w:rPr>
            </w:pPr>
            <w:r w:rsidRPr="00613F41">
              <w:rPr>
                <w:rFonts w:asciiTheme="minorHAnsi" w:hAnsiTheme="minorHAnsi"/>
                <w:b/>
                <w:bCs/>
                <w:lang w:val="de-DE"/>
              </w:rPr>
              <w:t>Geschätzter Anteil der Gesamtmittelzuwei</w:t>
            </w:r>
            <w:r w:rsidR="00601736" w:rsidRPr="00613F41">
              <w:rPr>
                <w:rFonts w:asciiTheme="minorHAnsi" w:hAnsiTheme="minorHAnsi"/>
                <w:b/>
                <w:bCs/>
                <w:lang w:val="de-DE"/>
              </w:rPr>
              <w:t>-</w:t>
            </w:r>
            <w:r w:rsidRPr="00613F41">
              <w:rPr>
                <w:rFonts w:asciiTheme="minorHAnsi" w:hAnsiTheme="minorHAnsi"/>
                <w:b/>
                <w:bCs/>
                <w:lang w:val="de-DE"/>
              </w:rPr>
              <w:t>sung innerhalb der Priorität, für die die vereinfachte Kostenoption angewandt wird, in %</w:t>
            </w:r>
          </w:p>
        </w:tc>
        <w:tc>
          <w:tcPr>
            <w:tcW w:w="583" w:type="pct"/>
            <w:gridSpan w:val="2"/>
            <w:shd w:val="clear" w:color="auto" w:fill="auto"/>
          </w:tcPr>
          <w:p w14:paraId="062839DB" w14:textId="40ECB8DE" w:rsidR="00342043" w:rsidRPr="00613F41" w:rsidRDefault="00601736" w:rsidP="00802CCB">
            <w:pPr>
              <w:spacing w:after="120"/>
              <w:rPr>
                <w:rFonts w:asciiTheme="minorHAnsi" w:hAnsiTheme="minorHAnsi" w:cstheme="minorHAnsi"/>
                <w:b/>
                <w:bCs/>
                <w:noProof/>
                <w:szCs w:val="24"/>
                <w:lang w:val="de-DE"/>
              </w:rPr>
            </w:pPr>
            <w:r w:rsidRPr="00613F41">
              <w:rPr>
                <w:rFonts w:asciiTheme="minorHAnsi" w:hAnsiTheme="minorHAnsi"/>
                <w:b/>
                <w:bCs/>
                <w:lang w:val="de-DE"/>
              </w:rPr>
              <w:t>e vereinfachte Kostenoption angewandt wird, in % Art(en) der abgedeckten Vorhaben</w:t>
            </w:r>
          </w:p>
        </w:tc>
        <w:tc>
          <w:tcPr>
            <w:tcW w:w="658" w:type="pct"/>
            <w:gridSpan w:val="2"/>
            <w:shd w:val="clear" w:color="auto" w:fill="auto"/>
          </w:tcPr>
          <w:p w14:paraId="062839DC" w14:textId="795830E1" w:rsidR="00342043" w:rsidRPr="00613F41" w:rsidRDefault="000E3C42" w:rsidP="00802CCB">
            <w:pPr>
              <w:spacing w:after="120"/>
              <w:rPr>
                <w:rFonts w:asciiTheme="minorHAnsi" w:hAnsiTheme="minorHAnsi" w:cstheme="minorHAnsi"/>
                <w:b/>
                <w:bCs/>
                <w:noProof/>
                <w:szCs w:val="24"/>
                <w:lang w:val="de-DE"/>
              </w:rPr>
            </w:pPr>
            <w:r w:rsidRPr="00613F41">
              <w:rPr>
                <w:rFonts w:asciiTheme="minorHAnsi" w:hAnsiTheme="minorHAnsi"/>
                <w:b/>
                <w:bCs/>
              </w:rPr>
              <w:t>E</w:t>
            </w:r>
            <w:r w:rsidR="00601736" w:rsidRPr="00613F41">
              <w:rPr>
                <w:rFonts w:asciiTheme="minorHAnsi" w:hAnsiTheme="minorHAnsi"/>
                <w:b/>
                <w:bCs/>
              </w:rPr>
              <w:t>rstattung auslösender Indikator</w:t>
            </w:r>
          </w:p>
        </w:tc>
        <w:tc>
          <w:tcPr>
            <w:tcW w:w="515" w:type="pct"/>
            <w:shd w:val="clear" w:color="auto" w:fill="auto"/>
          </w:tcPr>
          <w:p w14:paraId="062839DD" w14:textId="3918A3C8" w:rsidR="00342043" w:rsidRPr="00613F41" w:rsidRDefault="0022441D" w:rsidP="00802CCB">
            <w:pPr>
              <w:spacing w:after="120"/>
              <w:rPr>
                <w:rFonts w:asciiTheme="minorHAnsi" w:hAnsiTheme="minorHAnsi" w:cstheme="minorHAnsi"/>
                <w:b/>
                <w:bCs/>
                <w:noProof/>
                <w:szCs w:val="24"/>
                <w:lang w:val="de-DE"/>
              </w:rPr>
            </w:pPr>
            <w:r w:rsidRPr="00613F41">
              <w:rPr>
                <w:rFonts w:asciiTheme="minorHAnsi" w:hAnsiTheme="minorHAnsi" w:cstheme="minorHAnsi"/>
                <w:b/>
                <w:bCs/>
                <w:noProof/>
                <w:szCs w:val="24"/>
                <w:lang w:val="de-DE"/>
              </w:rPr>
              <w:t>M</w:t>
            </w:r>
            <w:r w:rsidRPr="00613F41">
              <w:rPr>
                <w:rFonts w:asciiTheme="minorHAnsi" w:hAnsiTheme="minorHAnsi"/>
                <w:b/>
                <w:bCs/>
                <w:lang w:val="de-DE"/>
              </w:rPr>
              <w:t>aßeinheit für den Erstattung auslösenden Indikator</w:t>
            </w:r>
          </w:p>
        </w:tc>
        <w:tc>
          <w:tcPr>
            <w:tcW w:w="757" w:type="pct"/>
          </w:tcPr>
          <w:p w14:paraId="062839DE" w14:textId="43FB910B" w:rsidR="00342043" w:rsidRPr="00613F41" w:rsidRDefault="006F319B" w:rsidP="00802CCB">
            <w:pPr>
              <w:spacing w:after="120"/>
              <w:rPr>
                <w:rFonts w:asciiTheme="minorHAnsi" w:hAnsiTheme="minorHAnsi" w:cstheme="minorHAnsi"/>
                <w:b/>
                <w:bCs/>
                <w:noProof/>
                <w:szCs w:val="24"/>
                <w:lang w:val="de-DE"/>
              </w:rPr>
            </w:pPr>
            <w:r w:rsidRPr="00613F41">
              <w:rPr>
                <w:rFonts w:asciiTheme="minorHAnsi" w:hAnsiTheme="minorHAnsi"/>
                <w:b/>
                <w:bCs/>
                <w:lang w:val="de-DE"/>
              </w:rPr>
              <w:t>Art der vereinfachten Kostenoption (standardisierte Kosten je Einheit, Pauschalbeträge oder Pauschalfinanzierung)</w:t>
            </w:r>
          </w:p>
        </w:tc>
        <w:tc>
          <w:tcPr>
            <w:tcW w:w="757" w:type="pct"/>
            <w:shd w:val="clear" w:color="auto" w:fill="auto"/>
          </w:tcPr>
          <w:p w14:paraId="062839DF" w14:textId="03E42FDC" w:rsidR="00342043" w:rsidRPr="00613F41" w:rsidRDefault="006F319B" w:rsidP="00802CCB">
            <w:pPr>
              <w:spacing w:after="120"/>
              <w:rPr>
                <w:rFonts w:asciiTheme="minorHAnsi" w:hAnsiTheme="minorHAnsi" w:cstheme="minorHAnsi"/>
                <w:b/>
                <w:bCs/>
                <w:noProof/>
                <w:szCs w:val="24"/>
                <w:lang w:val="de-DE"/>
              </w:rPr>
            </w:pPr>
            <w:r w:rsidRPr="00613F41">
              <w:rPr>
                <w:rFonts w:asciiTheme="minorHAnsi" w:hAnsiTheme="minorHAnsi"/>
                <w:b/>
                <w:bCs/>
                <w:lang w:val="de-DE"/>
              </w:rPr>
              <w:t>Betrag (in EUR) oder Prozentsatz (bei Pauschalfinanzierung) der vereinfachten Kostenoption</w:t>
            </w:r>
          </w:p>
        </w:tc>
      </w:tr>
      <w:tr w:rsidR="006F319B" w:rsidRPr="00321EB1" w14:paraId="062839EB" w14:textId="77777777" w:rsidTr="00005F9C">
        <w:tc>
          <w:tcPr>
            <w:tcW w:w="329" w:type="pct"/>
          </w:tcPr>
          <w:p w14:paraId="062839E1" w14:textId="77777777" w:rsidR="00342043" w:rsidRPr="006F319B" w:rsidRDefault="00342043" w:rsidP="00802CCB">
            <w:pPr>
              <w:spacing w:after="120"/>
              <w:rPr>
                <w:rFonts w:asciiTheme="minorHAnsi" w:hAnsiTheme="minorHAnsi" w:cstheme="minorHAnsi"/>
                <w:noProof/>
                <w:color w:val="7F7F7F"/>
                <w:szCs w:val="24"/>
                <w:lang w:val="de-DE"/>
              </w:rPr>
            </w:pPr>
          </w:p>
        </w:tc>
        <w:tc>
          <w:tcPr>
            <w:tcW w:w="254" w:type="pct"/>
          </w:tcPr>
          <w:p w14:paraId="062839E2" w14:textId="77777777" w:rsidR="00342043" w:rsidRPr="006F319B" w:rsidRDefault="00342043" w:rsidP="00802CCB">
            <w:pPr>
              <w:spacing w:after="120"/>
              <w:rPr>
                <w:rFonts w:asciiTheme="minorHAnsi" w:hAnsiTheme="minorHAnsi" w:cstheme="minorHAnsi"/>
                <w:noProof/>
                <w:color w:val="7F7F7F"/>
                <w:szCs w:val="24"/>
                <w:lang w:val="de-DE"/>
              </w:rPr>
            </w:pPr>
          </w:p>
        </w:tc>
        <w:tc>
          <w:tcPr>
            <w:tcW w:w="443" w:type="pct"/>
          </w:tcPr>
          <w:p w14:paraId="4C544EFA" w14:textId="77777777" w:rsidR="00342043" w:rsidRPr="006F319B" w:rsidRDefault="00342043" w:rsidP="00802CCB">
            <w:pPr>
              <w:spacing w:after="120"/>
              <w:rPr>
                <w:rFonts w:asciiTheme="minorHAnsi" w:hAnsiTheme="minorHAnsi" w:cstheme="minorHAnsi"/>
                <w:noProof/>
                <w:color w:val="7F7F7F"/>
                <w:szCs w:val="24"/>
                <w:lang w:val="de-DE"/>
              </w:rPr>
            </w:pPr>
          </w:p>
        </w:tc>
        <w:tc>
          <w:tcPr>
            <w:tcW w:w="704" w:type="pct"/>
          </w:tcPr>
          <w:p w14:paraId="062839E3" w14:textId="575AAAB9" w:rsidR="00342043" w:rsidRPr="006F319B" w:rsidRDefault="00342043" w:rsidP="00802CCB">
            <w:pPr>
              <w:spacing w:after="120"/>
              <w:rPr>
                <w:rFonts w:asciiTheme="minorHAnsi" w:hAnsiTheme="minorHAnsi" w:cstheme="minorHAnsi"/>
                <w:noProof/>
                <w:color w:val="7F7F7F"/>
                <w:szCs w:val="24"/>
                <w:lang w:val="de-DE"/>
              </w:rPr>
            </w:pPr>
          </w:p>
        </w:tc>
        <w:tc>
          <w:tcPr>
            <w:tcW w:w="227" w:type="pct"/>
            <w:shd w:val="clear" w:color="auto" w:fill="auto"/>
          </w:tcPr>
          <w:p w14:paraId="062839E4" w14:textId="382F0FB3" w:rsidR="00342043" w:rsidRPr="00613F41" w:rsidRDefault="00342043" w:rsidP="00802CCB">
            <w:pPr>
              <w:spacing w:after="120"/>
              <w:rPr>
                <w:rFonts w:asciiTheme="minorHAnsi" w:hAnsiTheme="minorHAnsi" w:cstheme="minorHAnsi"/>
                <w:b/>
                <w:bCs/>
                <w:noProof/>
                <w:szCs w:val="24"/>
                <w:lang w:val="de-DE"/>
              </w:rPr>
            </w:pPr>
            <w:r w:rsidRPr="00613F41">
              <w:rPr>
                <w:rFonts w:asciiTheme="minorHAnsi" w:hAnsiTheme="minorHAnsi" w:cstheme="minorHAnsi"/>
                <w:b/>
                <w:bCs/>
                <w:noProof/>
                <w:szCs w:val="24"/>
                <w:lang w:val="de-DE"/>
              </w:rPr>
              <w:t>Code</w:t>
            </w:r>
            <w:r w:rsidR="000E3C42" w:rsidRPr="00613F41">
              <w:rPr>
                <w:rFonts w:asciiTheme="minorHAnsi" w:hAnsiTheme="minorHAnsi" w:cstheme="minorHAnsi"/>
                <w:b/>
                <w:bCs/>
                <w:noProof/>
                <w:szCs w:val="24"/>
                <w:lang w:val="de-DE"/>
              </w:rPr>
              <w:t xml:space="preserve"> (</w:t>
            </w:r>
            <w:r w:rsidR="000E3C42" w:rsidRPr="00613F41">
              <w:rPr>
                <w:rFonts w:asciiTheme="minorHAnsi" w:hAnsiTheme="minorHAnsi" w:cstheme="minorHAnsi"/>
                <w:b/>
                <w:bCs/>
                <w:noProof/>
                <w:szCs w:val="24"/>
                <w:vertAlign w:val="superscript"/>
                <w:lang w:val="de-DE"/>
              </w:rPr>
              <w:t>1</w:t>
            </w:r>
            <w:r w:rsidR="000E3C42" w:rsidRPr="00613F41">
              <w:rPr>
                <w:rFonts w:asciiTheme="minorHAnsi" w:hAnsiTheme="minorHAnsi" w:cstheme="minorHAnsi"/>
                <w:b/>
                <w:bCs/>
                <w:noProof/>
                <w:szCs w:val="24"/>
                <w:lang w:val="de-DE"/>
              </w:rPr>
              <w:t>)</w:t>
            </w:r>
          </w:p>
        </w:tc>
        <w:tc>
          <w:tcPr>
            <w:tcW w:w="356" w:type="pct"/>
          </w:tcPr>
          <w:p w14:paraId="062839E5" w14:textId="618DCCDD" w:rsidR="00342043" w:rsidRPr="00613F41" w:rsidRDefault="00EA55DC" w:rsidP="00802CCB">
            <w:pPr>
              <w:spacing w:after="120"/>
              <w:rPr>
                <w:rFonts w:asciiTheme="minorHAnsi" w:hAnsiTheme="minorHAnsi" w:cstheme="minorHAnsi"/>
                <w:b/>
                <w:bCs/>
                <w:noProof/>
                <w:szCs w:val="24"/>
                <w:lang w:val="de-DE"/>
              </w:rPr>
            </w:pPr>
            <w:r w:rsidRPr="00613F41">
              <w:rPr>
                <w:rFonts w:asciiTheme="minorHAnsi" w:hAnsiTheme="minorHAnsi"/>
                <w:b/>
                <w:bCs/>
              </w:rPr>
              <w:t>Beschrei-bung</w:t>
            </w:r>
          </w:p>
        </w:tc>
        <w:tc>
          <w:tcPr>
            <w:tcW w:w="227" w:type="pct"/>
            <w:shd w:val="clear" w:color="auto" w:fill="auto"/>
          </w:tcPr>
          <w:p w14:paraId="062839E6" w14:textId="12228510" w:rsidR="00342043" w:rsidRPr="00613F41" w:rsidRDefault="00342043" w:rsidP="00802CCB">
            <w:pPr>
              <w:spacing w:after="120"/>
              <w:rPr>
                <w:rFonts w:asciiTheme="minorHAnsi" w:hAnsiTheme="minorHAnsi" w:cstheme="minorHAnsi"/>
                <w:b/>
                <w:bCs/>
                <w:noProof/>
                <w:szCs w:val="24"/>
                <w:lang w:val="de-DE"/>
              </w:rPr>
            </w:pPr>
            <w:r w:rsidRPr="00613F41">
              <w:rPr>
                <w:rFonts w:asciiTheme="minorHAnsi" w:hAnsiTheme="minorHAnsi" w:cstheme="minorHAnsi"/>
                <w:b/>
                <w:bCs/>
                <w:noProof/>
                <w:szCs w:val="24"/>
                <w:lang w:val="de-DE"/>
              </w:rPr>
              <w:t xml:space="preserve">Code </w:t>
            </w:r>
            <w:r w:rsidR="000E3C42" w:rsidRPr="00613F41">
              <w:rPr>
                <w:rFonts w:asciiTheme="minorHAnsi" w:hAnsiTheme="minorHAnsi" w:cstheme="minorHAnsi"/>
                <w:b/>
                <w:bCs/>
                <w:noProof/>
                <w:szCs w:val="24"/>
                <w:lang w:val="de-DE"/>
              </w:rPr>
              <w:t>(</w:t>
            </w:r>
            <w:r w:rsidR="000E3C42" w:rsidRPr="00613F41">
              <w:rPr>
                <w:rFonts w:asciiTheme="minorHAnsi" w:hAnsiTheme="minorHAnsi" w:cstheme="minorHAnsi"/>
                <w:b/>
                <w:bCs/>
                <w:noProof/>
                <w:szCs w:val="24"/>
                <w:vertAlign w:val="superscript"/>
                <w:lang w:val="de-DE"/>
              </w:rPr>
              <w:t>2</w:t>
            </w:r>
            <w:r w:rsidR="000E3C42" w:rsidRPr="00613F41">
              <w:rPr>
                <w:rFonts w:asciiTheme="minorHAnsi" w:hAnsiTheme="minorHAnsi" w:cstheme="minorHAnsi"/>
                <w:b/>
                <w:bCs/>
                <w:noProof/>
                <w:szCs w:val="24"/>
                <w:lang w:val="de-DE"/>
              </w:rPr>
              <w:t>)</w:t>
            </w:r>
          </w:p>
        </w:tc>
        <w:tc>
          <w:tcPr>
            <w:tcW w:w="431" w:type="pct"/>
          </w:tcPr>
          <w:p w14:paraId="062839E7" w14:textId="60F5AE08" w:rsidR="00342043" w:rsidRPr="00613F41" w:rsidRDefault="00EA55DC" w:rsidP="00802CCB">
            <w:pPr>
              <w:spacing w:after="120"/>
              <w:rPr>
                <w:rFonts w:asciiTheme="minorHAnsi" w:hAnsiTheme="minorHAnsi" w:cstheme="minorHAnsi"/>
                <w:b/>
                <w:bCs/>
                <w:noProof/>
                <w:szCs w:val="24"/>
                <w:lang w:val="de-DE"/>
              </w:rPr>
            </w:pPr>
            <w:r w:rsidRPr="00613F41">
              <w:rPr>
                <w:rFonts w:asciiTheme="minorHAnsi" w:hAnsiTheme="minorHAnsi"/>
                <w:b/>
                <w:bCs/>
              </w:rPr>
              <w:t>Beschrei-bung</w:t>
            </w:r>
          </w:p>
        </w:tc>
        <w:tc>
          <w:tcPr>
            <w:tcW w:w="515" w:type="pct"/>
            <w:shd w:val="clear" w:color="auto" w:fill="auto"/>
          </w:tcPr>
          <w:p w14:paraId="062839E8" w14:textId="77777777" w:rsidR="00342043" w:rsidRPr="00321EB1" w:rsidRDefault="00342043" w:rsidP="00802CCB">
            <w:pPr>
              <w:spacing w:after="120"/>
              <w:rPr>
                <w:rFonts w:asciiTheme="minorHAnsi" w:hAnsiTheme="minorHAnsi" w:cstheme="minorHAnsi"/>
                <w:noProof/>
                <w:szCs w:val="24"/>
                <w:lang w:val="de-DE"/>
              </w:rPr>
            </w:pPr>
          </w:p>
        </w:tc>
        <w:tc>
          <w:tcPr>
            <w:tcW w:w="757" w:type="pct"/>
          </w:tcPr>
          <w:p w14:paraId="062839E9" w14:textId="77777777" w:rsidR="00342043" w:rsidRPr="00321EB1" w:rsidRDefault="00342043" w:rsidP="00802CCB">
            <w:pPr>
              <w:spacing w:after="120"/>
              <w:rPr>
                <w:rFonts w:asciiTheme="minorHAnsi" w:hAnsiTheme="minorHAnsi" w:cstheme="minorHAnsi"/>
                <w:noProof/>
                <w:szCs w:val="24"/>
                <w:lang w:val="de-DE"/>
              </w:rPr>
            </w:pPr>
          </w:p>
        </w:tc>
        <w:tc>
          <w:tcPr>
            <w:tcW w:w="757" w:type="pct"/>
            <w:shd w:val="clear" w:color="auto" w:fill="auto"/>
          </w:tcPr>
          <w:p w14:paraId="062839EA" w14:textId="77777777" w:rsidR="00342043" w:rsidRPr="00321EB1" w:rsidRDefault="00342043" w:rsidP="00802CCB">
            <w:pPr>
              <w:spacing w:after="120"/>
              <w:rPr>
                <w:rFonts w:asciiTheme="minorHAnsi" w:hAnsiTheme="minorHAnsi" w:cstheme="minorHAnsi"/>
                <w:noProof/>
                <w:szCs w:val="24"/>
                <w:lang w:val="de-DE"/>
              </w:rPr>
            </w:pPr>
          </w:p>
        </w:tc>
      </w:tr>
      <w:tr w:rsidR="006F319B" w:rsidRPr="00321EB1" w14:paraId="062839F6" w14:textId="77777777" w:rsidTr="00005F9C">
        <w:tc>
          <w:tcPr>
            <w:tcW w:w="329" w:type="pct"/>
          </w:tcPr>
          <w:p w14:paraId="062839EC" w14:textId="77777777" w:rsidR="00342043" w:rsidRPr="00321EB1" w:rsidRDefault="00342043" w:rsidP="00802CCB">
            <w:pPr>
              <w:spacing w:after="120"/>
              <w:rPr>
                <w:rFonts w:asciiTheme="minorHAnsi" w:hAnsiTheme="minorHAnsi" w:cstheme="minorHAnsi"/>
                <w:b/>
                <w:noProof/>
                <w:color w:val="7F7F7F"/>
                <w:szCs w:val="24"/>
                <w:lang w:val="de-DE"/>
              </w:rPr>
            </w:pPr>
          </w:p>
        </w:tc>
        <w:tc>
          <w:tcPr>
            <w:tcW w:w="254" w:type="pct"/>
          </w:tcPr>
          <w:p w14:paraId="062839ED" w14:textId="77777777" w:rsidR="00342043" w:rsidRPr="00321EB1" w:rsidRDefault="00342043" w:rsidP="00802CCB">
            <w:pPr>
              <w:spacing w:after="120"/>
              <w:rPr>
                <w:rFonts w:asciiTheme="minorHAnsi" w:hAnsiTheme="minorHAnsi" w:cstheme="minorHAnsi"/>
                <w:b/>
                <w:noProof/>
                <w:color w:val="7F7F7F"/>
                <w:szCs w:val="24"/>
                <w:lang w:val="de-DE"/>
              </w:rPr>
            </w:pPr>
          </w:p>
        </w:tc>
        <w:tc>
          <w:tcPr>
            <w:tcW w:w="443" w:type="pct"/>
          </w:tcPr>
          <w:p w14:paraId="0E016C9C" w14:textId="77777777" w:rsidR="00342043" w:rsidRPr="00321EB1" w:rsidRDefault="00342043" w:rsidP="00802CCB">
            <w:pPr>
              <w:spacing w:after="120"/>
              <w:rPr>
                <w:rFonts w:asciiTheme="minorHAnsi" w:hAnsiTheme="minorHAnsi" w:cstheme="minorHAnsi"/>
                <w:b/>
                <w:noProof/>
                <w:color w:val="7F7F7F"/>
                <w:szCs w:val="24"/>
                <w:lang w:val="de-DE"/>
              </w:rPr>
            </w:pPr>
          </w:p>
        </w:tc>
        <w:tc>
          <w:tcPr>
            <w:tcW w:w="704" w:type="pct"/>
          </w:tcPr>
          <w:p w14:paraId="062839EE" w14:textId="5402E469" w:rsidR="00342043" w:rsidRPr="00321EB1" w:rsidRDefault="00342043" w:rsidP="00802CCB">
            <w:pPr>
              <w:spacing w:after="120"/>
              <w:rPr>
                <w:rFonts w:asciiTheme="minorHAnsi" w:hAnsiTheme="minorHAnsi" w:cstheme="minorHAnsi"/>
                <w:b/>
                <w:noProof/>
                <w:color w:val="7F7F7F"/>
                <w:szCs w:val="24"/>
                <w:lang w:val="de-DE"/>
              </w:rPr>
            </w:pPr>
          </w:p>
        </w:tc>
        <w:tc>
          <w:tcPr>
            <w:tcW w:w="227" w:type="pct"/>
            <w:shd w:val="clear" w:color="auto" w:fill="auto"/>
          </w:tcPr>
          <w:p w14:paraId="062839EF" w14:textId="77777777" w:rsidR="00342043" w:rsidRPr="00321EB1" w:rsidRDefault="00342043" w:rsidP="00802CCB">
            <w:pPr>
              <w:spacing w:after="120"/>
              <w:rPr>
                <w:rFonts w:asciiTheme="minorHAnsi" w:hAnsiTheme="minorHAnsi" w:cstheme="minorHAnsi"/>
                <w:noProof/>
                <w:color w:val="7F7F7F"/>
                <w:szCs w:val="24"/>
                <w:lang w:val="de-DE"/>
              </w:rPr>
            </w:pPr>
          </w:p>
        </w:tc>
        <w:tc>
          <w:tcPr>
            <w:tcW w:w="356" w:type="pct"/>
          </w:tcPr>
          <w:p w14:paraId="062839F0" w14:textId="77777777" w:rsidR="00342043" w:rsidRPr="00321EB1" w:rsidRDefault="00342043" w:rsidP="00802CCB">
            <w:pPr>
              <w:spacing w:after="120"/>
              <w:rPr>
                <w:rFonts w:asciiTheme="minorHAnsi" w:hAnsiTheme="minorHAnsi" w:cstheme="minorHAnsi"/>
                <w:noProof/>
                <w:color w:val="7F7F7F"/>
                <w:szCs w:val="24"/>
                <w:lang w:val="de-DE"/>
              </w:rPr>
            </w:pPr>
          </w:p>
        </w:tc>
        <w:tc>
          <w:tcPr>
            <w:tcW w:w="227" w:type="pct"/>
            <w:shd w:val="clear" w:color="auto" w:fill="auto"/>
          </w:tcPr>
          <w:p w14:paraId="062839F1" w14:textId="77777777" w:rsidR="00342043" w:rsidRPr="00321EB1" w:rsidRDefault="00342043" w:rsidP="00802CCB">
            <w:pPr>
              <w:spacing w:after="120"/>
              <w:rPr>
                <w:rFonts w:asciiTheme="minorHAnsi" w:hAnsiTheme="minorHAnsi" w:cstheme="minorHAnsi"/>
                <w:noProof/>
                <w:color w:val="7F7F7F"/>
                <w:szCs w:val="24"/>
                <w:lang w:val="de-DE"/>
              </w:rPr>
            </w:pPr>
          </w:p>
        </w:tc>
        <w:tc>
          <w:tcPr>
            <w:tcW w:w="431" w:type="pct"/>
          </w:tcPr>
          <w:p w14:paraId="062839F2" w14:textId="77777777" w:rsidR="00342043" w:rsidRPr="00321EB1" w:rsidRDefault="00342043" w:rsidP="00802CCB">
            <w:pPr>
              <w:spacing w:after="120"/>
              <w:rPr>
                <w:rFonts w:asciiTheme="minorHAnsi" w:hAnsiTheme="minorHAnsi" w:cstheme="minorHAnsi"/>
                <w:noProof/>
                <w:color w:val="7F7F7F"/>
                <w:szCs w:val="24"/>
                <w:lang w:val="de-DE"/>
              </w:rPr>
            </w:pPr>
          </w:p>
        </w:tc>
        <w:tc>
          <w:tcPr>
            <w:tcW w:w="515" w:type="pct"/>
            <w:shd w:val="clear" w:color="auto" w:fill="auto"/>
          </w:tcPr>
          <w:p w14:paraId="062839F3" w14:textId="77777777" w:rsidR="00342043" w:rsidRPr="00321EB1" w:rsidRDefault="00342043" w:rsidP="00802CCB">
            <w:pPr>
              <w:spacing w:after="120"/>
              <w:rPr>
                <w:rFonts w:asciiTheme="minorHAnsi" w:hAnsiTheme="minorHAnsi" w:cstheme="minorHAnsi"/>
                <w:noProof/>
                <w:color w:val="7F7F7F"/>
                <w:szCs w:val="24"/>
                <w:lang w:val="de-DE"/>
              </w:rPr>
            </w:pPr>
          </w:p>
        </w:tc>
        <w:tc>
          <w:tcPr>
            <w:tcW w:w="757" w:type="pct"/>
          </w:tcPr>
          <w:p w14:paraId="062839F4" w14:textId="77777777" w:rsidR="00342043" w:rsidRPr="00321EB1" w:rsidRDefault="00342043" w:rsidP="00802CCB">
            <w:pPr>
              <w:spacing w:after="120"/>
              <w:rPr>
                <w:rFonts w:asciiTheme="minorHAnsi" w:hAnsiTheme="minorHAnsi" w:cstheme="minorHAnsi"/>
                <w:noProof/>
                <w:color w:val="7F7F7F"/>
                <w:szCs w:val="24"/>
                <w:lang w:val="de-DE"/>
              </w:rPr>
            </w:pPr>
          </w:p>
        </w:tc>
        <w:tc>
          <w:tcPr>
            <w:tcW w:w="757" w:type="pct"/>
            <w:shd w:val="clear" w:color="auto" w:fill="auto"/>
          </w:tcPr>
          <w:p w14:paraId="062839F5" w14:textId="77777777" w:rsidR="00342043" w:rsidRPr="00321EB1" w:rsidRDefault="00342043" w:rsidP="00802CCB">
            <w:pPr>
              <w:spacing w:after="120"/>
              <w:rPr>
                <w:rFonts w:asciiTheme="minorHAnsi" w:hAnsiTheme="minorHAnsi" w:cstheme="minorHAnsi"/>
                <w:noProof/>
                <w:color w:val="7F7F7F"/>
                <w:szCs w:val="24"/>
                <w:lang w:val="de-DE"/>
              </w:rPr>
            </w:pPr>
          </w:p>
        </w:tc>
      </w:tr>
      <w:tr w:rsidR="00005F9C" w:rsidRPr="00321EB1" w14:paraId="516E3159" w14:textId="77777777" w:rsidTr="00005F9C">
        <w:tc>
          <w:tcPr>
            <w:tcW w:w="329" w:type="pct"/>
          </w:tcPr>
          <w:p w14:paraId="4AB9D5F3" w14:textId="77777777" w:rsidR="00005F9C" w:rsidRPr="00321EB1" w:rsidRDefault="00005F9C" w:rsidP="00802CCB">
            <w:pPr>
              <w:spacing w:after="120"/>
              <w:rPr>
                <w:rFonts w:asciiTheme="minorHAnsi" w:hAnsiTheme="minorHAnsi" w:cstheme="minorHAnsi"/>
                <w:b/>
                <w:noProof/>
                <w:color w:val="7F7F7F"/>
                <w:szCs w:val="24"/>
                <w:lang w:val="de-DE"/>
              </w:rPr>
            </w:pPr>
          </w:p>
        </w:tc>
        <w:tc>
          <w:tcPr>
            <w:tcW w:w="254" w:type="pct"/>
          </w:tcPr>
          <w:p w14:paraId="5651B9F2" w14:textId="77777777" w:rsidR="00005F9C" w:rsidRPr="00321EB1" w:rsidRDefault="00005F9C" w:rsidP="00802CCB">
            <w:pPr>
              <w:spacing w:after="120"/>
              <w:rPr>
                <w:rFonts w:asciiTheme="minorHAnsi" w:hAnsiTheme="minorHAnsi" w:cstheme="minorHAnsi"/>
                <w:b/>
                <w:noProof/>
                <w:color w:val="7F7F7F"/>
                <w:szCs w:val="24"/>
                <w:lang w:val="de-DE"/>
              </w:rPr>
            </w:pPr>
          </w:p>
        </w:tc>
        <w:tc>
          <w:tcPr>
            <w:tcW w:w="443" w:type="pct"/>
          </w:tcPr>
          <w:p w14:paraId="18575D9F" w14:textId="77777777" w:rsidR="00005F9C" w:rsidRPr="00321EB1" w:rsidRDefault="00005F9C" w:rsidP="00802CCB">
            <w:pPr>
              <w:spacing w:after="120"/>
              <w:rPr>
                <w:rFonts w:asciiTheme="minorHAnsi" w:hAnsiTheme="minorHAnsi" w:cstheme="minorHAnsi"/>
                <w:b/>
                <w:noProof/>
                <w:color w:val="7F7F7F"/>
                <w:szCs w:val="24"/>
                <w:lang w:val="de-DE"/>
              </w:rPr>
            </w:pPr>
          </w:p>
        </w:tc>
        <w:tc>
          <w:tcPr>
            <w:tcW w:w="704" w:type="pct"/>
          </w:tcPr>
          <w:p w14:paraId="6AAF5508" w14:textId="77777777" w:rsidR="00005F9C" w:rsidRPr="00321EB1" w:rsidRDefault="00005F9C" w:rsidP="00802CCB">
            <w:pPr>
              <w:spacing w:after="120"/>
              <w:rPr>
                <w:rFonts w:asciiTheme="minorHAnsi" w:hAnsiTheme="minorHAnsi" w:cstheme="minorHAnsi"/>
                <w:b/>
                <w:noProof/>
                <w:color w:val="7F7F7F"/>
                <w:szCs w:val="24"/>
                <w:lang w:val="de-DE"/>
              </w:rPr>
            </w:pPr>
          </w:p>
        </w:tc>
        <w:tc>
          <w:tcPr>
            <w:tcW w:w="227" w:type="pct"/>
            <w:shd w:val="clear" w:color="auto" w:fill="auto"/>
          </w:tcPr>
          <w:p w14:paraId="635DFD8E" w14:textId="77777777" w:rsidR="00005F9C" w:rsidRPr="00321EB1" w:rsidRDefault="00005F9C" w:rsidP="00802CCB">
            <w:pPr>
              <w:spacing w:after="120"/>
              <w:rPr>
                <w:rFonts w:asciiTheme="minorHAnsi" w:hAnsiTheme="minorHAnsi" w:cstheme="minorHAnsi"/>
                <w:noProof/>
                <w:color w:val="7F7F7F"/>
                <w:szCs w:val="24"/>
                <w:lang w:val="de-DE"/>
              </w:rPr>
            </w:pPr>
          </w:p>
        </w:tc>
        <w:tc>
          <w:tcPr>
            <w:tcW w:w="356" w:type="pct"/>
          </w:tcPr>
          <w:p w14:paraId="27D50EC6" w14:textId="77777777" w:rsidR="00005F9C" w:rsidRPr="00321EB1" w:rsidRDefault="00005F9C" w:rsidP="00802CCB">
            <w:pPr>
              <w:spacing w:after="120"/>
              <w:rPr>
                <w:rFonts w:asciiTheme="minorHAnsi" w:hAnsiTheme="minorHAnsi" w:cstheme="minorHAnsi"/>
                <w:noProof/>
                <w:color w:val="7F7F7F"/>
                <w:szCs w:val="24"/>
                <w:lang w:val="de-DE"/>
              </w:rPr>
            </w:pPr>
          </w:p>
        </w:tc>
        <w:tc>
          <w:tcPr>
            <w:tcW w:w="227" w:type="pct"/>
            <w:shd w:val="clear" w:color="auto" w:fill="auto"/>
          </w:tcPr>
          <w:p w14:paraId="33A481C5" w14:textId="77777777" w:rsidR="00005F9C" w:rsidRPr="00321EB1" w:rsidRDefault="00005F9C" w:rsidP="00802CCB">
            <w:pPr>
              <w:spacing w:after="120"/>
              <w:rPr>
                <w:rFonts w:asciiTheme="minorHAnsi" w:hAnsiTheme="minorHAnsi" w:cstheme="minorHAnsi"/>
                <w:noProof/>
                <w:color w:val="7F7F7F"/>
                <w:szCs w:val="24"/>
                <w:lang w:val="de-DE"/>
              </w:rPr>
            </w:pPr>
          </w:p>
        </w:tc>
        <w:tc>
          <w:tcPr>
            <w:tcW w:w="431" w:type="pct"/>
          </w:tcPr>
          <w:p w14:paraId="4913331D" w14:textId="77777777" w:rsidR="00005F9C" w:rsidRPr="00321EB1" w:rsidRDefault="00005F9C" w:rsidP="00802CCB">
            <w:pPr>
              <w:spacing w:after="120"/>
              <w:rPr>
                <w:rFonts w:asciiTheme="minorHAnsi" w:hAnsiTheme="minorHAnsi" w:cstheme="minorHAnsi"/>
                <w:noProof/>
                <w:color w:val="7F7F7F"/>
                <w:szCs w:val="24"/>
                <w:lang w:val="de-DE"/>
              </w:rPr>
            </w:pPr>
          </w:p>
        </w:tc>
        <w:tc>
          <w:tcPr>
            <w:tcW w:w="515" w:type="pct"/>
            <w:shd w:val="clear" w:color="auto" w:fill="auto"/>
          </w:tcPr>
          <w:p w14:paraId="009CC37E" w14:textId="77777777" w:rsidR="00005F9C" w:rsidRPr="00321EB1" w:rsidRDefault="00005F9C" w:rsidP="00802CCB">
            <w:pPr>
              <w:spacing w:after="120"/>
              <w:rPr>
                <w:rFonts w:asciiTheme="minorHAnsi" w:hAnsiTheme="minorHAnsi" w:cstheme="minorHAnsi"/>
                <w:noProof/>
                <w:color w:val="7F7F7F"/>
                <w:szCs w:val="24"/>
                <w:lang w:val="de-DE"/>
              </w:rPr>
            </w:pPr>
          </w:p>
        </w:tc>
        <w:tc>
          <w:tcPr>
            <w:tcW w:w="757" w:type="pct"/>
          </w:tcPr>
          <w:p w14:paraId="19047817" w14:textId="77777777" w:rsidR="00005F9C" w:rsidRPr="00321EB1" w:rsidRDefault="00005F9C" w:rsidP="00802CCB">
            <w:pPr>
              <w:spacing w:after="120"/>
              <w:rPr>
                <w:rFonts w:asciiTheme="minorHAnsi" w:hAnsiTheme="minorHAnsi" w:cstheme="minorHAnsi"/>
                <w:noProof/>
                <w:color w:val="7F7F7F"/>
                <w:szCs w:val="24"/>
                <w:lang w:val="de-DE"/>
              </w:rPr>
            </w:pPr>
          </w:p>
        </w:tc>
        <w:tc>
          <w:tcPr>
            <w:tcW w:w="757" w:type="pct"/>
            <w:shd w:val="clear" w:color="auto" w:fill="auto"/>
          </w:tcPr>
          <w:p w14:paraId="5B7FD07D" w14:textId="77777777" w:rsidR="00005F9C" w:rsidRPr="00321EB1" w:rsidRDefault="00005F9C" w:rsidP="00802CCB">
            <w:pPr>
              <w:spacing w:after="120"/>
              <w:rPr>
                <w:rFonts w:asciiTheme="minorHAnsi" w:hAnsiTheme="minorHAnsi" w:cstheme="minorHAnsi"/>
                <w:noProof/>
                <w:color w:val="7F7F7F"/>
                <w:szCs w:val="24"/>
                <w:lang w:val="de-DE"/>
              </w:rPr>
            </w:pPr>
          </w:p>
        </w:tc>
      </w:tr>
      <w:tr w:rsidR="006F319B" w:rsidRPr="00321EB1" w14:paraId="06283A01" w14:textId="77777777" w:rsidTr="00005F9C">
        <w:tc>
          <w:tcPr>
            <w:tcW w:w="329" w:type="pct"/>
          </w:tcPr>
          <w:p w14:paraId="062839F7" w14:textId="77777777" w:rsidR="00342043" w:rsidRPr="00321EB1" w:rsidRDefault="00342043" w:rsidP="00802CCB">
            <w:pPr>
              <w:spacing w:after="120"/>
              <w:rPr>
                <w:rFonts w:asciiTheme="minorHAnsi" w:hAnsiTheme="minorHAnsi" w:cstheme="minorHAnsi"/>
                <w:b/>
                <w:noProof/>
                <w:color w:val="7F7F7F"/>
                <w:szCs w:val="24"/>
                <w:lang w:val="de-DE"/>
              </w:rPr>
            </w:pPr>
          </w:p>
        </w:tc>
        <w:tc>
          <w:tcPr>
            <w:tcW w:w="254" w:type="pct"/>
          </w:tcPr>
          <w:p w14:paraId="062839F8" w14:textId="77777777" w:rsidR="00342043" w:rsidRPr="00321EB1" w:rsidRDefault="00342043" w:rsidP="00802CCB">
            <w:pPr>
              <w:spacing w:after="120"/>
              <w:rPr>
                <w:rFonts w:asciiTheme="minorHAnsi" w:hAnsiTheme="minorHAnsi" w:cstheme="minorHAnsi"/>
                <w:b/>
                <w:noProof/>
                <w:color w:val="7F7F7F"/>
                <w:szCs w:val="24"/>
                <w:lang w:val="de-DE"/>
              </w:rPr>
            </w:pPr>
          </w:p>
        </w:tc>
        <w:tc>
          <w:tcPr>
            <w:tcW w:w="443" w:type="pct"/>
          </w:tcPr>
          <w:p w14:paraId="669DAB6C" w14:textId="77777777" w:rsidR="00342043" w:rsidRPr="00321EB1" w:rsidRDefault="00342043" w:rsidP="00802CCB">
            <w:pPr>
              <w:spacing w:after="120"/>
              <w:rPr>
                <w:rFonts w:asciiTheme="minorHAnsi" w:hAnsiTheme="minorHAnsi" w:cstheme="minorHAnsi"/>
                <w:b/>
                <w:noProof/>
                <w:color w:val="7F7F7F"/>
                <w:szCs w:val="24"/>
                <w:lang w:val="de-DE"/>
              </w:rPr>
            </w:pPr>
          </w:p>
        </w:tc>
        <w:tc>
          <w:tcPr>
            <w:tcW w:w="704" w:type="pct"/>
          </w:tcPr>
          <w:p w14:paraId="062839F9" w14:textId="5524249E" w:rsidR="00342043" w:rsidRPr="00321EB1" w:rsidRDefault="00342043" w:rsidP="00802CCB">
            <w:pPr>
              <w:spacing w:after="120"/>
              <w:rPr>
                <w:rFonts w:asciiTheme="minorHAnsi" w:hAnsiTheme="minorHAnsi" w:cstheme="minorHAnsi"/>
                <w:b/>
                <w:noProof/>
                <w:color w:val="7F7F7F"/>
                <w:szCs w:val="24"/>
                <w:lang w:val="de-DE"/>
              </w:rPr>
            </w:pPr>
          </w:p>
        </w:tc>
        <w:tc>
          <w:tcPr>
            <w:tcW w:w="227" w:type="pct"/>
            <w:shd w:val="clear" w:color="auto" w:fill="auto"/>
          </w:tcPr>
          <w:p w14:paraId="062839FA" w14:textId="77777777" w:rsidR="00342043" w:rsidRPr="00321EB1" w:rsidRDefault="00342043" w:rsidP="00802CCB">
            <w:pPr>
              <w:spacing w:after="120"/>
              <w:rPr>
                <w:rFonts w:asciiTheme="minorHAnsi" w:hAnsiTheme="minorHAnsi" w:cstheme="minorHAnsi"/>
                <w:noProof/>
                <w:color w:val="7F7F7F"/>
                <w:szCs w:val="24"/>
                <w:lang w:val="de-DE"/>
              </w:rPr>
            </w:pPr>
          </w:p>
        </w:tc>
        <w:tc>
          <w:tcPr>
            <w:tcW w:w="356" w:type="pct"/>
          </w:tcPr>
          <w:p w14:paraId="062839FB" w14:textId="77777777" w:rsidR="00342043" w:rsidRPr="00321EB1" w:rsidRDefault="00342043" w:rsidP="00802CCB">
            <w:pPr>
              <w:spacing w:after="120"/>
              <w:rPr>
                <w:rFonts w:asciiTheme="minorHAnsi" w:hAnsiTheme="minorHAnsi" w:cstheme="minorHAnsi"/>
                <w:noProof/>
                <w:color w:val="7F7F7F"/>
                <w:szCs w:val="24"/>
                <w:lang w:val="de-DE"/>
              </w:rPr>
            </w:pPr>
          </w:p>
        </w:tc>
        <w:tc>
          <w:tcPr>
            <w:tcW w:w="227" w:type="pct"/>
            <w:shd w:val="clear" w:color="auto" w:fill="auto"/>
          </w:tcPr>
          <w:p w14:paraId="062839FC" w14:textId="77777777" w:rsidR="00342043" w:rsidRPr="00321EB1" w:rsidRDefault="00342043" w:rsidP="00802CCB">
            <w:pPr>
              <w:spacing w:after="120"/>
              <w:rPr>
                <w:rFonts w:asciiTheme="minorHAnsi" w:hAnsiTheme="minorHAnsi" w:cstheme="minorHAnsi"/>
                <w:noProof/>
                <w:color w:val="7F7F7F"/>
                <w:szCs w:val="24"/>
                <w:lang w:val="de-DE"/>
              </w:rPr>
            </w:pPr>
          </w:p>
        </w:tc>
        <w:tc>
          <w:tcPr>
            <w:tcW w:w="431" w:type="pct"/>
          </w:tcPr>
          <w:p w14:paraId="062839FD" w14:textId="77777777" w:rsidR="00342043" w:rsidRPr="00321EB1" w:rsidRDefault="00342043" w:rsidP="00802CCB">
            <w:pPr>
              <w:spacing w:after="120"/>
              <w:rPr>
                <w:rFonts w:asciiTheme="minorHAnsi" w:hAnsiTheme="minorHAnsi" w:cstheme="minorHAnsi"/>
                <w:noProof/>
                <w:color w:val="7F7F7F"/>
                <w:szCs w:val="24"/>
                <w:lang w:val="de-DE"/>
              </w:rPr>
            </w:pPr>
          </w:p>
        </w:tc>
        <w:tc>
          <w:tcPr>
            <w:tcW w:w="515" w:type="pct"/>
            <w:shd w:val="clear" w:color="auto" w:fill="auto"/>
          </w:tcPr>
          <w:p w14:paraId="062839FE" w14:textId="77777777" w:rsidR="00342043" w:rsidRPr="00321EB1" w:rsidRDefault="00342043" w:rsidP="00802CCB">
            <w:pPr>
              <w:spacing w:after="120"/>
              <w:rPr>
                <w:rFonts w:asciiTheme="minorHAnsi" w:hAnsiTheme="minorHAnsi" w:cstheme="minorHAnsi"/>
                <w:noProof/>
                <w:color w:val="7F7F7F"/>
                <w:szCs w:val="24"/>
                <w:lang w:val="de-DE"/>
              </w:rPr>
            </w:pPr>
          </w:p>
        </w:tc>
        <w:tc>
          <w:tcPr>
            <w:tcW w:w="757" w:type="pct"/>
          </w:tcPr>
          <w:p w14:paraId="062839FF" w14:textId="77777777" w:rsidR="00342043" w:rsidRPr="00321EB1" w:rsidRDefault="00342043" w:rsidP="00802CCB">
            <w:pPr>
              <w:spacing w:after="120"/>
              <w:rPr>
                <w:rFonts w:asciiTheme="minorHAnsi" w:hAnsiTheme="minorHAnsi" w:cstheme="minorHAnsi"/>
                <w:noProof/>
                <w:color w:val="7F7F7F"/>
                <w:szCs w:val="24"/>
                <w:lang w:val="de-DE"/>
              </w:rPr>
            </w:pPr>
          </w:p>
        </w:tc>
        <w:tc>
          <w:tcPr>
            <w:tcW w:w="757" w:type="pct"/>
            <w:shd w:val="clear" w:color="auto" w:fill="auto"/>
          </w:tcPr>
          <w:p w14:paraId="06283A00" w14:textId="77777777" w:rsidR="00342043" w:rsidRPr="00321EB1" w:rsidRDefault="00342043" w:rsidP="00802CCB">
            <w:pPr>
              <w:spacing w:after="120"/>
              <w:rPr>
                <w:rFonts w:asciiTheme="minorHAnsi" w:hAnsiTheme="minorHAnsi" w:cstheme="minorHAnsi"/>
                <w:noProof/>
                <w:color w:val="7F7F7F"/>
                <w:szCs w:val="24"/>
                <w:lang w:val="de-DE"/>
              </w:rPr>
            </w:pPr>
          </w:p>
        </w:tc>
      </w:tr>
      <w:tr w:rsidR="00AE7941" w:rsidRPr="001E4112" w14:paraId="1ED32A3C" w14:textId="77777777" w:rsidTr="00AE7941">
        <w:tc>
          <w:tcPr>
            <w:tcW w:w="5000" w:type="pct"/>
            <w:gridSpan w:val="11"/>
          </w:tcPr>
          <w:p w14:paraId="35EEE234" w14:textId="77777777" w:rsidR="00AE7941" w:rsidRDefault="00D22538" w:rsidP="00802CCB">
            <w:pPr>
              <w:spacing w:after="120"/>
              <w:rPr>
                <w:rFonts w:asciiTheme="minorHAnsi" w:hAnsiTheme="minorHAnsi"/>
                <w:lang w:val="de-DE"/>
              </w:rPr>
            </w:pPr>
            <w:r w:rsidRPr="00613F41">
              <w:rPr>
                <w:rFonts w:asciiTheme="minorHAnsi" w:hAnsiTheme="minorHAnsi"/>
                <w:lang w:val="de-DE"/>
              </w:rPr>
              <w:t>(</w:t>
            </w:r>
            <w:r w:rsidRPr="00613F41">
              <w:rPr>
                <w:rFonts w:asciiTheme="minorHAnsi" w:hAnsiTheme="minorHAnsi"/>
                <w:vertAlign w:val="superscript"/>
                <w:lang w:val="de-DE"/>
              </w:rPr>
              <w:t>1</w:t>
            </w:r>
            <w:r w:rsidRPr="00613F41">
              <w:rPr>
                <w:rFonts w:asciiTheme="minorHAnsi" w:hAnsiTheme="minorHAnsi"/>
                <w:lang w:val="de-DE"/>
              </w:rPr>
              <w:t>) Dies bezieht sich auf den Code für den Interventionsbereich in Anhang I Tabelle 1 der Dachverordnu</w:t>
            </w:r>
            <w:r w:rsidR="00FB5C30" w:rsidRPr="00613F41">
              <w:rPr>
                <w:rFonts w:asciiTheme="minorHAnsi" w:hAnsiTheme="minorHAnsi"/>
                <w:lang w:val="de-DE"/>
              </w:rPr>
              <w:t>ng</w:t>
            </w:r>
          </w:p>
          <w:p w14:paraId="2E34133F" w14:textId="262AFC1F" w:rsidR="00005F9C" w:rsidRPr="00613F41" w:rsidRDefault="00005F9C" w:rsidP="00802CCB">
            <w:pPr>
              <w:spacing w:after="120"/>
              <w:rPr>
                <w:rFonts w:asciiTheme="minorHAnsi" w:hAnsiTheme="minorHAnsi" w:cstheme="minorHAnsi"/>
                <w:noProof/>
                <w:color w:val="7F7F7F"/>
                <w:szCs w:val="24"/>
                <w:lang w:val="de-DE"/>
              </w:rPr>
            </w:pPr>
            <w:r w:rsidRPr="00613F41">
              <w:rPr>
                <w:rFonts w:asciiTheme="minorHAnsi" w:hAnsiTheme="minorHAnsi"/>
                <w:lang w:val="de-DE"/>
              </w:rPr>
              <w:t>(</w:t>
            </w:r>
            <w:r w:rsidRPr="00613F41">
              <w:rPr>
                <w:rFonts w:asciiTheme="minorHAnsi" w:hAnsiTheme="minorHAnsi"/>
                <w:vertAlign w:val="superscript"/>
                <w:lang w:val="de-DE"/>
              </w:rPr>
              <w:t>2</w:t>
            </w:r>
            <w:r w:rsidRPr="00613F41">
              <w:rPr>
                <w:rFonts w:asciiTheme="minorHAnsi" w:hAnsiTheme="minorHAnsi"/>
                <w:lang w:val="de-DE"/>
              </w:rPr>
              <w:t>) Dies bezieht sich auf den Code für einen gemeinsamen Indikator, soweit anwendbar</w:t>
            </w:r>
          </w:p>
        </w:tc>
      </w:tr>
    </w:tbl>
    <w:p w14:paraId="06283A02" w14:textId="77777777" w:rsidR="00814DE0" w:rsidRPr="00321EB1" w:rsidRDefault="00814DE0" w:rsidP="00802CCB">
      <w:pPr>
        <w:spacing w:after="120"/>
        <w:rPr>
          <w:rFonts w:asciiTheme="minorHAnsi" w:hAnsiTheme="minorHAnsi" w:cstheme="minorHAnsi"/>
          <w:noProof/>
          <w:szCs w:val="24"/>
          <w:lang w:val="de-DE"/>
        </w:rPr>
        <w:sectPr w:rsidR="00814DE0" w:rsidRPr="00321EB1">
          <w:headerReference w:type="even" r:id="rId53"/>
          <w:headerReference w:type="default" r:id="rId54"/>
          <w:footerReference w:type="even" r:id="rId55"/>
          <w:footerReference w:type="default" r:id="rId56"/>
          <w:headerReference w:type="first" r:id="rId57"/>
          <w:footerReference w:type="first" r:id="rId58"/>
          <w:pgSz w:w="16838" w:h="11906" w:orient="landscape" w:code="9"/>
          <w:pgMar w:top="1134" w:right="567" w:bottom="1134" w:left="567" w:header="709" w:footer="709" w:gutter="0"/>
          <w:cols w:space="708"/>
          <w:titlePg/>
          <w:docGrid w:linePitch="360"/>
        </w:sectPr>
      </w:pPr>
    </w:p>
    <w:p w14:paraId="089E4439" w14:textId="77777777" w:rsidR="00492710" w:rsidRPr="00492710" w:rsidRDefault="00742866" w:rsidP="00802CCB">
      <w:pPr>
        <w:spacing w:after="120"/>
        <w:rPr>
          <w:rFonts w:asciiTheme="minorHAnsi" w:hAnsiTheme="minorHAnsi"/>
          <w:b/>
          <w:bCs/>
          <w:lang w:val="de-DE"/>
        </w:rPr>
      </w:pPr>
      <w:r w:rsidRPr="00492710">
        <w:rPr>
          <w:rFonts w:asciiTheme="minorHAnsi" w:hAnsiTheme="minorHAnsi"/>
          <w:b/>
          <w:bCs/>
          <w:lang w:val="de-DE"/>
        </w:rPr>
        <w:t>B. Einzelheiten aufgeschlüsselt nach Art des Vorhabens (für jede Art von Vorhaben auszufüllen)</w:t>
      </w:r>
    </w:p>
    <w:p w14:paraId="5945A15B" w14:textId="77777777" w:rsidR="00CA5B33" w:rsidRPr="00894C9F" w:rsidRDefault="00742866" w:rsidP="00802CCB">
      <w:pPr>
        <w:spacing w:after="120"/>
        <w:rPr>
          <w:rFonts w:asciiTheme="minorHAnsi" w:hAnsiTheme="minorHAnsi"/>
          <w:lang w:val="de-DE"/>
        </w:rPr>
      </w:pPr>
      <w:r w:rsidRPr="00894C9F">
        <w:rPr>
          <w:rFonts w:asciiTheme="minorHAnsi" w:hAnsiTheme="minorHAnsi"/>
          <w:lang w:val="de-DE"/>
        </w:rPr>
        <w:t>Wurde die Verwaltungsbehörde bei der Festlegung der unten angegebenen vereinfachten Kosten von einem externen Unternehmen unterstützt?</w:t>
      </w:r>
    </w:p>
    <w:p w14:paraId="06283A06" w14:textId="6C700102" w:rsidR="00814DE0" w:rsidRDefault="00742866" w:rsidP="00894C9F">
      <w:pPr>
        <w:spacing w:after="120"/>
        <w:ind w:right="-141"/>
        <w:rPr>
          <w:rFonts w:asciiTheme="minorHAnsi" w:hAnsiTheme="minorHAnsi" w:cstheme="minorHAnsi"/>
          <w:b/>
          <w:noProof/>
          <w:szCs w:val="24"/>
          <w:bdr w:val="single" w:sz="4" w:space="0" w:color="auto"/>
          <w:lang w:val="de-DE"/>
        </w:rPr>
      </w:pPr>
      <w:r w:rsidRPr="00894C9F">
        <w:rPr>
          <w:rFonts w:asciiTheme="minorHAnsi" w:hAnsiTheme="minorHAnsi"/>
          <w:lang w:val="de-DE"/>
        </w:rPr>
        <w:t>Falls ja, bitte das externe Unternehmen angeben:</w:t>
      </w:r>
      <w:r w:rsidR="00894C9F">
        <w:rPr>
          <w:rFonts w:asciiTheme="minorHAnsi" w:hAnsiTheme="minorHAnsi"/>
          <w:lang w:val="de-DE"/>
        </w:rPr>
        <w:t xml:space="preserve"> </w:t>
      </w:r>
      <w:r w:rsidR="00F90FE0" w:rsidRPr="00894C9F">
        <w:rPr>
          <w:rFonts w:asciiTheme="minorHAnsi" w:hAnsiTheme="minorHAnsi" w:cstheme="minorHAnsi"/>
          <w:b/>
          <w:noProof/>
          <w:szCs w:val="24"/>
          <w:bdr w:val="single" w:sz="4" w:space="0" w:color="auto"/>
          <w:lang w:val="de-DE"/>
        </w:rPr>
        <w:t>ja</w:t>
      </w:r>
      <w:r w:rsidR="00D7492A" w:rsidRPr="00894C9F">
        <w:rPr>
          <w:rFonts w:asciiTheme="minorHAnsi" w:hAnsiTheme="minorHAnsi" w:cstheme="minorHAnsi"/>
          <w:b/>
          <w:noProof/>
          <w:szCs w:val="24"/>
          <w:bdr w:val="single" w:sz="4" w:space="0" w:color="auto"/>
          <w:lang w:val="de-DE"/>
        </w:rPr>
        <w:t>/</w:t>
      </w:r>
      <w:r w:rsidR="00F90FE0" w:rsidRPr="00894C9F">
        <w:rPr>
          <w:rFonts w:asciiTheme="minorHAnsi" w:hAnsiTheme="minorHAnsi" w:cstheme="minorHAnsi"/>
          <w:b/>
          <w:noProof/>
          <w:szCs w:val="24"/>
          <w:bdr w:val="single" w:sz="4" w:space="0" w:color="auto"/>
          <w:lang w:val="de-DE"/>
        </w:rPr>
        <w:t>nein</w:t>
      </w:r>
      <w:r w:rsidR="00D7492A" w:rsidRPr="00894C9F">
        <w:rPr>
          <w:rFonts w:asciiTheme="minorHAnsi" w:hAnsiTheme="minorHAnsi" w:cstheme="minorHAnsi"/>
          <w:b/>
          <w:noProof/>
          <w:szCs w:val="24"/>
          <w:bdr w:val="single" w:sz="4" w:space="0" w:color="auto"/>
          <w:lang w:val="de-DE"/>
        </w:rPr>
        <w:t xml:space="preserve"> – Name </w:t>
      </w:r>
      <w:r w:rsidR="00DC4A25" w:rsidRPr="00894C9F">
        <w:rPr>
          <w:rFonts w:asciiTheme="minorHAnsi" w:hAnsiTheme="minorHAnsi" w:cstheme="minorHAnsi"/>
          <w:b/>
          <w:noProof/>
          <w:szCs w:val="24"/>
          <w:bdr w:val="single" w:sz="4" w:space="0" w:color="auto"/>
          <w:lang w:val="de-DE"/>
        </w:rPr>
        <w:t>des</w:t>
      </w:r>
      <w:r w:rsidR="00D7492A" w:rsidRPr="00894C9F">
        <w:rPr>
          <w:rFonts w:asciiTheme="minorHAnsi" w:hAnsiTheme="minorHAnsi" w:cstheme="minorHAnsi"/>
          <w:b/>
          <w:noProof/>
          <w:szCs w:val="24"/>
          <w:bdr w:val="single" w:sz="4" w:space="0" w:color="auto"/>
          <w:lang w:val="de-DE"/>
        </w:rPr>
        <w:t xml:space="preserve"> extern</w:t>
      </w:r>
      <w:r w:rsidR="006249C2" w:rsidRPr="00894C9F">
        <w:rPr>
          <w:rFonts w:asciiTheme="minorHAnsi" w:hAnsiTheme="minorHAnsi" w:cstheme="minorHAnsi"/>
          <w:b/>
          <w:noProof/>
          <w:szCs w:val="24"/>
          <w:bdr w:val="single" w:sz="4" w:space="0" w:color="auto"/>
          <w:lang w:val="de-DE"/>
        </w:rPr>
        <w:t>en Unternehmens</w:t>
      </w:r>
    </w:p>
    <w:p w14:paraId="1FE3ABF4" w14:textId="77777777" w:rsidR="00DE5CA8" w:rsidRPr="00894C9F" w:rsidRDefault="00DE5CA8" w:rsidP="00894C9F">
      <w:pPr>
        <w:spacing w:after="120"/>
        <w:ind w:right="-141"/>
        <w:rPr>
          <w:rFonts w:asciiTheme="minorHAnsi" w:hAnsiTheme="minorHAnsi" w:cstheme="minorHAnsi"/>
          <w:noProof/>
          <w:szCs w:val="24"/>
          <w:lang w:val="de-DE"/>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7"/>
        <w:gridCol w:w="3544"/>
      </w:tblGrid>
      <w:tr w:rsidR="00814DE0" w:rsidRPr="001E4112" w14:paraId="06283A09" w14:textId="77777777" w:rsidTr="005C521E">
        <w:trPr>
          <w:trHeight w:val="300"/>
        </w:trPr>
        <w:tc>
          <w:tcPr>
            <w:tcW w:w="5827" w:type="dxa"/>
            <w:shd w:val="clear" w:color="auto" w:fill="auto"/>
            <w:noWrap/>
            <w:vAlign w:val="center"/>
          </w:tcPr>
          <w:p w14:paraId="06283A07" w14:textId="5BDF58E9" w:rsidR="00814DE0" w:rsidRPr="00A8434D" w:rsidRDefault="00D7492A" w:rsidP="00802CCB">
            <w:pPr>
              <w:spacing w:after="120"/>
              <w:rPr>
                <w:rFonts w:asciiTheme="minorHAnsi" w:hAnsiTheme="minorHAnsi" w:cstheme="minorHAnsi"/>
                <w:bCs/>
                <w:noProof/>
                <w:szCs w:val="24"/>
                <w:lang w:val="de-DE"/>
              </w:rPr>
            </w:pPr>
            <w:r w:rsidRPr="00A8434D">
              <w:rPr>
                <w:rFonts w:asciiTheme="minorHAnsi" w:hAnsiTheme="minorHAnsi" w:cstheme="minorHAnsi"/>
                <w:bCs/>
                <w:noProof/>
                <w:szCs w:val="24"/>
                <w:lang w:val="de-DE"/>
              </w:rPr>
              <w:t xml:space="preserve">1.1. </w:t>
            </w:r>
            <w:r w:rsidR="002B5E20" w:rsidRPr="00A8434D">
              <w:rPr>
                <w:rFonts w:asciiTheme="minorHAnsi" w:hAnsiTheme="minorHAnsi" w:cstheme="minorHAnsi"/>
                <w:lang w:val="de-DE"/>
              </w:rPr>
              <w:t>eschreibung der Art des Vorhabens einschließlich des Durchführungszeitplans (</w:t>
            </w:r>
            <w:r w:rsidR="002B5E20" w:rsidRPr="00A8434D">
              <w:rPr>
                <w:rFonts w:asciiTheme="minorHAnsi" w:hAnsiTheme="minorHAnsi" w:cstheme="minorHAnsi"/>
                <w:vertAlign w:val="superscript"/>
                <w:lang w:val="de-DE"/>
              </w:rPr>
              <w:t>1</w:t>
            </w:r>
            <w:r w:rsidR="002B5E20" w:rsidRPr="00A8434D">
              <w:rPr>
                <w:rFonts w:asciiTheme="minorHAnsi" w:hAnsiTheme="minorHAnsi" w:cstheme="minorHAnsi"/>
                <w:lang w:val="de-DE"/>
              </w:rPr>
              <w:t>)</w:t>
            </w:r>
          </w:p>
        </w:tc>
        <w:tc>
          <w:tcPr>
            <w:tcW w:w="3544" w:type="dxa"/>
            <w:vAlign w:val="center"/>
          </w:tcPr>
          <w:p w14:paraId="06283A08" w14:textId="77777777" w:rsidR="00814DE0" w:rsidRPr="002B5E20" w:rsidRDefault="00814DE0" w:rsidP="00802CCB">
            <w:pPr>
              <w:spacing w:after="120"/>
              <w:rPr>
                <w:rFonts w:asciiTheme="minorHAnsi" w:hAnsiTheme="minorHAnsi" w:cstheme="minorHAnsi"/>
                <w:noProof/>
                <w:szCs w:val="24"/>
                <w:lang w:val="de-DE"/>
              </w:rPr>
            </w:pPr>
          </w:p>
        </w:tc>
      </w:tr>
      <w:tr w:rsidR="00814DE0" w:rsidRPr="00321EB1" w14:paraId="06283A0E" w14:textId="77777777" w:rsidTr="005C521E">
        <w:trPr>
          <w:trHeight w:val="300"/>
        </w:trPr>
        <w:tc>
          <w:tcPr>
            <w:tcW w:w="5827" w:type="dxa"/>
            <w:shd w:val="clear" w:color="auto" w:fill="auto"/>
            <w:noWrap/>
            <w:vAlign w:val="center"/>
          </w:tcPr>
          <w:p w14:paraId="06283A0A" w14:textId="042970E9" w:rsidR="00814DE0" w:rsidRPr="00A8434D" w:rsidRDefault="00D7492A" w:rsidP="00802CCB">
            <w:pPr>
              <w:spacing w:after="120"/>
              <w:rPr>
                <w:rFonts w:asciiTheme="minorHAnsi" w:hAnsiTheme="minorHAnsi" w:cstheme="minorHAnsi"/>
                <w:bCs/>
                <w:noProof/>
                <w:szCs w:val="24"/>
                <w:lang w:val="en-GB"/>
              </w:rPr>
            </w:pPr>
            <w:r w:rsidRPr="00A8434D">
              <w:rPr>
                <w:rFonts w:asciiTheme="minorHAnsi" w:hAnsiTheme="minorHAnsi" w:cstheme="minorHAnsi"/>
                <w:bCs/>
                <w:noProof/>
                <w:szCs w:val="24"/>
                <w:lang w:val="en-GB"/>
              </w:rPr>
              <w:t xml:space="preserve">1.2 </w:t>
            </w:r>
            <w:r w:rsidR="002637C7" w:rsidRPr="00A8434D">
              <w:rPr>
                <w:rFonts w:asciiTheme="minorHAnsi" w:hAnsiTheme="minorHAnsi" w:cstheme="minorHAnsi"/>
              </w:rPr>
              <w:t>spezifische(s) Ziel(e)</w:t>
            </w:r>
          </w:p>
        </w:tc>
        <w:tc>
          <w:tcPr>
            <w:tcW w:w="3544" w:type="dxa"/>
            <w:vAlign w:val="center"/>
          </w:tcPr>
          <w:p w14:paraId="06283A0D" w14:textId="77777777" w:rsidR="00814DE0" w:rsidRPr="00321EB1" w:rsidRDefault="00814DE0" w:rsidP="00802CCB">
            <w:pPr>
              <w:spacing w:after="120"/>
              <w:rPr>
                <w:rFonts w:asciiTheme="minorHAnsi" w:hAnsiTheme="minorHAnsi" w:cstheme="minorHAnsi"/>
                <w:noProof/>
                <w:szCs w:val="24"/>
                <w:lang w:val="en-GB"/>
              </w:rPr>
            </w:pPr>
          </w:p>
        </w:tc>
      </w:tr>
      <w:tr w:rsidR="00814DE0" w:rsidRPr="00321EB1" w14:paraId="06283A11" w14:textId="77777777" w:rsidTr="005C521E">
        <w:trPr>
          <w:trHeight w:val="300"/>
        </w:trPr>
        <w:tc>
          <w:tcPr>
            <w:tcW w:w="5827" w:type="dxa"/>
            <w:shd w:val="clear" w:color="auto" w:fill="auto"/>
            <w:noWrap/>
            <w:vAlign w:val="center"/>
          </w:tcPr>
          <w:p w14:paraId="06283A0F" w14:textId="2262C986" w:rsidR="00814DE0" w:rsidRPr="00A8434D" w:rsidRDefault="00D7492A" w:rsidP="00802CCB">
            <w:pPr>
              <w:spacing w:after="120"/>
              <w:rPr>
                <w:rFonts w:asciiTheme="minorHAnsi" w:hAnsiTheme="minorHAnsi" w:cstheme="minorHAnsi"/>
                <w:bCs/>
                <w:noProof/>
                <w:szCs w:val="24"/>
                <w:lang w:val="de-DE"/>
              </w:rPr>
            </w:pPr>
            <w:r w:rsidRPr="00A8434D">
              <w:rPr>
                <w:rFonts w:asciiTheme="minorHAnsi" w:hAnsiTheme="minorHAnsi" w:cstheme="minorHAnsi"/>
                <w:bCs/>
                <w:noProof/>
                <w:szCs w:val="24"/>
                <w:lang w:val="de-DE"/>
              </w:rPr>
              <w:t xml:space="preserve">1.3 </w:t>
            </w:r>
            <w:r w:rsidR="005C521E" w:rsidRPr="00A8434D">
              <w:rPr>
                <w:rFonts w:asciiTheme="minorHAnsi" w:hAnsiTheme="minorHAnsi" w:cstheme="minorHAnsi"/>
              </w:rPr>
              <w:t>Erstattung auslösender Indikator (</w:t>
            </w:r>
            <w:r w:rsidR="005C521E" w:rsidRPr="00A8434D">
              <w:rPr>
                <w:rFonts w:asciiTheme="minorHAnsi" w:hAnsiTheme="minorHAnsi" w:cstheme="minorHAnsi"/>
                <w:vertAlign w:val="superscript"/>
              </w:rPr>
              <w:t>2</w:t>
            </w:r>
            <w:r w:rsidR="005C521E" w:rsidRPr="00A8434D">
              <w:rPr>
                <w:rFonts w:asciiTheme="minorHAnsi" w:hAnsiTheme="minorHAnsi" w:cstheme="minorHAnsi"/>
              </w:rPr>
              <w:t>)</w:t>
            </w:r>
          </w:p>
        </w:tc>
        <w:tc>
          <w:tcPr>
            <w:tcW w:w="3544" w:type="dxa"/>
            <w:vAlign w:val="center"/>
          </w:tcPr>
          <w:p w14:paraId="06283A10" w14:textId="77777777" w:rsidR="00814DE0" w:rsidRPr="00321EB1" w:rsidRDefault="00814DE0" w:rsidP="00802CCB">
            <w:pPr>
              <w:spacing w:after="120"/>
              <w:rPr>
                <w:rFonts w:asciiTheme="minorHAnsi" w:hAnsiTheme="minorHAnsi" w:cstheme="minorHAnsi"/>
                <w:noProof/>
                <w:szCs w:val="24"/>
                <w:lang w:val="de-DE"/>
              </w:rPr>
            </w:pPr>
          </w:p>
        </w:tc>
      </w:tr>
      <w:tr w:rsidR="00814DE0" w:rsidRPr="001E4112" w14:paraId="06283A14" w14:textId="77777777" w:rsidTr="005C521E">
        <w:trPr>
          <w:trHeight w:val="300"/>
        </w:trPr>
        <w:tc>
          <w:tcPr>
            <w:tcW w:w="5827" w:type="dxa"/>
            <w:shd w:val="clear" w:color="auto" w:fill="auto"/>
            <w:noWrap/>
            <w:vAlign w:val="center"/>
          </w:tcPr>
          <w:p w14:paraId="06283A12" w14:textId="4DF2F526" w:rsidR="00814DE0" w:rsidRPr="00A8434D" w:rsidRDefault="00D7492A" w:rsidP="00802CCB">
            <w:pPr>
              <w:spacing w:after="120"/>
              <w:rPr>
                <w:rFonts w:asciiTheme="minorHAnsi" w:hAnsiTheme="minorHAnsi" w:cstheme="minorHAnsi"/>
                <w:bCs/>
                <w:noProof/>
                <w:szCs w:val="24"/>
                <w:lang w:val="de-DE"/>
              </w:rPr>
            </w:pPr>
            <w:r w:rsidRPr="00A8434D">
              <w:rPr>
                <w:rFonts w:asciiTheme="minorHAnsi" w:hAnsiTheme="minorHAnsi" w:cstheme="minorHAnsi"/>
                <w:bCs/>
                <w:noProof/>
                <w:szCs w:val="24"/>
                <w:lang w:val="de-DE"/>
              </w:rPr>
              <w:t xml:space="preserve">1.4 </w:t>
            </w:r>
            <w:r w:rsidR="00075264" w:rsidRPr="00A8434D">
              <w:rPr>
                <w:rFonts w:asciiTheme="minorHAnsi" w:hAnsiTheme="minorHAnsi" w:cstheme="minorHAnsi"/>
                <w:lang w:val="de-DE"/>
              </w:rPr>
              <w:t>Maßeinheit für den Erstattung auslösenden Indikator</w:t>
            </w:r>
          </w:p>
        </w:tc>
        <w:tc>
          <w:tcPr>
            <w:tcW w:w="3544" w:type="dxa"/>
            <w:vAlign w:val="center"/>
          </w:tcPr>
          <w:p w14:paraId="06283A13" w14:textId="77777777" w:rsidR="00814DE0" w:rsidRPr="00075264" w:rsidRDefault="00814DE0" w:rsidP="00802CCB">
            <w:pPr>
              <w:spacing w:after="120"/>
              <w:rPr>
                <w:rFonts w:asciiTheme="minorHAnsi" w:hAnsiTheme="minorHAnsi" w:cstheme="minorHAnsi"/>
                <w:noProof/>
                <w:szCs w:val="24"/>
                <w:lang w:val="de-DE"/>
              </w:rPr>
            </w:pPr>
          </w:p>
        </w:tc>
      </w:tr>
      <w:tr w:rsidR="00814DE0" w:rsidRPr="001E4112" w14:paraId="06283A17" w14:textId="77777777" w:rsidTr="005C521E">
        <w:trPr>
          <w:trHeight w:val="300"/>
        </w:trPr>
        <w:tc>
          <w:tcPr>
            <w:tcW w:w="5827" w:type="dxa"/>
            <w:shd w:val="clear" w:color="auto" w:fill="auto"/>
            <w:noWrap/>
            <w:vAlign w:val="center"/>
          </w:tcPr>
          <w:p w14:paraId="06283A15" w14:textId="72E918FB" w:rsidR="00814DE0" w:rsidRPr="00A8434D" w:rsidRDefault="00D7492A" w:rsidP="00802CCB">
            <w:pPr>
              <w:spacing w:after="120"/>
              <w:rPr>
                <w:rFonts w:asciiTheme="minorHAnsi" w:hAnsiTheme="minorHAnsi" w:cstheme="minorHAnsi"/>
                <w:bCs/>
                <w:noProof/>
                <w:szCs w:val="24"/>
                <w:lang w:val="de-DE"/>
              </w:rPr>
            </w:pPr>
            <w:r w:rsidRPr="00A8434D">
              <w:rPr>
                <w:rFonts w:asciiTheme="minorHAnsi" w:hAnsiTheme="minorHAnsi" w:cstheme="minorHAnsi"/>
                <w:bCs/>
                <w:noProof/>
                <w:szCs w:val="24"/>
                <w:lang w:val="de-DE"/>
              </w:rPr>
              <w:t xml:space="preserve">1.5 </w:t>
            </w:r>
            <w:r w:rsidR="00031573" w:rsidRPr="00A8434D">
              <w:rPr>
                <w:rFonts w:asciiTheme="minorHAnsi" w:hAnsiTheme="minorHAnsi" w:cstheme="minorHAnsi"/>
                <w:lang w:val="de-DE"/>
              </w:rPr>
              <w:t>Standardisierte Kosten je Einheit, Pauschalbeträge oder Pauschalfinanzierung</w:t>
            </w:r>
          </w:p>
        </w:tc>
        <w:tc>
          <w:tcPr>
            <w:tcW w:w="3544" w:type="dxa"/>
            <w:vAlign w:val="center"/>
          </w:tcPr>
          <w:p w14:paraId="06283A16" w14:textId="77777777" w:rsidR="00814DE0" w:rsidRPr="00031573" w:rsidRDefault="00814DE0" w:rsidP="00802CCB">
            <w:pPr>
              <w:spacing w:after="120"/>
              <w:rPr>
                <w:rFonts w:asciiTheme="minorHAnsi" w:hAnsiTheme="minorHAnsi" w:cstheme="minorHAnsi"/>
                <w:noProof/>
                <w:szCs w:val="24"/>
                <w:lang w:val="de-DE"/>
              </w:rPr>
            </w:pPr>
          </w:p>
        </w:tc>
      </w:tr>
      <w:tr w:rsidR="00814DE0" w:rsidRPr="001E4112" w14:paraId="06283A1A" w14:textId="77777777" w:rsidTr="005C521E">
        <w:trPr>
          <w:trHeight w:val="300"/>
        </w:trPr>
        <w:tc>
          <w:tcPr>
            <w:tcW w:w="5827" w:type="dxa"/>
            <w:shd w:val="clear" w:color="auto" w:fill="auto"/>
            <w:noWrap/>
            <w:vAlign w:val="center"/>
          </w:tcPr>
          <w:p w14:paraId="06283A18" w14:textId="3A7A5F3E" w:rsidR="00814DE0" w:rsidRPr="00A8434D" w:rsidRDefault="00D7492A" w:rsidP="00802CCB">
            <w:pPr>
              <w:spacing w:after="120"/>
              <w:rPr>
                <w:rFonts w:asciiTheme="minorHAnsi" w:hAnsiTheme="minorHAnsi" w:cstheme="minorHAnsi"/>
                <w:bCs/>
                <w:noProof/>
                <w:szCs w:val="24"/>
                <w:lang w:val="de-DE"/>
              </w:rPr>
            </w:pPr>
            <w:r w:rsidRPr="00A8434D">
              <w:rPr>
                <w:rFonts w:asciiTheme="minorHAnsi" w:hAnsiTheme="minorHAnsi" w:cstheme="minorHAnsi"/>
                <w:bCs/>
                <w:noProof/>
                <w:szCs w:val="24"/>
                <w:lang w:val="de-DE"/>
              </w:rPr>
              <w:t xml:space="preserve">1.6 </w:t>
            </w:r>
            <w:r w:rsidR="003D22DE" w:rsidRPr="00A8434D">
              <w:rPr>
                <w:rFonts w:asciiTheme="minorHAnsi" w:hAnsiTheme="minorHAnsi" w:cstheme="minorHAnsi"/>
                <w:lang w:val="de-DE"/>
              </w:rPr>
              <w:t>Betrag pro Maßeinheit oder Prozentsatz (bei Pauschalfinanzierung) der vereinfachten Kostenoption</w:t>
            </w:r>
          </w:p>
        </w:tc>
        <w:tc>
          <w:tcPr>
            <w:tcW w:w="3544" w:type="dxa"/>
            <w:vAlign w:val="center"/>
          </w:tcPr>
          <w:p w14:paraId="06283A19" w14:textId="77777777" w:rsidR="00814DE0" w:rsidRPr="00321EB1" w:rsidRDefault="00814DE0" w:rsidP="00802CCB">
            <w:pPr>
              <w:spacing w:after="120"/>
              <w:rPr>
                <w:rFonts w:asciiTheme="minorHAnsi" w:hAnsiTheme="minorHAnsi" w:cstheme="minorHAnsi"/>
                <w:noProof/>
                <w:szCs w:val="24"/>
                <w:lang w:val="de-DE"/>
              </w:rPr>
            </w:pPr>
          </w:p>
        </w:tc>
      </w:tr>
      <w:tr w:rsidR="00814DE0" w:rsidRPr="001E4112" w14:paraId="06283A1D" w14:textId="77777777" w:rsidTr="005C521E">
        <w:trPr>
          <w:trHeight w:val="300"/>
        </w:trPr>
        <w:tc>
          <w:tcPr>
            <w:tcW w:w="5827" w:type="dxa"/>
            <w:shd w:val="clear" w:color="auto" w:fill="auto"/>
            <w:noWrap/>
            <w:vAlign w:val="center"/>
          </w:tcPr>
          <w:p w14:paraId="06283A1B" w14:textId="28E95B2A" w:rsidR="00814DE0" w:rsidRPr="00A8434D" w:rsidRDefault="00D7492A" w:rsidP="00802CCB">
            <w:pPr>
              <w:spacing w:after="120"/>
              <w:rPr>
                <w:rFonts w:asciiTheme="minorHAnsi" w:hAnsiTheme="minorHAnsi" w:cstheme="minorHAnsi"/>
                <w:bCs/>
                <w:noProof/>
                <w:szCs w:val="24"/>
                <w:lang w:val="de-DE"/>
              </w:rPr>
            </w:pPr>
            <w:r w:rsidRPr="00A8434D">
              <w:rPr>
                <w:rFonts w:asciiTheme="minorHAnsi" w:hAnsiTheme="minorHAnsi" w:cstheme="minorHAnsi"/>
                <w:bCs/>
                <w:noProof/>
                <w:szCs w:val="24"/>
                <w:lang w:val="de-DE"/>
              </w:rPr>
              <w:t xml:space="preserve">1.7 </w:t>
            </w:r>
            <w:r w:rsidR="00127DC6" w:rsidRPr="00A8434D">
              <w:rPr>
                <w:rFonts w:asciiTheme="minorHAnsi" w:hAnsiTheme="minorHAnsi" w:cstheme="minorHAnsi"/>
                <w:lang w:val="de-DE"/>
              </w:rPr>
              <w:t>Von Kosten je Einheit, Pauschalbeträgen oder Pauschalfinanzierung abgedeckte Kostenkategorien</w:t>
            </w:r>
          </w:p>
        </w:tc>
        <w:tc>
          <w:tcPr>
            <w:tcW w:w="3544" w:type="dxa"/>
            <w:vAlign w:val="center"/>
          </w:tcPr>
          <w:p w14:paraId="06283A1C" w14:textId="77777777" w:rsidR="00814DE0" w:rsidRPr="00127DC6" w:rsidRDefault="00814DE0" w:rsidP="00802CCB">
            <w:pPr>
              <w:spacing w:after="120"/>
              <w:rPr>
                <w:rFonts w:asciiTheme="minorHAnsi" w:hAnsiTheme="minorHAnsi" w:cstheme="minorHAnsi"/>
                <w:noProof/>
                <w:szCs w:val="24"/>
                <w:lang w:val="de-DE"/>
              </w:rPr>
            </w:pPr>
          </w:p>
        </w:tc>
      </w:tr>
      <w:tr w:rsidR="00814DE0" w:rsidRPr="00321EB1" w14:paraId="06283A20" w14:textId="77777777" w:rsidTr="005C521E">
        <w:trPr>
          <w:trHeight w:val="300"/>
        </w:trPr>
        <w:tc>
          <w:tcPr>
            <w:tcW w:w="5827" w:type="dxa"/>
            <w:shd w:val="clear" w:color="auto" w:fill="auto"/>
            <w:noWrap/>
            <w:vAlign w:val="center"/>
          </w:tcPr>
          <w:p w14:paraId="06283A1E" w14:textId="7D0B00D7" w:rsidR="00814DE0" w:rsidRPr="00A8434D" w:rsidRDefault="00D7492A" w:rsidP="00802CCB">
            <w:pPr>
              <w:spacing w:after="120"/>
              <w:rPr>
                <w:rFonts w:asciiTheme="minorHAnsi" w:hAnsiTheme="minorHAnsi" w:cstheme="minorHAnsi"/>
                <w:bCs/>
                <w:noProof/>
                <w:szCs w:val="24"/>
                <w:lang w:val="de-DE"/>
              </w:rPr>
            </w:pPr>
            <w:r w:rsidRPr="00A8434D">
              <w:rPr>
                <w:rFonts w:asciiTheme="minorHAnsi" w:hAnsiTheme="minorHAnsi" w:cstheme="minorHAnsi"/>
                <w:bCs/>
                <w:noProof/>
                <w:szCs w:val="24"/>
                <w:lang w:val="de-DE"/>
              </w:rPr>
              <w:t xml:space="preserve">1.8 </w:t>
            </w:r>
            <w:r w:rsidR="00127DC6" w:rsidRPr="00A8434D">
              <w:rPr>
                <w:rFonts w:asciiTheme="minorHAnsi" w:hAnsiTheme="minorHAnsi" w:cstheme="minorHAnsi"/>
                <w:lang w:val="de-DE"/>
              </w:rPr>
              <w:t xml:space="preserve">Decken diese Kostenkategorien alle förderfähigen Ausgaben für das Vorhaben ab? </w:t>
            </w:r>
            <w:r w:rsidR="00127DC6" w:rsidRPr="00A8434D">
              <w:rPr>
                <w:rFonts w:asciiTheme="minorHAnsi" w:hAnsiTheme="minorHAnsi" w:cstheme="minorHAnsi"/>
              </w:rPr>
              <w:t>(j/n)</w:t>
            </w:r>
          </w:p>
        </w:tc>
        <w:tc>
          <w:tcPr>
            <w:tcW w:w="3544" w:type="dxa"/>
            <w:vAlign w:val="center"/>
          </w:tcPr>
          <w:p w14:paraId="06283A1F" w14:textId="77777777" w:rsidR="00814DE0" w:rsidRPr="00321EB1" w:rsidRDefault="00814DE0" w:rsidP="00802CCB">
            <w:pPr>
              <w:spacing w:after="120"/>
              <w:rPr>
                <w:rFonts w:asciiTheme="minorHAnsi" w:hAnsiTheme="minorHAnsi" w:cstheme="minorHAnsi"/>
                <w:noProof/>
                <w:szCs w:val="24"/>
                <w:lang w:val="de-DE"/>
              </w:rPr>
            </w:pPr>
          </w:p>
        </w:tc>
      </w:tr>
      <w:tr w:rsidR="00814DE0" w:rsidRPr="00321EB1" w14:paraId="06283A23" w14:textId="77777777" w:rsidTr="005C521E">
        <w:trPr>
          <w:trHeight w:val="300"/>
        </w:trPr>
        <w:tc>
          <w:tcPr>
            <w:tcW w:w="5827" w:type="dxa"/>
            <w:shd w:val="clear" w:color="auto" w:fill="auto"/>
            <w:noWrap/>
            <w:vAlign w:val="center"/>
          </w:tcPr>
          <w:p w14:paraId="06283A21" w14:textId="1E9AC7DD" w:rsidR="00814DE0" w:rsidRPr="00A8434D" w:rsidRDefault="00D7492A" w:rsidP="00802CCB">
            <w:pPr>
              <w:spacing w:after="120"/>
              <w:rPr>
                <w:rFonts w:asciiTheme="minorHAnsi" w:hAnsiTheme="minorHAnsi" w:cstheme="minorHAnsi"/>
                <w:bCs/>
                <w:noProof/>
                <w:szCs w:val="24"/>
                <w:lang w:val="en-GB"/>
              </w:rPr>
            </w:pPr>
            <w:r w:rsidRPr="00A8434D">
              <w:rPr>
                <w:rFonts w:asciiTheme="minorHAnsi" w:hAnsiTheme="minorHAnsi" w:cstheme="minorHAnsi"/>
                <w:bCs/>
                <w:noProof/>
                <w:szCs w:val="24"/>
                <w:lang w:val="en-GB"/>
              </w:rPr>
              <w:t xml:space="preserve">1.9 </w:t>
            </w:r>
            <w:r w:rsidR="00A7426E" w:rsidRPr="00A8434D">
              <w:rPr>
                <w:rFonts w:asciiTheme="minorHAnsi" w:hAnsiTheme="minorHAnsi" w:cstheme="minorHAnsi"/>
              </w:rPr>
              <w:t>Anpassungsmethode(n) (</w:t>
            </w:r>
            <w:r w:rsidR="00A7426E" w:rsidRPr="00A8434D">
              <w:rPr>
                <w:rFonts w:asciiTheme="minorHAnsi" w:hAnsiTheme="minorHAnsi" w:cstheme="minorHAnsi"/>
                <w:vertAlign w:val="superscript"/>
              </w:rPr>
              <w:t>3</w:t>
            </w:r>
            <w:r w:rsidR="00A7426E" w:rsidRPr="00A8434D">
              <w:rPr>
                <w:rFonts w:asciiTheme="minorHAnsi" w:hAnsiTheme="minorHAnsi" w:cstheme="minorHAnsi"/>
              </w:rPr>
              <w:t>)</w:t>
            </w:r>
          </w:p>
        </w:tc>
        <w:tc>
          <w:tcPr>
            <w:tcW w:w="3544" w:type="dxa"/>
            <w:vAlign w:val="center"/>
          </w:tcPr>
          <w:p w14:paraId="06283A22" w14:textId="77777777" w:rsidR="00814DE0" w:rsidRPr="00A7426E" w:rsidRDefault="00814DE0" w:rsidP="00802CCB">
            <w:pPr>
              <w:spacing w:after="120"/>
              <w:rPr>
                <w:rFonts w:asciiTheme="minorHAnsi" w:hAnsiTheme="minorHAnsi" w:cstheme="minorHAnsi"/>
                <w:noProof/>
                <w:szCs w:val="24"/>
                <w:lang w:val="en-GB"/>
              </w:rPr>
            </w:pPr>
          </w:p>
        </w:tc>
      </w:tr>
      <w:tr w:rsidR="00814DE0" w:rsidRPr="001E4112" w14:paraId="06283A29" w14:textId="77777777" w:rsidTr="005C521E">
        <w:trPr>
          <w:trHeight w:val="300"/>
        </w:trPr>
        <w:tc>
          <w:tcPr>
            <w:tcW w:w="5827" w:type="dxa"/>
            <w:shd w:val="clear" w:color="auto" w:fill="auto"/>
            <w:noWrap/>
            <w:vAlign w:val="center"/>
          </w:tcPr>
          <w:p w14:paraId="6D364B5A" w14:textId="77777777" w:rsidR="0011664A" w:rsidRPr="00A8434D" w:rsidRDefault="00D7492A" w:rsidP="00802CCB">
            <w:pPr>
              <w:spacing w:after="120"/>
              <w:rPr>
                <w:rFonts w:asciiTheme="minorHAnsi" w:hAnsiTheme="minorHAnsi" w:cstheme="minorHAnsi"/>
                <w:lang w:val="de-DE"/>
              </w:rPr>
            </w:pPr>
            <w:r w:rsidRPr="00A8434D">
              <w:rPr>
                <w:rFonts w:asciiTheme="minorHAnsi" w:hAnsiTheme="minorHAnsi" w:cstheme="minorHAnsi"/>
                <w:noProof/>
                <w:szCs w:val="24"/>
                <w:lang w:val="de-DE"/>
              </w:rPr>
              <w:t xml:space="preserve">1.10 </w:t>
            </w:r>
            <w:r w:rsidR="004D00CC" w:rsidRPr="00A8434D">
              <w:rPr>
                <w:rFonts w:asciiTheme="minorHAnsi" w:hAnsiTheme="minorHAnsi" w:cstheme="minorHAnsi"/>
                <w:lang w:val="de-DE"/>
              </w:rPr>
              <w:t xml:space="preserve">Überprüfung des Erreichens der bereitgestellten Maßeinheiten </w:t>
            </w:r>
          </w:p>
          <w:p w14:paraId="28DABEE6" w14:textId="3785F8C4" w:rsidR="0011664A" w:rsidRPr="00A8434D" w:rsidRDefault="004D00CC" w:rsidP="00E52DF1">
            <w:pPr>
              <w:pStyle w:val="Akapitzlist"/>
              <w:numPr>
                <w:ilvl w:val="0"/>
                <w:numId w:val="44"/>
              </w:numPr>
              <w:spacing w:after="120"/>
              <w:rPr>
                <w:rFonts w:cstheme="minorHAnsi"/>
                <w:sz w:val="24"/>
                <w:szCs w:val="24"/>
                <w:lang w:val="de-DE"/>
              </w:rPr>
            </w:pPr>
            <w:r w:rsidRPr="00A8434D">
              <w:rPr>
                <w:rFonts w:cstheme="minorHAnsi"/>
                <w:sz w:val="24"/>
                <w:szCs w:val="24"/>
                <w:lang w:val="de-DE"/>
              </w:rPr>
              <w:t>Beschreiben Sie, anhand welcher Unterlage(n)/Methoden das Erreichen der bereitgestellten Maßeinheiten überprüft wird.</w:t>
            </w:r>
          </w:p>
          <w:p w14:paraId="5035EA77" w14:textId="08B42664" w:rsidR="0011664A" w:rsidRPr="00A8434D" w:rsidRDefault="004D00CC" w:rsidP="00E52DF1">
            <w:pPr>
              <w:pStyle w:val="Akapitzlist"/>
              <w:numPr>
                <w:ilvl w:val="0"/>
                <w:numId w:val="44"/>
              </w:numPr>
              <w:spacing w:after="120"/>
              <w:rPr>
                <w:rFonts w:cstheme="minorHAnsi"/>
                <w:sz w:val="24"/>
                <w:szCs w:val="24"/>
                <w:lang w:val="de-DE"/>
              </w:rPr>
            </w:pPr>
            <w:r w:rsidRPr="00A8434D">
              <w:rPr>
                <w:rFonts w:cstheme="minorHAnsi"/>
                <w:sz w:val="24"/>
                <w:szCs w:val="24"/>
                <w:lang w:val="de-DE"/>
              </w:rPr>
              <w:t xml:space="preserve">Beschreiben Sie, was und durch wen während der Verwaltungsüberprüfungen kontrolliert wird. </w:t>
            </w:r>
          </w:p>
          <w:p w14:paraId="06283A27" w14:textId="0FEBE488" w:rsidR="00814DE0" w:rsidRPr="00A8434D" w:rsidRDefault="004D00CC" w:rsidP="007B76CB">
            <w:pPr>
              <w:pStyle w:val="Akapitzlist"/>
              <w:numPr>
                <w:ilvl w:val="0"/>
                <w:numId w:val="44"/>
              </w:numPr>
              <w:spacing w:after="120"/>
              <w:rPr>
                <w:rFonts w:cstheme="minorHAnsi"/>
                <w:noProof/>
                <w:szCs w:val="24"/>
                <w:lang w:val="de-DE"/>
              </w:rPr>
            </w:pPr>
            <w:r w:rsidRPr="00A8434D">
              <w:rPr>
                <w:rFonts w:cstheme="minorHAnsi"/>
                <w:sz w:val="24"/>
                <w:szCs w:val="24"/>
                <w:lang w:val="de-DE"/>
              </w:rPr>
              <w:t>Beschreiben Sie, welche Vorkehrungen zur Erhebung und Speicherung/Aufbewahrung von entsprechenden Daten/Dokumenten vorgesehen werden.</w:t>
            </w:r>
          </w:p>
        </w:tc>
        <w:tc>
          <w:tcPr>
            <w:tcW w:w="3544" w:type="dxa"/>
            <w:vAlign w:val="center"/>
          </w:tcPr>
          <w:p w14:paraId="06283A28" w14:textId="77777777" w:rsidR="00814DE0" w:rsidRPr="004D00CC" w:rsidRDefault="00814DE0" w:rsidP="00802CCB">
            <w:pPr>
              <w:spacing w:after="120"/>
              <w:rPr>
                <w:rFonts w:asciiTheme="minorHAnsi" w:hAnsiTheme="minorHAnsi" w:cstheme="minorHAnsi"/>
                <w:noProof/>
                <w:szCs w:val="24"/>
                <w:lang w:val="de-DE"/>
              </w:rPr>
            </w:pPr>
          </w:p>
        </w:tc>
      </w:tr>
      <w:tr w:rsidR="00814DE0" w:rsidRPr="001E4112" w14:paraId="06283A2C" w14:textId="77777777" w:rsidTr="005C521E">
        <w:trPr>
          <w:trHeight w:val="300"/>
        </w:trPr>
        <w:tc>
          <w:tcPr>
            <w:tcW w:w="5827" w:type="dxa"/>
            <w:shd w:val="clear" w:color="auto" w:fill="auto"/>
            <w:noWrap/>
            <w:vAlign w:val="center"/>
          </w:tcPr>
          <w:p w14:paraId="06283A2A" w14:textId="65730418" w:rsidR="00814DE0" w:rsidRPr="00A8434D" w:rsidRDefault="00D7492A" w:rsidP="00802CCB">
            <w:pPr>
              <w:spacing w:after="120"/>
              <w:rPr>
                <w:rFonts w:asciiTheme="minorHAnsi" w:hAnsiTheme="minorHAnsi" w:cstheme="minorHAnsi"/>
                <w:bCs/>
                <w:noProof/>
                <w:szCs w:val="24"/>
                <w:lang w:val="de-DE"/>
              </w:rPr>
            </w:pPr>
            <w:r w:rsidRPr="00A8434D">
              <w:rPr>
                <w:rFonts w:asciiTheme="minorHAnsi" w:hAnsiTheme="minorHAnsi" w:cstheme="minorHAnsi"/>
                <w:noProof/>
                <w:szCs w:val="24"/>
                <w:lang w:val="de-DE"/>
              </w:rPr>
              <w:t xml:space="preserve">1.11 </w:t>
            </w:r>
            <w:r w:rsidR="00F85D5F" w:rsidRPr="00A8434D">
              <w:rPr>
                <w:rFonts w:asciiTheme="minorHAnsi" w:hAnsiTheme="minorHAnsi" w:cstheme="minorHAnsi"/>
                <w:lang w:val="de-DE"/>
              </w:rPr>
              <w:t>Mögliche Fehlanreize, Maßnahmen zur Abschwächung (</w:t>
            </w:r>
            <w:r w:rsidR="00F85D5F" w:rsidRPr="00A8434D">
              <w:rPr>
                <w:rFonts w:asciiTheme="minorHAnsi" w:hAnsiTheme="minorHAnsi" w:cstheme="minorHAnsi"/>
                <w:vertAlign w:val="superscript"/>
                <w:lang w:val="de-DE"/>
              </w:rPr>
              <w:t>4</w:t>
            </w:r>
            <w:r w:rsidR="00F85D5F" w:rsidRPr="00A8434D">
              <w:rPr>
                <w:rFonts w:asciiTheme="minorHAnsi" w:hAnsiTheme="minorHAnsi" w:cstheme="minorHAnsi"/>
                <w:lang w:val="de-DE"/>
              </w:rPr>
              <w:t>) und geschätzter Risikograd (hoch/mittel/niedrig)</w:t>
            </w:r>
          </w:p>
        </w:tc>
        <w:tc>
          <w:tcPr>
            <w:tcW w:w="3544" w:type="dxa"/>
            <w:vAlign w:val="center"/>
          </w:tcPr>
          <w:p w14:paraId="06283A2B" w14:textId="77777777" w:rsidR="00814DE0" w:rsidRPr="00F85D5F" w:rsidRDefault="00814DE0" w:rsidP="00802CCB">
            <w:pPr>
              <w:spacing w:after="120"/>
              <w:rPr>
                <w:rFonts w:asciiTheme="minorHAnsi" w:hAnsiTheme="minorHAnsi" w:cstheme="minorHAnsi"/>
                <w:noProof/>
                <w:szCs w:val="24"/>
                <w:lang w:val="de-DE"/>
              </w:rPr>
            </w:pPr>
          </w:p>
        </w:tc>
      </w:tr>
      <w:tr w:rsidR="00814DE0" w:rsidRPr="001E4112" w14:paraId="06283A2F" w14:textId="77777777" w:rsidTr="005C521E">
        <w:trPr>
          <w:trHeight w:val="300"/>
        </w:trPr>
        <w:tc>
          <w:tcPr>
            <w:tcW w:w="5827" w:type="dxa"/>
            <w:shd w:val="clear" w:color="auto" w:fill="auto"/>
            <w:noWrap/>
            <w:vAlign w:val="center"/>
          </w:tcPr>
          <w:p w14:paraId="06283A2D" w14:textId="78DF9EB0" w:rsidR="00814DE0" w:rsidRPr="00A8434D" w:rsidRDefault="00D7492A" w:rsidP="00802CCB">
            <w:pPr>
              <w:spacing w:after="120"/>
              <w:rPr>
                <w:rFonts w:asciiTheme="minorHAnsi" w:hAnsiTheme="minorHAnsi" w:cstheme="minorHAnsi"/>
                <w:noProof/>
                <w:szCs w:val="24"/>
                <w:lang w:val="de-DE"/>
              </w:rPr>
            </w:pPr>
            <w:r w:rsidRPr="00A8434D">
              <w:rPr>
                <w:rFonts w:asciiTheme="minorHAnsi" w:hAnsiTheme="minorHAnsi" w:cstheme="minorHAnsi"/>
                <w:bCs/>
                <w:noProof/>
                <w:szCs w:val="24"/>
                <w:lang w:val="de-DE"/>
              </w:rPr>
              <w:t xml:space="preserve">1.12 </w:t>
            </w:r>
            <w:r w:rsidR="0085632D" w:rsidRPr="00A8434D">
              <w:rPr>
                <w:rFonts w:asciiTheme="minorHAnsi" w:hAnsiTheme="minorHAnsi" w:cstheme="minorHAnsi"/>
                <w:lang w:val="de-DE"/>
              </w:rPr>
              <w:t>Voraussichtlich von der Kommission auf dieser Grundlage zu erstattender (nationaler und EU-) Gesamtbetrag</w:t>
            </w:r>
          </w:p>
        </w:tc>
        <w:tc>
          <w:tcPr>
            <w:tcW w:w="3544" w:type="dxa"/>
            <w:vAlign w:val="center"/>
          </w:tcPr>
          <w:p w14:paraId="06283A2E" w14:textId="77777777" w:rsidR="00814DE0" w:rsidRPr="0085632D" w:rsidRDefault="00814DE0" w:rsidP="00802CCB">
            <w:pPr>
              <w:spacing w:after="120"/>
              <w:rPr>
                <w:rFonts w:asciiTheme="minorHAnsi" w:hAnsiTheme="minorHAnsi" w:cstheme="minorHAnsi"/>
                <w:noProof/>
                <w:szCs w:val="24"/>
                <w:lang w:val="de-DE"/>
              </w:rPr>
            </w:pPr>
          </w:p>
        </w:tc>
      </w:tr>
      <w:tr w:rsidR="00BA0792" w:rsidRPr="001E4112" w14:paraId="321D6224" w14:textId="77777777" w:rsidTr="009D3ABE">
        <w:trPr>
          <w:trHeight w:val="300"/>
        </w:trPr>
        <w:tc>
          <w:tcPr>
            <w:tcW w:w="9371" w:type="dxa"/>
            <w:gridSpan w:val="2"/>
            <w:shd w:val="clear" w:color="auto" w:fill="auto"/>
            <w:noWrap/>
            <w:vAlign w:val="center"/>
          </w:tcPr>
          <w:p w14:paraId="0AE689E4" w14:textId="6EDF8451" w:rsidR="00FC6AFA" w:rsidRPr="00A8434D" w:rsidRDefault="00FC6AFA" w:rsidP="00802CCB">
            <w:pPr>
              <w:spacing w:after="120"/>
              <w:rPr>
                <w:rFonts w:asciiTheme="minorHAnsi" w:hAnsiTheme="minorHAnsi" w:cstheme="minorHAnsi"/>
                <w:lang w:val="de-DE"/>
              </w:rPr>
            </w:pPr>
            <w:r w:rsidRPr="00A8434D">
              <w:rPr>
                <w:rFonts w:asciiTheme="minorHAnsi" w:hAnsiTheme="minorHAnsi" w:cstheme="minorHAnsi"/>
                <w:lang w:val="de-DE"/>
              </w:rPr>
              <w:t>(</w:t>
            </w:r>
            <w:r w:rsidRPr="006A3D51">
              <w:rPr>
                <w:rFonts w:asciiTheme="minorHAnsi" w:hAnsiTheme="minorHAnsi" w:cstheme="minorHAnsi"/>
                <w:vertAlign w:val="superscript"/>
                <w:lang w:val="de-DE"/>
              </w:rPr>
              <w:t>1</w:t>
            </w:r>
            <w:r w:rsidRPr="00A8434D">
              <w:rPr>
                <w:rFonts w:asciiTheme="minorHAnsi" w:hAnsiTheme="minorHAnsi" w:cstheme="minorHAnsi"/>
                <w:lang w:val="de-DE"/>
              </w:rPr>
              <w:t>) Geplantes Anfangsdatum für die Auswahl der Vorhaben und geplantes Enddatum für ihren Abschluss (vgl. Artikel 63 Absatz 5 der Dachverordnung).</w:t>
            </w:r>
          </w:p>
          <w:p w14:paraId="23A10506" w14:textId="399F8D83" w:rsidR="00FC6AFA" w:rsidRPr="00A8434D" w:rsidRDefault="00FC6AFA" w:rsidP="00802CCB">
            <w:pPr>
              <w:spacing w:after="120"/>
              <w:rPr>
                <w:rFonts w:asciiTheme="minorHAnsi" w:hAnsiTheme="minorHAnsi" w:cstheme="minorHAnsi"/>
                <w:lang w:val="de-DE"/>
              </w:rPr>
            </w:pPr>
            <w:r w:rsidRPr="00A8434D">
              <w:rPr>
                <w:rFonts w:asciiTheme="minorHAnsi" w:hAnsiTheme="minorHAnsi" w:cstheme="minorHAnsi"/>
                <w:lang w:val="de-DE"/>
              </w:rPr>
              <w:t>(</w:t>
            </w:r>
            <w:r w:rsidRPr="006A3D51">
              <w:rPr>
                <w:rFonts w:asciiTheme="minorHAnsi" w:hAnsiTheme="minorHAnsi" w:cstheme="minorHAnsi"/>
                <w:vertAlign w:val="superscript"/>
                <w:lang w:val="de-DE"/>
              </w:rPr>
              <w:t>2</w:t>
            </w:r>
            <w:r w:rsidRPr="00A8434D">
              <w:rPr>
                <w:rFonts w:asciiTheme="minorHAnsi" w:hAnsiTheme="minorHAnsi" w:cstheme="minorHAnsi"/>
                <w:lang w:val="de-DE"/>
              </w:rPr>
              <w:t>) Für Vorhaben, die mehrere vereinfachte Kostenoptionen mit verschiedenen Kostenkategorien, verschiedenen Projekten oder aufeinanderfolgenden Phasen eines Vorhabens umfassen, müssen die Felder 1.3 bis 1.11 für jeden Erstattung auslösenden Indikator ausgefüllt werden.</w:t>
            </w:r>
          </w:p>
          <w:p w14:paraId="21464F58" w14:textId="051D4B0B" w:rsidR="00FC6AFA" w:rsidRPr="00A8434D" w:rsidRDefault="00FC6AFA" w:rsidP="00802CCB">
            <w:pPr>
              <w:spacing w:after="120"/>
              <w:rPr>
                <w:rFonts w:asciiTheme="minorHAnsi" w:hAnsiTheme="minorHAnsi" w:cstheme="minorHAnsi"/>
                <w:lang w:val="de-DE"/>
              </w:rPr>
            </w:pPr>
            <w:r w:rsidRPr="00A8434D">
              <w:rPr>
                <w:rFonts w:asciiTheme="minorHAnsi" w:hAnsiTheme="minorHAnsi" w:cstheme="minorHAnsi"/>
                <w:lang w:val="de-DE"/>
              </w:rPr>
              <w:t>(</w:t>
            </w:r>
            <w:r w:rsidRPr="006A3D51">
              <w:rPr>
                <w:rFonts w:asciiTheme="minorHAnsi" w:hAnsiTheme="minorHAnsi" w:cstheme="minorHAnsi"/>
                <w:vertAlign w:val="superscript"/>
                <w:lang w:val="de-DE"/>
              </w:rPr>
              <w:t>3</w:t>
            </w:r>
            <w:r w:rsidRPr="00A8434D">
              <w:rPr>
                <w:rFonts w:asciiTheme="minorHAnsi" w:hAnsiTheme="minorHAnsi" w:cstheme="minorHAnsi"/>
                <w:lang w:val="de-DE"/>
              </w:rPr>
              <w:t>) Soweit anwendbar, Angabe der Häufigkeit und des Zeitpunkts der Anpassung und ein eindeutiger Hinweis auf einen bestimmten Indikator (einschließlich eines Links zu der Internetseite, auf der der Indikator veröffentlicht ist, soweit anwendbar)</w:t>
            </w:r>
          </w:p>
          <w:p w14:paraId="7138FBB6" w14:textId="2718AC17" w:rsidR="00BA0792" w:rsidRPr="00A8434D" w:rsidRDefault="00FC6AFA" w:rsidP="00802CCB">
            <w:pPr>
              <w:spacing w:after="120"/>
              <w:rPr>
                <w:rFonts w:asciiTheme="minorHAnsi" w:hAnsiTheme="minorHAnsi" w:cstheme="minorHAnsi"/>
                <w:noProof/>
                <w:szCs w:val="24"/>
                <w:lang w:val="de-DE"/>
              </w:rPr>
            </w:pPr>
            <w:r w:rsidRPr="00A8434D">
              <w:rPr>
                <w:rFonts w:asciiTheme="minorHAnsi" w:hAnsiTheme="minorHAnsi" w:cstheme="minorHAnsi"/>
                <w:lang w:val="de-DE"/>
              </w:rPr>
              <w:t>(</w:t>
            </w:r>
            <w:r w:rsidRPr="006A3D51">
              <w:rPr>
                <w:rFonts w:asciiTheme="minorHAnsi" w:hAnsiTheme="minorHAnsi" w:cstheme="minorHAnsi"/>
                <w:vertAlign w:val="superscript"/>
                <w:lang w:val="de-DE"/>
              </w:rPr>
              <w:t>4</w:t>
            </w:r>
            <w:r w:rsidRPr="00A8434D">
              <w:rPr>
                <w:rFonts w:asciiTheme="minorHAnsi" w:hAnsiTheme="minorHAnsi" w:cstheme="minorHAnsi"/>
                <w:lang w:val="de-DE"/>
              </w:rPr>
              <w:t>) Gibt es mögliche negative Auswirkungen auf die Qualität des unterstützen Vorhabens und, wenn ja, welche Maßnahmen (z. B. Qualitätssicherung) werden ergriffen, um das Risiko zu mindern?</w:t>
            </w:r>
          </w:p>
        </w:tc>
      </w:tr>
    </w:tbl>
    <w:p w14:paraId="06283A30" w14:textId="77777777" w:rsidR="00814DE0" w:rsidRPr="0085632D" w:rsidRDefault="00814DE0" w:rsidP="00802CCB">
      <w:pPr>
        <w:spacing w:after="120"/>
        <w:rPr>
          <w:rFonts w:asciiTheme="minorHAnsi" w:hAnsiTheme="minorHAnsi" w:cstheme="minorHAnsi"/>
          <w:b/>
          <w:noProof/>
          <w:szCs w:val="24"/>
          <w:lang w:val="de-DE" w:eastAsia="en-GB"/>
        </w:rPr>
      </w:pPr>
    </w:p>
    <w:p w14:paraId="26BAB3CB" w14:textId="77777777" w:rsidR="001B2DD0" w:rsidRPr="006A3D51" w:rsidRDefault="001B2DD0" w:rsidP="006A3D51">
      <w:pPr>
        <w:spacing w:after="120"/>
        <w:rPr>
          <w:rFonts w:asciiTheme="minorHAnsi" w:hAnsiTheme="minorHAnsi"/>
          <w:b/>
          <w:bCs/>
          <w:lang w:val="de-DE"/>
        </w:rPr>
      </w:pPr>
      <w:r w:rsidRPr="006A3D51">
        <w:rPr>
          <w:rFonts w:asciiTheme="minorHAnsi" w:hAnsiTheme="minorHAnsi"/>
          <w:b/>
          <w:bCs/>
          <w:lang w:val="de-DE"/>
        </w:rPr>
        <w:t>C. Berechnung der standardisierten Kosten je Einheit, Pauschalbeträge oder Pauschalfinanzierung</w:t>
      </w:r>
    </w:p>
    <w:p w14:paraId="06283A32" w14:textId="500148A3" w:rsidR="00814DE0" w:rsidRPr="006A3D51" w:rsidRDefault="001B2DD0" w:rsidP="00802CCB">
      <w:pPr>
        <w:autoSpaceDE w:val="0"/>
        <w:autoSpaceDN w:val="0"/>
        <w:adjustRightInd w:val="0"/>
        <w:spacing w:after="120"/>
        <w:rPr>
          <w:rFonts w:asciiTheme="minorHAnsi" w:hAnsiTheme="minorHAnsi" w:cstheme="minorHAnsi"/>
          <w:noProof/>
          <w:szCs w:val="24"/>
          <w:lang w:val="de-DE"/>
        </w:rPr>
      </w:pPr>
      <w:r w:rsidRPr="006A3D51">
        <w:rPr>
          <w:rFonts w:asciiTheme="minorHAnsi" w:hAnsiTheme="minorHAnsi" w:cstheme="minorHAnsi"/>
          <w:lang w:val="de-DE"/>
        </w:rPr>
        <w:t>1. Datenquelle, anhand derer die standardisierten Kosten je Einheit, die Pauschalbeträge und die Pauschalfinanzierungen berechnet werden (wer erstellte, erhob und erfasste die Daten, wo werden die Daten gespeichert, Stichtage, Validierung usw.)</w:t>
      </w:r>
      <w:r w:rsidR="00D7492A" w:rsidRPr="006A3D51">
        <w:rPr>
          <w:rFonts w:asciiTheme="minorHAnsi" w:hAnsiTheme="minorHAnsi" w:cstheme="minorHAnsi"/>
          <w:noProof/>
          <w:szCs w:val="24"/>
          <w:lang w:val="de-DE"/>
        </w:rPr>
        <w:t>:</w:t>
      </w:r>
    </w:p>
    <w:p w14:paraId="06283A33" w14:textId="77777777" w:rsidR="00814DE0" w:rsidRPr="001B2DD0" w:rsidRDefault="00814DE0" w:rsidP="00802CCB">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Theme="minorHAnsi" w:hAnsiTheme="minorHAnsi" w:cstheme="minorHAnsi"/>
          <w:bCs/>
          <w:noProof/>
          <w:szCs w:val="24"/>
          <w:lang w:val="de-DE" w:eastAsia="fr-LU"/>
        </w:rPr>
      </w:pPr>
    </w:p>
    <w:p w14:paraId="06283A34" w14:textId="4FF433C9" w:rsidR="00814DE0" w:rsidRPr="006A3D51" w:rsidRDefault="00D7492A" w:rsidP="00802CCB">
      <w:pPr>
        <w:autoSpaceDE w:val="0"/>
        <w:autoSpaceDN w:val="0"/>
        <w:adjustRightInd w:val="0"/>
        <w:spacing w:after="120"/>
        <w:rPr>
          <w:rFonts w:asciiTheme="minorHAnsi" w:hAnsiTheme="minorHAnsi" w:cstheme="minorHAnsi"/>
          <w:lang w:val="de-DE"/>
        </w:rPr>
      </w:pPr>
      <w:r w:rsidRPr="006A3D51">
        <w:rPr>
          <w:rFonts w:asciiTheme="minorHAnsi" w:hAnsiTheme="minorHAnsi" w:cstheme="minorHAnsi"/>
          <w:lang w:val="de-DE"/>
        </w:rPr>
        <w:t xml:space="preserve">2. </w:t>
      </w:r>
      <w:r w:rsidR="000E682F" w:rsidRPr="006A3D51">
        <w:rPr>
          <w:rFonts w:asciiTheme="minorHAnsi" w:hAnsiTheme="minorHAnsi" w:cstheme="minorHAnsi"/>
          <w:lang w:val="de-DE"/>
        </w:rPr>
        <w:t>Bitte geben Sie an, warum die vorgeschlagene Methode und Berechnung nach Artikel 88 Absatz 2 der Dachverordnung für die Art von Vorhaben geeignet ist:</w:t>
      </w:r>
    </w:p>
    <w:p w14:paraId="06283A35" w14:textId="77777777" w:rsidR="00814DE0" w:rsidRPr="000E682F" w:rsidRDefault="00814DE0" w:rsidP="00802CCB">
      <w:pPr>
        <w:pBdr>
          <w:top w:val="single" w:sz="4" w:space="1" w:color="auto"/>
          <w:left w:val="single" w:sz="4" w:space="4" w:color="auto"/>
          <w:bottom w:val="single" w:sz="4" w:space="5" w:color="auto"/>
          <w:right w:val="single" w:sz="4" w:space="4" w:color="auto"/>
        </w:pBdr>
        <w:autoSpaceDE w:val="0"/>
        <w:autoSpaceDN w:val="0"/>
        <w:adjustRightInd w:val="0"/>
        <w:spacing w:after="120"/>
        <w:rPr>
          <w:rFonts w:asciiTheme="minorHAnsi" w:hAnsiTheme="minorHAnsi" w:cstheme="minorHAnsi"/>
          <w:bCs/>
          <w:noProof/>
          <w:szCs w:val="24"/>
          <w:lang w:val="de-DE" w:eastAsia="fr-LU"/>
        </w:rPr>
      </w:pPr>
    </w:p>
    <w:p w14:paraId="06283A36" w14:textId="40268340" w:rsidR="00814DE0" w:rsidRPr="006A3D51" w:rsidRDefault="00D7492A" w:rsidP="00802CCB">
      <w:pPr>
        <w:autoSpaceDE w:val="0"/>
        <w:autoSpaceDN w:val="0"/>
        <w:adjustRightInd w:val="0"/>
        <w:spacing w:after="120"/>
        <w:rPr>
          <w:rFonts w:asciiTheme="minorHAnsi" w:hAnsiTheme="minorHAnsi" w:cstheme="minorHAnsi"/>
          <w:lang w:val="de-DE"/>
        </w:rPr>
      </w:pPr>
      <w:r w:rsidRPr="006A3D51">
        <w:rPr>
          <w:rFonts w:asciiTheme="minorHAnsi" w:hAnsiTheme="minorHAnsi" w:cstheme="minorHAnsi"/>
          <w:lang w:val="de-DE"/>
        </w:rPr>
        <w:t xml:space="preserve">3. </w:t>
      </w:r>
      <w:r w:rsidR="004A08C8" w:rsidRPr="006A3D51">
        <w:rPr>
          <w:rFonts w:asciiTheme="minorHAnsi" w:hAnsiTheme="minorHAnsi" w:cstheme="minorHAnsi"/>
          <w:lang w:val="de-DE"/>
        </w:rPr>
        <w:t>Bitte geben Sie an, wie die Berechnungen erfolgt sind, insbesondere einschließlich eventueller Annahmen in Bezug auf Qualität oder Quantität. Falls zutreffend, sollten statistische Belege und Richtwerte herangezogen und gegebenenfalls in einem für die Kommission nutzbaren Format zur Verfügung gestellt werden:</w:t>
      </w:r>
    </w:p>
    <w:p w14:paraId="06283A37" w14:textId="77777777" w:rsidR="00814DE0" w:rsidRPr="004A08C8" w:rsidRDefault="00814DE0" w:rsidP="00802CCB">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hAnsiTheme="minorHAnsi" w:cstheme="minorHAnsi"/>
          <w:bCs/>
          <w:noProof/>
          <w:szCs w:val="24"/>
          <w:lang w:val="de-DE" w:eastAsia="fr-LU"/>
        </w:rPr>
      </w:pPr>
    </w:p>
    <w:p w14:paraId="06283A38" w14:textId="35D91FC7" w:rsidR="00814DE0" w:rsidRPr="006A3D51" w:rsidRDefault="00D7492A" w:rsidP="00802CCB">
      <w:pPr>
        <w:autoSpaceDE w:val="0"/>
        <w:autoSpaceDN w:val="0"/>
        <w:adjustRightInd w:val="0"/>
        <w:spacing w:after="120"/>
        <w:rPr>
          <w:rFonts w:asciiTheme="minorHAnsi" w:hAnsiTheme="minorHAnsi" w:cstheme="minorHAnsi"/>
          <w:lang w:val="de-DE"/>
        </w:rPr>
      </w:pPr>
      <w:r w:rsidRPr="006A3D51">
        <w:rPr>
          <w:rFonts w:asciiTheme="minorHAnsi" w:hAnsiTheme="minorHAnsi" w:cstheme="minorHAnsi"/>
          <w:lang w:val="de-DE"/>
        </w:rPr>
        <w:t xml:space="preserve">4. </w:t>
      </w:r>
      <w:r w:rsidR="004A08C8" w:rsidRPr="006A3D51">
        <w:rPr>
          <w:rFonts w:asciiTheme="minorHAnsi" w:hAnsiTheme="minorHAnsi" w:cstheme="minorHAnsi"/>
          <w:lang w:val="de-DE"/>
        </w:rPr>
        <w:t>Bitte erläutern Sie, wie Sie sichergestellt haben, dass nur die förderfähigen Ausgaben in die Berechnung der standardisierten Kosten je Einheit, der Pauschalbeträge und der Pauschalfinanzierungen eingeflossen sind:</w:t>
      </w:r>
    </w:p>
    <w:p w14:paraId="06283A39" w14:textId="77777777" w:rsidR="00814DE0" w:rsidRPr="004A08C8" w:rsidRDefault="00814DE0" w:rsidP="00802CCB">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hAnsiTheme="minorHAnsi" w:cstheme="minorHAnsi"/>
          <w:bCs/>
          <w:noProof/>
          <w:szCs w:val="24"/>
          <w:lang w:val="de-DE" w:eastAsia="fr-LU"/>
        </w:rPr>
      </w:pPr>
    </w:p>
    <w:p w14:paraId="06283A3A" w14:textId="612A8F95" w:rsidR="00814DE0" w:rsidRPr="006A3D51" w:rsidRDefault="00D7492A" w:rsidP="006A3D51">
      <w:pPr>
        <w:autoSpaceDE w:val="0"/>
        <w:autoSpaceDN w:val="0"/>
        <w:adjustRightInd w:val="0"/>
        <w:spacing w:after="120"/>
        <w:rPr>
          <w:rFonts w:asciiTheme="minorHAnsi" w:hAnsiTheme="minorHAnsi" w:cstheme="minorHAnsi"/>
          <w:lang w:val="de-DE"/>
        </w:rPr>
      </w:pPr>
      <w:r w:rsidRPr="006A3D51">
        <w:rPr>
          <w:rFonts w:asciiTheme="minorHAnsi" w:hAnsiTheme="minorHAnsi" w:cstheme="minorHAnsi"/>
          <w:lang w:val="de-DE"/>
        </w:rPr>
        <w:t xml:space="preserve">5. </w:t>
      </w:r>
      <w:r w:rsidR="00D45104" w:rsidRPr="006A3D51">
        <w:rPr>
          <w:rFonts w:asciiTheme="minorHAnsi" w:hAnsiTheme="minorHAnsi" w:cstheme="minorHAnsi"/>
          <w:lang w:val="de-DE"/>
        </w:rPr>
        <w:t>Bewertung der Berechnungsmethode sowie der Beträge durch die Prüfbehörde oder Prüfbehörden und Vorkehrungen zur Gewährleistung der Überprüfung, Qualität, Erhebung und Speicherung der Daten:</w:t>
      </w:r>
    </w:p>
    <w:p w14:paraId="06283A3B" w14:textId="77777777" w:rsidR="00814DE0" w:rsidRPr="00D45104" w:rsidRDefault="00814DE0" w:rsidP="00802CCB">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Theme="minorHAnsi" w:hAnsiTheme="minorHAnsi" w:cstheme="minorHAnsi"/>
          <w:bCs/>
          <w:noProof/>
          <w:szCs w:val="24"/>
          <w:lang w:val="de-DE" w:eastAsia="fr-LU"/>
        </w:rPr>
      </w:pPr>
    </w:p>
    <w:p w14:paraId="06283A3D" w14:textId="77777777" w:rsidR="00814DE0" w:rsidRPr="00357A59" w:rsidRDefault="00D7492A" w:rsidP="00802CCB">
      <w:pPr>
        <w:spacing w:after="120"/>
        <w:rPr>
          <w:rFonts w:asciiTheme="minorHAnsi" w:hAnsiTheme="minorHAnsi" w:cstheme="minorHAnsi"/>
          <w:noProof/>
          <w:szCs w:val="24"/>
          <w:lang w:val="de-DE"/>
        </w:rPr>
      </w:pPr>
      <w:r w:rsidRPr="00357A59">
        <w:rPr>
          <w:rFonts w:asciiTheme="minorHAnsi" w:hAnsiTheme="minorHAnsi" w:cstheme="minorHAnsi"/>
          <w:noProof/>
          <w:szCs w:val="24"/>
          <w:lang w:val="de-DE"/>
        </w:rPr>
        <w:br w:type="page"/>
      </w:r>
    </w:p>
    <w:p w14:paraId="03426BF3" w14:textId="77777777" w:rsidR="006A3D51" w:rsidRPr="006A3D51" w:rsidRDefault="00E2675C" w:rsidP="00802CCB">
      <w:pPr>
        <w:spacing w:after="120"/>
        <w:rPr>
          <w:rFonts w:asciiTheme="minorHAnsi" w:hAnsiTheme="minorHAnsi" w:cstheme="minorHAnsi"/>
          <w:b/>
          <w:bCs/>
          <w:sz w:val="28"/>
          <w:szCs w:val="28"/>
          <w:lang w:val="de-DE"/>
        </w:rPr>
      </w:pPr>
      <w:r w:rsidRPr="006A3D51">
        <w:rPr>
          <w:rFonts w:asciiTheme="minorHAnsi" w:hAnsiTheme="minorHAnsi" w:cstheme="minorHAnsi"/>
          <w:b/>
          <w:bCs/>
          <w:sz w:val="28"/>
          <w:szCs w:val="28"/>
          <w:lang w:val="de-DE"/>
        </w:rPr>
        <w:t>Anlage 2</w:t>
      </w:r>
    </w:p>
    <w:p w14:paraId="32556950" w14:textId="77777777" w:rsidR="006A3D51" w:rsidRPr="006A3D51" w:rsidRDefault="00E2675C" w:rsidP="00802CCB">
      <w:pPr>
        <w:spacing w:after="120"/>
        <w:rPr>
          <w:rFonts w:asciiTheme="minorHAnsi" w:hAnsiTheme="minorHAnsi" w:cstheme="minorHAnsi"/>
          <w:b/>
          <w:bCs/>
          <w:lang w:val="de-DE"/>
        </w:rPr>
      </w:pPr>
      <w:r w:rsidRPr="006A3D51">
        <w:rPr>
          <w:rFonts w:asciiTheme="minorHAnsi" w:hAnsiTheme="minorHAnsi" w:cstheme="minorHAnsi"/>
          <w:b/>
          <w:bCs/>
          <w:lang w:val="de-DE"/>
        </w:rPr>
        <w:t>Unionsbeitrag basierend auf nicht mit Kosten verknüpften Finanzierungen Muster für die Einreichung von Daten zur Prüfung durch die Kommission</w:t>
      </w:r>
    </w:p>
    <w:p w14:paraId="06283A40" w14:textId="11B5E2CE" w:rsidR="00814DE0" w:rsidRPr="006A3D51" w:rsidRDefault="00E2675C" w:rsidP="00802CCB">
      <w:pPr>
        <w:spacing w:after="120"/>
        <w:rPr>
          <w:rFonts w:asciiTheme="minorHAnsi" w:hAnsiTheme="minorHAnsi" w:cstheme="minorHAnsi"/>
          <w:b/>
          <w:noProof/>
          <w:szCs w:val="24"/>
          <w:lang w:val="de-DE"/>
        </w:rPr>
      </w:pPr>
      <w:r w:rsidRPr="006A3D51">
        <w:rPr>
          <w:rFonts w:asciiTheme="minorHAnsi" w:hAnsiTheme="minorHAnsi" w:cstheme="minorHAnsi"/>
          <w:lang w:val="de-DE"/>
        </w:rPr>
        <w:t>(Artikel 95 der Verordnung (EU) 2021/1060 (im Folgenden „Dachverordnung“</w:t>
      </w:r>
      <w:r w:rsidR="00D7492A" w:rsidRPr="006A3D51">
        <w:rPr>
          <w:rFonts w:asciiTheme="minorHAnsi" w:hAnsiTheme="minorHAnsi" w:cstheme="minorHAnsi"/>
          <w:b/>
          <w:noProof/>
          <w:szCs w:val="24"/>
          <w:lang w:val="de-DE"/>
        </w:rPr>
        <w:t>)</w:t>
      </w:r>
    </w:p>
    <w:p w14:paraId="09CAA9EB" w14:textId="77777777" w:rsidR="006A3D51" w:rsidRPr="006A3D51" w:rsidRDefault="006A3D51" w:rsidP="00802CCB">
      <w:pPr>
        <w:spacing w:after="120"/>
        <w:rPr>
          <w:rFonts w:asciiTheme="minorHAnsi" w:hAnsiTheme="minorHAnsi" w:cstheme="minorHAnsi"/>
          <w:b/>
          <w:noProof/>
          <w:szCs w:val="24"/>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814DE0" w:rsidRPr="001E4112" w14:paraId="06283A43" w14:textId="77777777">
        <w:tc>
          <w:tcPr>
            <w:tcW w:w="4644" w:type="dxa"/>
            <w:shd w:val="clear" w:color="auto" w:fill="auto"/>
          </w:tcPr>
          <w:p w14:paraId="06283A41" w14:textId="37A65B70" w:rsidR="00814DE0" w:rsidRPr="006A3D51" w:rsidRDefault="00E2675C" w:rsidP="00802CCB">
            <w:pPr>
              <w:spacing w:after="120"/>
              <w:rPr>
                <w:rFonts w:asciiTheme="minorHAnsi" w:hAnsiTheme="minorHAnsi" w:cstheme="minorHAnsi"/>
                <w:noProof/>
                <w:szCs w:val="24"/>
                <w:lang w:val="de-DE"/>
              </w:rPr>
            </w:pPr>
            <w:r w:rsidRPr="006A3D51">
              <w:rPr>
                <w:rFonts w:asciiTheme="minorHAnsi" w:hAnsiTheme="minorHAnsi" w:cstheme="minorHAnsi"/>
                <w:lang w:val="de-DE"/>
              </w:rPr>
              <w:t>Datum der Einreichung des Vorschlags</w:t>
            </w:r>
          </w:p>
        </w:tc>
        <w:tc>
          <w:tcPr>
            <w:tcW w:w="4644" w:type="dxa"/>
            <w:shd w:val="clear" w:color="auto" w:fill="auto"/>
          </w:tcPr>
          <w:p w14:paraId="06283A42" w14:textId="77777777" w:rsidR="00814DE0" w:rsidRPr="006A3D51" w:rsidRDefault="00814DE0" w:rsidP="00802CCB">
            <w:pPr>
              <w:spacing w:after="120"/>
              <w:rPr>
                <w:rFonts w:asciiTheme="minorHAnsi" w:hAnsiTheme="minorHAnsi" w:cstheme="minorHAnsi"/>
                <w:noProof/>
                <w:szCs w:val="24"/>
                <w:lang w:val="de-DE"/>
              </w:rPr>
            </w:pPr>
          </w:p>
        </w:tc>
      </w:tr>
      <w:tr w:rsidR="00814DE0" w:rsidRPr="001E4112" w14:paraId="06283A46" w14:textId="77777777">
        <w:tc>
          <w:tcPr>
            <w:tcW w:w="4644" w:type="dxa"/>
            <w:shd w:val="clear" w:color="auto" w:fill="auto"/>
          </w:tcPr>
          <w:p w14:paraId="06283A44" w14:textId="077CC284" w:rsidR="00814DE0" w:rsidRPr="006A3D51" w:rsidRDefault="00814DE0" w:rsidP="00802CCB">
            <w:pPr>
              <w:spacing w:after="120"/>
              <w:rPr>
                <w:rFonts w:asciiTheme="minorHAnsi" w:hAnsiTheme="minorHAnsi" w:cstheme="minorHAnsi"/>
                <w:noProof/>
                <w:szCs w:val="24"/>
                <w:lang w:val="de-DE"/>
              </w:rPr>
            </w:pPr>
          </w:p>
        </w:tc>
        <w:tc>
          <w:tcPr>
            <w:tcW w:w="4644" w:type="dxa"/>
            <w:shd w:val="clear" w:color="auto" w:fill="auto"/>
          </w:tcPr>
          <w:p w14:paraId="06283A45" w14:textId="77777777" w:rsidR="00814DE0" w:rsidRPr="006A3D51" w:rsidRDefault="00814DE0" w:rsidP="00802CCB">
            <w:pPr>
              <w:spacing w:after="120"/>
              <w:rPr>
                <w:rFonts w:asciiTheme="minorHAnsi" w:hAnsiTheme="minorHAnsi" w:cstheme="minorHAnsi"/>
                <w:noProof/>
                <w:szCs w:val="24"/>
                <w:lang w:val="de-DE"/>
              </w:rPr>
            </w:pPr>
          </w:p>
        </w:tc>
      </w:tr>
    </w:tbl>
    <w:p w14:paraId="7E0FAB2F" w14:textId="77777777" w:rsidR="006A3D51" w:rsidRPr="006A3D51" w:rsidRDefault="006A3D51" w:rsidP="00802CCB">
      <w:pPr>
        <w:spacing w:after="120"/>
        <w:rPr>
          <w:rFonts w:asciiTheme="minorHAnsi" w:hAnsiTheme="minorHAnsi" w:cstheme="minorHAnsi"/>
          <w:lang w:val="de-DE"/>
        </w:rPr>
      </w:pPr>
    </w:p>
    <w:p w14:paraId="06283A47" w14:textId="3EE54EE0" w:rsidR="00814DE0" w:rsidRPr="006A3D51" w:rsidRDefault="00470F0D" w:rsidP="00802CCB">
      <w:pPr>
        <w:spacing w:after="120"/>
        <w:rPr>
          <w:rFonts w:asciiTheme="minorHAnsi" w:eastAsia="Times New Roman" w:hAnsiTheme="minorHAnsi" w:cstheme="minorHAnsi"/>
          <w:b/>
          <w:noProof/>
          <w:szCs w:val="24"/>
          <w:lang w:val="de-DE" w:eastAsia="en-GB"/>
        </w:rPr>
      </w:pPr>
      <w:r w:rsidRPr="006A3D51">
        <w:rPr>
          <w:rFonts w:asciiTheme="minorHAnsi" w:hAnsiTheme="minorHAnsi" w:cstheme="minorHAnsi"/>
          <w:lang w:val="de-DE"/>
        </w:rPr>
        <w:t>Diese Anlage ist nicht erforderlich, wenn die mittels delegiertem Rechtsakt nach Artikel 95 Absatz 4 der Dachverordnung festgelegten vereinfachten Kostenoptionen auf Unionsebene verwendet werden.</w:t>
      </w:r>
    </w:p>
    <w:p w14:paraId="06283A48" w14:textId="77777777" w:rsidR="00814DE0" w:rsidRPr="00321EB1" w:rsidRDefault="00814DE0" w:rsidP="00802CCB">
      <w:pPr>
        <w:spacing w:after="120"/>
        <w:rPr>
          <w:rFonts w:asciiTheme="minorHAnsi" w:hAnsiTheme="minorHAnsi" w:cstheme="minorHAnsi"/>
          <w:b/>
          <w:noProof/>
          <w:szCs w:val="24"/>
          <w:lang w:val="de-DE"/>
        </w:rPr>
        <w:sectPr w:rsidR="00814DE0" w:rsidRPr="00321EB1" w:rsidSect="00894C9F">
          <w:headerReference w:type="even" r:id="rId59"/>
          <w:headerReference w:type="default" r:id="rId60"/>
          <w:footerReference w:type="even" r:id="rId61"/>
          <w:footerReference w:type="default" r:id="rId62"/>
          <w:headerReference w:type="first" r:id="rId63"/>
          <w:footerReference w:type="first" r:id="rId64"/>
          <w:pgSz w:w="11906" w:h="16838"/>
          <w:pgMar w:top="1417" w:right="1274" w:bottom="1417" w:left="1417" w:header="708" w:footer="708" w:gutter="0"/>
          <w:cols w:space="708"/>
          <w:docGrid w:linePitch="360"/>
        </w:sectPr>
      </w:pPr>
    </w:p>
    <w:p w14:paraId="06283A49" w14:textId="49694B33" w:rsidR="00814DE0" w:rsidRPr="00005F9C" w:rsidRDefault="00470F0D" w:rsidP="00802CCB">
      <w:pPr>
        <w:spacing w:after="120"/>
        <w:rPr>
          <w:rFonts w:asciiTheme="minorHAnsi" w:hAnsiTheme="minorHAnsi" w:cstheme="minorHAnsi"/>
          <w:b/>
          <w:bCs/>
          <w:noProof/>
          <w:szCs w:val="24"/>
          <w:lang w:val="en-GB"/>
        </w:rPr>
      </w:pPr>
      <w:r w:rsidRPr="00005F9C">
        <w:rPr>
          <w:rFonts w:asciiTheme="minorHAnsi" w:hAnsiTheme="minorHAnsi" w:cstheme="minorHAnsi"/>
          <w:b/>
          <w:bCs/>
        </w:rPr>
        <w:t>A. Zusammenfassung der wichtigsten Elemente</w:t>
      </w:r>
    </w:p>
    <w:tbl>
      <w:tblPr>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809"/>
        <w:gridCol w:w="1341"/>
        <w:gridCol w:w="1436"/>
        <w:gridCol w:w="952"/>
        <w:gridCol w:w="1136"/>
        <w:gridCol w:w="2150"/>
        <w:gridCol w:w="878"/>
        <w:gridCol w:w="1136"/>
        <w:gridCol w:w="1850"/>
        <w:gridCol w:w="2256"/>
      </w:tblGrid>
      <w:tr w:rsidR="006E36AD" w:rsidRPr="001E4112" w14:paraId="06283A52" w14:textId="77777777" w:rsidTr="006E36AD">
        <w:tc>
          <w:tcPr>
            <w:tcW w:w="349" w:type="pct"/>
          </w:tcPr>
          <w:p w14:paraId="06283A4A" w14:textId="568A7568" w:rsidR="00A8645A" w:rsidRPr="00005F9C" w:rsidRDefault="00A8645A" w:rsidP="00802CCB">
            <w:pPr>
              <w:spacing w:after="120"/>
              <w:rPr>
                <w:rFonts w:asciiTheme="minorHAnsi" w:hAnsiTheme="minorHAnsi" w:cstheme="minorHAnsi"/>
                <w:b/>
                <w:bCs/>
                <w:noProof/>
                <w:szCs w:val="24"/>
                <w:lang w:val="de-DE"/>
              </w:rPr>
            </w:pPr>
            <w:r w:rsidRPr="00005F9C">
              <w:rPr>
                <w:rFonts w:asciiTheme="minorHAnsi" w:hAnsiTheme="minorHAnsi" w:cstheme="minorHAnsi"/>
                <w:b/>
                <w:bCs/>
              </w:rPr>
              <w:t>Priorität</w:t>
            </w:r>
          </w:p>
        </w:tc>
        <w:tc>
          <w:tcPr>
            <w:tcW w:w="270" w:type="pct"/>
          </w:tcPr>
          <w:p w14:paraId="06283A4B" w14:textId="69A4B108" w:rsidR="00A8645A" w:rsidRPr="00005F9C" w:rsidRDefault="00A8645A" w:rsidP="00802CCB">
            <w:pPr>
              <w:spacing w:after="120"/>
              <w:rPr>
                <w:rFonts w:asciiTheme="minorHAnsi" w:hAnsiTheme="minorHAnsi" w:cstheme="minorHAnsi"/>
                <w:b/>
                <w:bCs/>
                <w:noProof/>
                <w:szCs w:val="24"/>
                <w:lang w:val="de-DE"/>
              </w:rPr>
            </w:pPr>
            <w:r w:rsidRPr="00005F9C">
              <w:rPr>
                <w:rFonts w:asciiTheme="minorHAnsi" w:hAnsiTheme="minorHAnsi" w:cstheme="minorHAnsi"/>
                <w:b/>
                <w:bCs/>
                <w:noProof/>
                <w:szCs w:val="24"/>
                <w:lang w:val="de-DE"/>
              </w:rPr>
              <w:t>Fonds</w:t>
            </w:r>
          </w:p>
        </w:tc>
        <w:tc>
          <w:tcPr>
            <w:tcW w:w="447" w:type="pct"/>
          </w:tcPr>
          <w:p w14:paraId="6DB0A0B6" w14:textId="60C77E70" w:rsidR="00A8645A" w:rsidRPr="00005F9C" w:rsidRDefault="00A8645A" w:rsidP="00802CCB">
            <w:pPr>
              <w:spacing w:after="120"/>
              <w:ind w:right="-69"/>
              <w:rPr>
                <w:rFonts w:asciiTheme="minorHAnsi" w:hAnsiTheme="minorHAnsi" w:cstheme="minorHAnsi"/>
                <w:b/>
                <w:bCs/>
                <w:noProof/>
                <w:szCs w:val="24"/>
                <w:lang w:val="en-GB" w:eastAsia="en-GB"/>
              </w:rPr>
            </w:pPr>
            <w:r w:rsidRPr="00005F9C">
              <w:rPr>
                <w:rFonts w:asciiTheme="minorHAnsi" w:hAnsiTheme="minorHAnsi" w:cstheme="minorHAnsi"/>
                <w:b/>
                <w:bCs/>
              </w:rPr>
              <w:t>Spezifisches Ziel</w:t>
            </w:r>
          </w:p>
        </w:tc>
        <w:tc>
          <w:tcPr>
            <w:tcW w:w="479" w:type="pct"/>
          </w:tcPr>
          <w:p w14:paraId="06283A4C" w14:textId="4044CDDD" w:rsidR="00A8645A" w:rsidRPr="00005F9C" w:rsidRDefault="00A8645A" w:rsidP="00802CCB">
            <w:pPr>
              <w:spacing w:after="120"/>
              <w:ind w:right="-57"/>
              <w:rPr>
                <w:rFonts w:asciiTheme="minorHAnsi" w:hAnsiTheme="minorHAnsi" w:cstheme="minorHAnsi"/>
                <w:b/>
                <w:bCs/>
                <w:noProof/>
                <w:szCs w:val="24"/>
                <w:lang w:val="de-DE"/>
              </w:rPr>
            </w:pPr>
            <w:r w:rsidRPr="00005F9C">
              <w:rPr>
                <w:rFonts w:asciiTheme="minorHAnsi" w:hAnsiTheme="minorHAnsi" w:cstheme="minorHAnsi"/>
                <w:b/>
                <w:bCs/>
                <w:lang w:val="de-DE"/>
              </w:rPr>
              <w:t>von der nicht mit Kosten verknüpften Finanzierung abgedeckter Betrag</w:t>
            </w:r>
          </w:p>
        </w:tc>
        <w:tc>
          <w:tcPr>
            <w:tcW w:w="697" w:type="pct"/>
            <w:gridSpan w:val="2"/>
            <w:shd w:val="clear" w:color="auto" w:fill="auto"/>
          </w:tcPr>
          <w:p w14:paraId="5DBFBA0A" w14:textId="10922BB2" w:rsidR="00A8645A" w:rsidRPr="00005F9C" w:rsidRDefault="00016BD2" w:rsidP="00802CCB">
            <w:pPr>
              <w:spacing w:after="120"/>
              <w:rPr>
                <w:rFonts w:asciiTheme="minorHAnsi" w:hAnsiTheme="minorHAnsi" w:cstheme="minorHAnsi"/>
                <w:b/>
                <w:bCs/>
                <w:noProof/>
                <w:szCs w:val="24"/>
                <w:lang w:val="de-DE"/>
              </w:rPr>
            </w:pPr>
            <w:r w:rsidRPr="00005F9C">
              <w:rPr>
                <w:rFonts w:asciiTheme="minorHAnsi" w:hAnsiTheme="minorHAnsi" w:cstheme="minorHAnsi"/>
                <w:b/>
                <w:bCs/>
                <w:lang w:val="de-DE"/>
              </w:rPr>
              <w:t>Art(en) der abgedeckten Vorhaben</w:t>
            </w:r>
          </w:p>
        </w:tc>
        <w:tc>
          <w:tcPr>
            <w:tcW w:w="717" w:type="pct"/>
          </w:tcPr>
          <w:p w14:paraId="06283A4E" w14:textId="64B07B4D" w:rsidR="00A8645A" w:rsidRPr="00005F9C" w:rsidRDefault="000D52E5" w:rsidP="00802CCB">
            <w:pPr>
              <w:spacing w:after="120"/>
              <w:rPr>
                <w:rFonts w:asciiTheme="minorHAnsi" w:hAnsiTheme="minorHAnsi" w:cstheme="minorHAnsi"/>
                <w:b/>
                <w:bCs/>
                <w:noProof/>
                <w:szCs w:val="24"/>
                <w:lang w:val="de-DE"/>
              </w:rPr>
            </w:pPr>
            <w:r w:rsidRPr="00005F9C">
              <w:rPr>
                <w:rFonts w:asciiTheme="minorHAnsi" w:hAnsiTheme="minorHAnsi" w:cstheme="minorHAnsi"/>
                <w:b/>
                <w:bCs/>
                <w:lang w:val="de-DE"/>
              </w:rPr>
              <w:t>Zu erfüllende Bedingungen/zu erzielende Ergebnisse, die eine Erstattung durch die Kommission auslösen</w:t>
            </w:r>
          </w:p>
        </w:tc>
        <w:tc>
          <w:tcPr>
            <w:tcW w:w="671" w:type="pct"/>
            <w:gridSpan w:val="2"/>
            <w:shd w:val="clear" w:color="auto" w:fill="auto"/>
          </w:tcPr>
          <w:p w14:paraId="06283A4F" w14:textId="29DA2AC8" w:rsidR="00A8645A" w:rsidRPr="00005F9C" w:rsidRDefault="000D52E5" w:rsidP="00802CCB">
            <w:pPr>
              <w:spacing w:after="120"/>
              <w:rPr>
                <w:rFonts w:asciiTheme="minorHAnsi" w:hAnsiTheme="minorHAnsi" w:cstheme="minorHAnsi"/>
                <w:b/>
                <w:bCs/>
                <w:noProof/>
                <w:szCs w:val="24"/>
                <w:lang w:val="de-DE"/>
              </w:rPr>
            </w:pPr>
            <w:r w:rsidRPr="00005F9C">
              <w:rPr>
                <w:rFonts w:asciiTheme="minorHAnsi" w:hAnsiTheme="minorHAnsi" w:cstheme="minorHAnsi"/>
                <w:b/>
                <w:bCs/>
                <w:noProof/>
                <w:szCs w:val="24"/>
                <w:lang w:val="de-DE"/>
              </w:rPr>
              <w:t>Indikator</w:t>
            </w:r>
          </w:p>
        </w:tc>
        <w:tc>
          <w:tcPr>
            <w:tcW w:w="617" w:type="pct"/>
            <w:shd w:val="clear" w:color="auto" w:fill="auto"/>
          </w:tcPr>
          <w:p w14:paraId="06283A50" w14:textId="3F21B432" w:rsidR="00A8645A" w:rsidRPr="00005F9C" w:rsidRDefault="006B5039" w:rsidP="00802CCB">
            <w:pPr>
              <w:spacing w:after="120"/>
              <w:rPr>
                <w:rFonts w:asciiTheme="minorHAnsi" w:hAnsiTheme="minorHAnsi" w:cstheme="minorHAnsi"/>
                <w:b/>
                <w:bCs/>
                <w:noProof/>
                <w:szCs w:val="24"/>
                <w:lang w:val="de-DE"/>
              </w:rPr>
            </w:pPr>
            <w:r w:rsidRPr="00005F9C">
              <w:rPr>
                <w:rFonts w:asciiTheme="minorHAnsi" w:hAnsiTheme="minorHAnsi" w:cstheme="minorHAnsi"/>
                <w:b/>
                <w:bCs/>
                <w:lang w:val="de-DE"/>
              </w:rPr>
              <w:t>Maßeinheit für zu erfüllende Bedingungen/zu erzielende Ergebnisse, die eine Erstattung durch die Kommission auslösen</w:t>
            </w:r>
          </w:p>
        </w:tc>
        <w:tc>
          <w:tcPr>
            <w:tcW w:w="752" w:type="pct"/>
          </w:tcPr>
          <w:p w14:paraId="06283A51" w14:textId="7FCC3B69" w:rsidR="00A8645A" w:rsidRPr="00005F9C" w:rsidRDefault="00FD7C7F" w:rsidP="00802CCB">
            <w:pPr>
              <w:spacing w:after="120"/>
              <w:rPr>
                <w:rFonts w:asciiTheme="minorHAnsi" w:hAnsiTheme="minorHAnsi" w:cstheme="minorHAnsi"/>
                <w:b/>
                <w:bCs/>
                <w:noProof/>
                <w:szCs w:val="24"/>
                <w:lang w:val="de-DE"/>
              </w:rPr>
            </w:pPr>
            <w:r w:rsidRPr="00005F9C">
              <w:rPr>
                <w:rFonts w:asciiTheme="minorHAnsi" w:hAnsiTheme="minorHAnsi" w:cstheme="minorHAnsi"/>
                <w:b/>
                <w:bCs/>
                <w:lang w:val="de-DE"/>
              </w:rPr>
              <w:t>Geplante Art der Erstattungsmethode um, gegenüber dem oder den Begünstigten zu erstatten</w:t>
            </w:r>
          </w:p>
        </w:tc>
      </w:tr>
      <w:tr w:rsidR="006E36AD" w:rsidRPr="00321EB1" w14:paraId="06283A5C" w14:textId="77777777" w:rsidTr="006E36AD">
        <w:tc>
          <w:tcPr>
            <w:tcW w:w="349" w:type="pct"/>
          </w:tcPr>
          <w:p w14:paraId="06283A53" w14:textId="77777777" w:rsidR="00A8645A" w:rsidRPr="00FD7C7F" w:rsidRDefault="00A8645A" w:rsidP="00802CCB">
            <w:pPr>
              <w:spacing w:after="120"/>
              <w:rPr>
                <w:rFonts w:asciiTheme="minorHAnsi" w:hAnsiTheme="minorHAnsi" w:cstheme="minorHAnsi"/>
                <w:noProof/>
                <w:color w:val="7F7F7F"/>
                <w:szCs w:val="24"/>
                <w:lang w:val="de-DE"/>
              </w:rPr>
            </w:pPr>
          </w:p>
        </w:tc>
        <w:tc>
          <w:tcPr>
            <w:tcW w:w="270" w:type="pct"/>
          </w:tcPr>
          <w:p w14:paraId="06283A54" w14:textId="77777777" w:rsidR="00A8645A" w:rsidRPr="00FD7C7F" w:rsidRDefault="00A8645A" w:rsidP="00802CCB">
            <w:pPr>
              <w:spacing w:after="120"/>
              <w:rPr>
                <w:rFonts w:asciiTheme="minorHAnsi" w:hAnsiTheme="minorHAnsi" w:cstheme="minorHAnsi"/>
                <w:noProof/>
                <w:color w:val="7F7F7F"/>
                <w:szCs w:val="24"/>
                <w:lang w:val="de-DE"/>
              </w:rPr>
            </w:pPr>
          </w:p>
        </w:tc>
        <w:tc>
          <w:tcPr>
            <w:tcW w:w="447" w:type="pct"/>
          </w:tcPr>
          <w:p w14:paraId="326D75DE" w14:textId="77777777" w:rsidR="00A8645A" w:rsidRPr="00FD7C7F" w:rsidRDefault="00A8645A" w:rsidP="00802CCB">
            <w:pPr>
              <w:spacing w:after="120"/>
              <w:rPr>
                <w:rFonts w:asciiTheme="minorHAnsi" w:hAnsiTheme="minorHAnsi" w:cstheme="minorHAnsi"/>
                <w:noProof/>
                <w:color w:val="7F7F7F"/>
                <w:szCs w:val="24"/>
                <w:lang w:val="de-DE"/>
              </w:rPr>
            </w:pPr>
          </w:p>
        </w:tc>
        <w:tc>
          <w:tcPr>
            <w:tcW w:w="479" w:type="pct"/>
          </w:tcPr>
          <w:p w14:paraId="06283A55" w14:textId="20A699F8" w:rsidR="00A8645A" w:rsidRPr="00FD7C7F" w:rsidRDefault="00A8645A" w:rsidP="00802CCB">
            <w:pPr>
              <w:spacing w:after="120"/>
              <w:rPr>
                <w:rFonts w:asciiTheme="minorHAnsi" w:hAnsiTheme="minorHAnsi" w:cstheme="minorHAnsi"/>
                <w:noProof/>
                <w:color w:val="7F7F7F"/>
                <w:szCs w:val="24"/>
                <w:lang w:val="de-DE"/>
              </w:rPr>
            </w:pPr>
          </w:p>
        </w:tc>
        <w:tc>
          <w:tcPr>
            <w:tcW w:w="318" w:type="pct"/>
            <w:shd w:val="clear" w:color="auto" w:fill="auto"/>
          </w:tcPr>
          <w:p w14:paraId="06283A56" w14:textId="49D8C820" w:rsidR="00A8645A" w:rsidRPr="00005F9C" w:rsidRDefault="00B21EDC" w:rsidP="00802CCB">
            <w:pPr>
              <w:spacing w:after="120"/>
              <w:rPr>
                <w:rFonts w:asciiTheme="minorHAnsi" w:hAnsiTheme="minorHAnsi" w:cstheme="minorHAnsi"/>
                <w:b/>
                <w:bCs/>
                <w:noProof/>
                <w:szCs w:val="24"/>
                <w:highlight w:val="yellow"/>
                <w:lang w:val="en-GB"/>
              </w:rPr>
            </w:pPr>
            <w:r w:rsidRPr="00005F9C">
              <w:rPr>
                <w:rFonts w:asciiTheme="minorHAnsi" w:hAnsiTheme="minorHAnsi" w:cstheme="minorHAnsi"/>
                <w:b/>
                <w:bCs/>
                <w:noProof/>
                <w:szCs w:val="24"/>
                <w:lang w:val="de-DE"/>
              </w:rPr>
              <w:t>Code (1)</w:t>
            </w:r>
          </w:p>
        </w:tc>
        <w:tc>
          <w:tcPr>
            <w:tcW w:w="379" w:type="pct"/>
          </w:tcPr>
          <w:p w14:paraId="4429611D" w14:textId="30EBAC9B" w:rsidR="00A8645A" w:rsidRPr="00005F9C" w:rsidRDefault="00FE3FCC" w:rsidP="00802CCB">
            <w:pPr>
              <w:spacing w:after="120"/>
              <w:rPr>
                <w:rFonts w:asciiTheme="minorHAnsi" w:hAnsiTheme="minorHAnsi" w:cstheme="minorHAnsi"/>
                <w:b/>
                <w:bCs/>
                <w:noProof/>
                <w:szCs w:val="24"/>
                <w:lang w:val="en-GB"/>
              </w:rPr>
            </w:pPr>
            <w:r w:rsidRPr="00005F9C">
              <w:rPr>
                <w:rFonts w:asciiTheme="minorHAnsi" w:hAnsiTheme="minorHAnsi" w:cstheme="minorHAnsi"/>
                <w:b/>
                <w:bCs/>
              </w:rPr>
              <w:t>Beschrei-bung</w:t>
            </w:r>
          </w:p>
        </w:tc>
        <w:tc>
          <w:tcPr>
            <w:tcW w:w="717" w:type="pct"/>
          </w:tcPr>
          <w:p w14:paraId="06283A57" w14:textId="7AA26C80" w:rsidR="00A8645A" w:rsidRPr="00005F9C" w:rsidRDefault="00A8645A" w:rsidP="00802CCB">
            <w:pPr>
              <w:spacing w:after="120"/>
              <w:rPr>
                <w:rFonts w:asciiTheme="minorHAnsi" w:hAnsiTheme="minorHAnsi" w:cstheme="minorHAnsi"/>
                <w:b/>
                <w:bCs/>
                <w:noProof/>
                <w:szCs w:val="24"/>
                <w:lang w:val="en-GB"/>
              </w:rPr>
            </w:pPr>
          </w:p>
        </w:tc>
        <w:tc>
          <w:tcPr>
            <w:tcW w:w="293" w:type="pct"/>
            <w:shd w:val="clear" w:color="auto" w:fill="auto"/>
          </w:tcPr>
          <w:p w14:paraId="06283A58" w14:textId="578BED78" w:rsidR="00A8645A" w:rsidRPr="00005F9C" w:rsidRDefault="00A8645A" w:rsidP="00802CCB">
            <w:pPr>
              <w:spacing w:after="120"/>
              <w:rPr>
                <w:rFonts w:asciiTheme="minorHAnsi" w:hAnsiTheme="minorHAnsi" w:cstheme="minorHAnsi"/>
                <w:b/>
                <w:bCs/>
                <w:noProof/>
                <w:szCs w:val="24"/>
                <w:lang w:val="de-DE"/>
              </w:rPr>
            </w:pPr>
            <w:r w:rsidRPr="00005F9C">
              <w:rPr>
                <w:rFonts w:asciiTheme="minorHAnsi" w:hAnsiTheme="minorHAnsi" w:cstheme="minorHAnsi"/>
                <w:b/>
                <w:bCs/>
                <w:noProof/>
                <w:szCs w:val="24"/>
                <w:lang w:val="de-DE"/>
              </w:rPr>
              <w:t xml:space="preserve">Code </w:t>
            </w:r>
            <w:r w:rsidR="000D52E5" w:rsidRPr="00005F9C">
              <w:rPr>
                <w:rFonts w:asciiTheme="minorHAnsi" w:hAnsiTheme="minorHAnsi" w:cstheme="minorHAnsi"/>
                <w:b/>
                <w:bCs/>
                <w:noProof/>
                <w:szCs w:val="24"/>
                <w:lang w:val="de-DE"/>
              </w:rPr>
              <w:t>(2)</w:t>
            </w:r>
          </w:p>
        </w:tc>
        <w:tc>
          <w:tcPr>
            <w:tcW w:w="379" w:type="pct"/>
          </w:tcPr>
          <w:p w14:paraId="06283A59" w14:textId="5633D143" w:rsidR="00A8645A" w:rsidRPr="00005F9C" w:rsidRDefault="000D52E5" w:rsidP="00802CCB">
            <w:pPr>
              <w:spacing w:after="120"/>
              <w:rPr>
                <w:rFonts w:asciiTheme="minorHAnsi" w:hAnsiTheme="minorHAnsi" w:cstheme="minorHAnsi"/>
                <w:b/>
                <w:bCs/>
                <w:noProof/>
                <w:szCs w:val="24"/>
                <w:lang w:val="de-DE"/>
              </w:rPr>
            </w:pPr>
            <w:r w:rsidRPr="00005F9C">
              <w:rPr>
                <w:rFonts w:asciiTheme="minorHAnsi" w:hAnsiTheme="minorHAnsi" w:cstheme="minorHAnsi"/>
                <w:b/>
                <w:bCs/>
              </w:rPr>
              <w:t>Beschrei-bung</w:t>
            </w:r>
          </w:p>
        </w:tc>
        <w:tc>
          <w:tcPr>
            <w:tcW w:w="617" w:type="pct"/>
          </w:tcPr>
          <w:p w14:paraId="06283A5A" w14:textId="77777777" w:rsidR="00A8645A" w:rsidRPr="00321EB1" w:rsidRDefault="00A8645A" w:rsidP="00802CCB">
            <w:pPr>
              <w:spacing w:after="120"/>
              <w:rPr>
                <w:rFonts w:asciiTheme="minorHAnsi" w:hAnsiTheme="minorHAnsi" w:cstheme="minorHAnsi"/>
                <w:noProof/>
                <w:szCs w:val="24"/>
                <w:lang w:val="de-DE"/>
              </w:rPr>
            </w:pPr>
          </w:p>
        </w:tc>
        <w:tc>
          <w:tcPr>
            <w:tcW w:w="752" w:type="pct"/>
            <w:shd w:val="clear" w:color="auto" w:fill="auto"/>
          </w:tcPr>
          <w:p w14:paraId="06283A5B" w14:textId="77777777" w:rsidR="00A8645A" w:rsidRPr="00321EB1" w:rsidRDefault="00A8645A" w:rsidP="00802CCB">
            <w:pPr>
              <w:spacing w:after="120"/>
              <w:rPr>
                <w:rFonts w:asciiTheme="minorHAnsi" w:hAnsiTheme="minorHAnsi" w:cstheme="minorHAnsi"/>
                <w:noProof/>
                <w:szCs w:val="24"/>
                <w:lang w:val="de-DE"/>
              </w:rPr>
            </w:pPr>
          </w:p>
        </w:tc>
      </w:tr>
      <w:tr w:rsidR="006E36AD" w:rsidRPr="00321EB1" w14:paraId="06283A66" w14:textId="77777777" w:rsidTr="006E36AD">
        <w:tc>
          <w:tcPr>
            <w:tcW w:w="349" w:type="pct"/>
          </w:tcPr>
          <w:p w14:paraId="06283A5D" w14:textId="77777777" w:rsidR="00A8645A" w:rsidRPr="00321EB1" w:rsidRDefault="00A8645A" w:rsidP="00802CCB">
            <w:pPr>
              <w:spacing w:after="120"/>
              <w:rPr>
                <w:rFonts w:asciiTheme="minorHAnsi" w:hAnsiTheme="minorHAnsi" w:cstheme="minorHAnsi"/>
                <w:b/>
                <w:noProof/>
                <w:color w:val="7F7F7F"/>
                <w:szCs w:val="24"/>
                <w:lang w:val="de-DE"/>
              </w:rPr>
            </w:pPr>
          </w:p>
        </w:tc>
        <w:tc>
          <w:tcPr>
            <w:tcW w:w="270" w:type="pct"/>
          </w:tcPr>
          <w:p w14:paraId="06283A5E" w14:textId="77777777" w:rsidR="00A8645A" w:rsidRPr="00321EB1" w:rsidRDefault="00A8645A" w:rsidP="00802CCB">
            <w:pPr>
              <w:spacing w:after="120"/>
              <w:rPr>
                <w:rFonts w:asciiTheme="minorHAnsi" w:hAnsiTheme="minorHAnsi" w:cstheme="minorHAnsi"/>
                <w:b/>
                <w:noProof/>
                <w:color w:val="7F7F7F"/>
                <w:szCs w:val="24"/>
                <w:lang w:val="de-DE"/>
              </w:rPr>
            </w:pPr>
          </w:p>
        </w:tc>
        <w:tc>
          <w:tcPr>
            <w:tcW w:w="447" w:type="pct"/>
          </w:tcPr>
          <w:p w14:paraId="43AC9A21" w14:textId="77777777" w:rsidR="00A8645A" w:rsidRPr="00321EB1" w:rsidRDefault="00A8645A" w:rsidP="00802CCB">
            <w:pPr>
              <w:spacing w:after="120"/>
              <w:rPr>
                <w:rFonts w:asciiTheme="minorHAnsi" w:hAnsiTheme="minorHAnsi" w:cstheme="minorHAnsi"/>
                <w:b/>
                <w:noProof/>
                <w:color w:val="7F7F7F"/>
                <w:szCs w:val="24"/>
                <w:lang w:val="de-DE"/>
              </w:rPr>
            </w:pPr>
          </w:p>
        </w:tc>
        <w:tc>
          <w:tcPr>
            <w:tcW w:w="479" w:type="pct"/>
          </w:tcPr>
          <w:p w14:paraId="06283A5F" w14:textId="2B465160" w:rsidR="00A8645A" w:rsidRPr="00321EB1" w:rsidRDefault="00A8645A" w:rsidP="00802CCB">
            <w:pPr>
              <w:spacing w:after="120"/>
              <w:rPr>
                <w:rFonts w:asciiTheme="minorHAnsi" w:hAnsiTheme="minorHAnsi" w:cstheme="minorHAnsi"/>
                <w:b/>
                <w:noProof/>
                <w:color w:val="7F7F7F"/>
                <w:szCs w:val="24"/>
                <w:lang w:val="de-DE"/>
              </w:rPr>
            </w:pPr>
          </w:p>
        </w:tc>
        <w:tc>
          <w:tcPr>
            <w:tcW w:w="318" w:type="pct"/>
            <w:shd w:val="clear" w:color="auto" w:fill="auto"/>
          </w:tcPr>
          <w:p w14:paraId="06283A60" w14:textId="77777777" w:rsidR="00A8645A" w:rsidRPr="00321EB1" w:rsidRDefault="00A8645A" w:rsidP="00802CCB">
            <w:pPr>
              <w:spacing w:after="120"/>
              <w:rPr>
                <w:rFonts w:asciiTheme="minorHAnsi" w:hAnsiTheme="minorHAnsi" w:cstheme="minorHAnsi"/>
                <w:noProof/>
                <w:color w:val="7F7F7F"/>
                <w:szCs w:val="24"/>
                <w:highlight w:val="yellow"/>
                <w:lang w:val="de-DE"/>
              </w:rPr>
            </w:pPr>
          </w:p>
        </w:tc>
        <w:tc>
          <w:tcPr>
            <w:tcW w:w="379" w:type="pct"/>
          </w:tcPr>
          <w:p w14:paraId="24AB6DAC" w14:textId="77777777" w:rsidR="00A8645A" w:rsidRPr="00321EB1" w:rsidRDefault="00A8645A" w:rsidP="00802CCB">
            <w:pPr>
              <w:spacing w:after="120"/>
              <w:rPr>
                <w:rFonts w:asciiTheme="minorHAnsi" w:hAnsiTheme="minorHAnsi" w:cstheme="minorHAnsi"/>
                <w:noProof/>
                <w:color w:val="7F7F7F"/>
                <w:szCs w:val="24"/>
                <w:lang w:val="de-DE"/>
              </w:rPr>
            </w:pPr>
          </w:p>
        </w:tc>
        <w:tc>
          <w:tcPr>
            <w:tcW w:w="717" w:type="pct"/>
          </w:tcPr>
          <w:p w14:paraId="06283A61" w14:textId="00FDD39A" w:rsidR="00A8645A" w:rsidRPr="00321EB1" w:rsidRDefault="00A8645A" w:rsidP="00802CCB">
            <w:pPr>
              <w:spacing w:after="120"/>
              <w:rPr>
                <w:rFonts w:asciiTheme="minorHAnsi" w:hAnsiTheme="minorHAnsi" w:cstheme="minorHAnsi"/>
                <w:noProof/>
                <w:color w:val="7F7F7F"/>
                <w:szCs w:val="24"/>
                <w:lang w:val="de-DE"/>
              </w:rPr>
            </w:pPr>
          </w:p>
        </w:tc>
        <w:tc>
          <w:tcPr>
            <w:tcW w:w="293" w:type="pct"/>
            <w:shd w:val="clear" w:color="auto" w:fill="auto"/>
          </w:tcPr>
          <w:p w14:paraId="06283A62" w14:textId="77777777" w:rsidR="00A8645A" w:rsidRPr="00321EB1" w:rsidRDefault="00A8645A" w:rsidP="00802CCB">
            <w:pPr>
              <w:spacing w:after="120"/>
              <w:rPr>
                <w:rFonts w:asciiTheme="minorHAnsi" w:hAnsiTheme="minorHAnsi" w:cstheme="minorHAnsi"/>
                <w:noProof/>
                <w:color w:val="7F7F7F"/>
                <w:szCs w:val="24"/>
                <w:lang w:val="de-DE"/>
              </w:rPr>
            </w:pPr>
          </w:p>
        </w:tc>
        <w:tc>
          <w:tcPr>
            <w:tcW w:w="379" w:type="pct"/>
          </w:tcPr>
          <w:p w14:paraId="06283A63" w14:textId="77777777" w:rsidR="00A8645A" w:rsidRPr="00321EB1" w:rsidRDefault="00A8645A" w:rsidP="00802CCB">
            <w:pPr>
              <w:spacing w:after="120"/>
              <w:rPr>
                <w:rFonts w:asciiTheme="minorHAnsi" w:hAnsiTheme="minorHAnsi" w:cstheme="minorHAnsi"/>
                <w:noProof/>
                <w:color w:val="7F7F7F"/>
                <w:szCs w:val="24"/>
                <w:lang w:val="de-DE"/>
              </w:rPr>
            </w:pPr>
          </w:p>
        </w:tc>
        <w:tc>
          <w:tcPr>
            <w:tcW w:w="617" w:type="pct"/>
          </w:tcPr>
          <w:p w14:paraId="06283A64" w14:textId="77777777" w:rsidR="00A8645A" w:rsidRPr="00321EB1" w:rsidRDefault="00A8645A" w:rsidP="00802CCB">
            <w:pPr>
              <w:spacing w:after="120"/>
              <w:rPr>
                <w:rFonts w:asciiTheme="minorHAnsi" w:hAnsiTheme="minorHAnsi" w:cstheme="minorHAnsi"/>
                <w:noProof/>
                <w:color w:val="7F7F7F"/>
                <w:szCs w:val="24"/>
                <w:lang w:val="de-DE"/>
              </w:rPr>
            </w:pPr>
          </w:p>
        </w:tc>
        <w:tc>
          <w:tcPr>
            <w:tcW w:w="752" w:type="pct"/>
            <w:shd w:val="clear" w:color="auto" w:fill="auto"/>
          </w:tcPr>
          <w:p w14:paraId="06283A65" w14:textId="77777777" w:rsidR="00A8645A" w:rsidRPr="00321EB1" w:rsidRDefault="00A8645A" w:rsidP="00802CCB">
            <w:pPr>
              <w:spacing w:after="120"/>
              <w:rPr>
                <w:rFonts w:asciiTheme="minorHAnsi" w:hAnsiTheme="minorHAnsi" w:cstheme="minorHAnsi"/>
                <w:noProof/>
                <w:color w:val="7F7F7F"/>
                <w:szCs w:val="24"/>
                <w:lang w:val="de-DE"/>
              </w:rPr>
            </w:pPr>
          </w:p>
        </w:tc>
      </w:tr>
      <w:tr w:rsidR="006E36AD" w:rsidRPr="00321EB1" w14:paraId="06283A70" w14:textId="77777777" w:rsidTr="006E36AD">
        <w:tc>
          <w:tcPr>
            <w:tcW w:w="349" w:type="pct"/>
          </w:tcPr>
          <w:p w14:paraId="06283A67" w14:textId="77777777" w:rsidR="00A8645A" w:rsidRPr="00321EB1" w:rsidRDefault="00A8645A" w:rsidP="00802CCB">
            <w:pPr>
              <w:spacing w:after="120"/>
              <w:rPr>
                <w:rFonts w:asciiTheme="minorHAnsi" w:hAnsiTheme="minorHAnsi" w:cstheme="minorHAnsi"/>
                <w:b/>
                <w:noProof/>
                <w:color w:val="7F7F7F"/>
                <w:szCs w:val="24"/>
                <w:lang w:val="de-DE"/>
              </w:rPr>
            </w:pPr>
          </w:p>
        </w:tc>
        <w:tc>
          <w:tcPr>
            <w:tcW w:w="270" w:type="pct"/>
          </w:tcPr>
          <w:p w14:paraId="06283A68" w14:textId="77777777" w:rsidR="00A8645A" w:rsidRPr="00321EB1" w:rsidRDefault="00A8645A" w:rsidP="00802CCB">
            <w:pPr>
              <w:spacing w:after="120"/>
              <w:rPr>
                <w:rFonts w:asciiTheme="minorHAnsi" w:hAnsiTheme="minorHAnsi" w:cstheme="minorHAnsi"/>
                <w:b/>
                <w:noProof/>
                <w:color w:val="7F7F7F"/>
                <w:szCs w:val="24"/>
                <w:lang w:val="de-DE"/>
              </w:rPr>
            </w:pPr>
          </w:p>
        </w:tc>
        <w:tc>
          <w:tcPr>
            <w:tcW w:w="447" w:type="pct"/>
          </w:tcPr>
          <w:p w14:paraId="3044815A" w14:textId="77777777" w:rsidR="00A8645A" w:rsidRPr="00321EB1" w:rsidRDefault="00A8645A" w:rsidP="00802CCB">
            <w:pPr>
              <w:spacing w:after="120"/>
              <w:rPr>
                <w:rFonts w:asciiTheme="minorHAnsi" w:hAnsiTheme="minorHAnsi" w:cstheme="minorHAnsi"/>
                <w:b/>
                <w:noProof/>
                <w:color w:val="7F7F7F"/>
                <w:szCs w:val="24"/>
                <w:lang w:val="de-DE"/>
              </w:rPr>
            </w:pPr>
          </w:p>
        </w:tc>
        <w:tc>
          <w:tcPr>
            <w:tcW w:w="479" w:type="pct"/>
          </w:tcPr>
          <w:p w14:paraId="06283A69" w14:textId="54F759FF" w:rsidR="00A8645A" w:rsidRPr="00321EB1" w:rsidRDefault="00A8645A" w:rsidP="00802CCB">
            <w:pPr>
              <w:spacing w:after="120"/>
              <w:rPr>
                <w:rFonts w:asciiTheme="minorHAnsi" w:hAnsiTheme="minorHAnsi" w:cstheme="minorHAnsi"/>
                <w:b/>
                <w:noProof/>
                <w:color w:val="7F7F7F"/>
                <w:szCs w:val="24"/>
                <w:lang w:val="de-DE"/>
              </w:rPr>
            </w:pPr>
          </w:p>
        </w:tc>
        <w:tc>
          <w:tcPr>
            <w:tcW w:w="318" w:type="pct"/>
            <w:shd w:val="clear" w:color="auto" w:fill="auto"/>
          </w:tcPr>
          <w:p w14:paraId="06283A6A" w14:textId="77777777" w:rsidR="00A8645A" w:rsidRPr="00321EB1" w:rsidRDefault="00A8645A" w:rsidP="00802CCB">
            <w:pPr>
              <w:spacing w:after="120"/>
              <w:rPr>
                <w:rFonts w:asciiTheme="minorHAnsi" w:hAnsiTheme="minorHAnsi" w:cstheme="minorHAnsi"/>
                <w:noProof/>
                <w:color w:val="7F7F7F"/>
                <w:szCs w:val="24"/>
                <w:highlight w:val="yellow"/>
                <w:lang w:val="de-DE"/>
              </w:rPr>
            </w:pPr>
          </w:p>
        </w:tc>
        <w:tc>
          <w:tcPr>
            <w:tcW w:w="379" w:type="pct"/>
          </w:tcPr>
          <w:p w14:paraId="0A286D56" w14:textId="77777777" w:rsidR="00A8645A" w:rsidRPr="00321EB1" w:rsidRDefault="00A8645A" w:rsidP="00802CCB">
            <w:pPr>
              <w:spacing w:after="120"/>
              <w:rPr>
                <w:rFonts w:asciiTheme="minorHAnsi" w:hAnsiTheme="minorHAnsi" w:cstheme="minorHAnsi"/>
                <w:noProof/>
                <w:color w:val="7F7F7F"/>
                <w:szCs w:val="24"/>
                <w:lang w:val="de-DE"/>
              </w:rPr>
            </w:pPr>
          </w:p>
        </w:tc>
        <w:tc>
          <w:tcPr>
            <w:tcW w:w="717" w:type="pct"/>
          </w:tcPr>
          <w:p w14:paraId="06283A6B" w14:textId="6F8CDDDD" w:rsidR="00A8645A" w:rsidRPr="00321EB1" w:rsidRDefault="00A8645A" w:rsidP="00802CCB">
            <w:pPr>
              <w:spacing w:after="120"/>
              <w:rPr>
                <w:rFonts w:asciiTheme="minorHAnsi" w:hAnsiTheme="minorHAnsi" w:cstheme="minorHAnsi"/>
                <w:noProof/>
                <w:color w:val="7F7F7F"/>
                <w:szCs w:val="24"/>
                <w:lang w:val="de-DE"/>
              </w:rPr>
            </w:pPr>
          </w:p>
        </w:tc>
        <w:tc>
          <w:tcPr>
            <w:tcW w:w="293" w:type="pct"/>
            <w:shd w:val="clear" w:color="auto" w:fill="auto"/>
          </w:tcPr>
          <w:p w14:paraId="06283A6C" w14:textId="77777777" w:rsidR="00A8645A" w:rsidRPr="00321EB1" w:rsidRDefault="00A8645A" w:rsidP="00802CCB">
            <w:pPr>
              <w:spacing w:after="120"/>
              <w:rPr>
                <w:rFonts w:asciiTheme="minorHAnsi" w:hAnsiTheme="minorHAnsi" w:cstheme="minorHAnsi"/>
                <w:noProof/>
                <w:color w:val="7F7F7F"/>
                <w:szCs w:val="24"/>
                <w:lang w:val="de-DE"/>
              </w:rPr>
            </w:pPr>
          </w:p>
        </w:tc>
        <w:tc>
          <w:tcPr>
            <w:tcW w:w="379" w:type="pct"/>
          </w:tcPr>
          <w:p w14:paraId="06283A6D" w14:textId="77777777" w:rsidR="00A8645A" w:rsidRPr="00321EB1" w:rsidRDefault="00A8645A" w:rsidP="00802CCB">
            <w:pPr>
              <w:spacing w:after="120"/>
              <w:rPr>
                <w:rFonts w:asciiTheme="minorHAnsi" w:hAnsiTheme="minorHAnsi" w:cstheme="minorHAnsi"/>
                <w:noProof/>
                <w:color w:val="7F7F7F"/>
                <w:szCs w:val="24"/>
                <w:lang w:val="de-DE"/>
              </w:rPr>
            </w:pPr>
          </w:p>
        </w:tc>
        <w:tc>
          <w:tcPr>
            <w:tcW w:w="617" w:type="pct"/>
          </w:tcPr>
          <w:p w14:paraId="06283A6E" w14:textId="77777777" w:rsidR="00A8645A" w:rsidRPr="00321EB1" w:rsidRDefault="00A8645A" w:rsidP="00802CCB">
            <w:pPr>
              <w:spacing w:after="120"/>
              <w:rPr>
                <w:rFonts w:asciiTheme="minorHAnsi" w:hAnsiTheme="minorHAnsi" w:cstheme="minorHAnsi"/>
                <w:noProof/>
                <w:color w:val="7F7F7F"/>
                <w:szCs w:val="24"/>
                <w:lang w:val="de-DE"/>
              </w:rPr>
            </w:pPr>
          </w:p>
        </w:tc>
        <w:tc>
          <w:tcPr>
            <w:tcW w:w="752" w:type="pct"/>
            <w:shd w:val="clear" w:color="auto" w:fill="auto"/>
          </w:tcPr>
          <w:p w14:paraId="06283A6F" w14:textId="77777777" w:rsidR="00A8645A" w:rsidRPr="00321EB1" w:rsidRDefault="00A8645A" w:rsidP="00802CCB">
            <w:pPr>
              <w:spacing w:after="120"/>
              <w:rPr>
                <w:rFonts w:asciiTheme="minorHAnsi" w:hAnsiTheme="minorHAnsi" w:cstheme="minorHAnsi"/>
                <w:noProof/>
                <w:color w:val="7F7F7F"/>
                <w:szCs w:val="24"/>
                <w:lang w:val="de-DE"/>
              </w:rPr>
            </w:pPr>
          </w:p>
        </w:tc>
      </w:tr>
      <w:tr w:rsidR="008829B0" w:rsidRPr="001E4112" w14:paraId="06283A8E" w14:textId="77777777" w:rsidTr="006E36AD">
        <w:tc>
          <w:tcPr>
            <w:tcW w:w="5000" w:type="pct"/>
            <w:gridSpan w:val="11"/>
          </w:tcPr>
          <w:p w14:paraId="0D24B3B3" w14:textId="77777777" w:rsidR="008829B0" w:rsidRPr="00005F9C" w:rsidRDefault="008829B0" w:rsidP="00802CCB">
            <w:pPr>
              <w:spacing w:after="120"/>
              <w:rPr>
                <w:rFonts w:asciiTheme="minorHAnsi" w:hAnsiTheme="minorHAnsi" w:cstheme="minorHAnsi"/>
                <w:lang w:val="de-DE"/>
              </w:rPr>
            </w:pPr>
            <w:r w:rsidRPr="00005F9C">
              <w:rPr>
                <w:rFonts w:asciiTheme="minorHAnsi" w:hAnsiTheme="minorHAnsi" w:cstheme="minorHAnsi"/>
                <w:lang w:val="de-DE"/>
              </w:rPr>
              <w:t>(</w:t>
            </w:r>
            <w:r w:rsidRPr="00005F9C">
              <w:rPr>
                <w:rFonts w:asciiTheme="minorHAnsi" w:hAnsiTheme="minorHAnsi" w:cstheme="minorHAnsi"/>
                <w:vertAlign w:val="superscript"/>
                <w:lang w:val="de-DE"/>
              </w:rPr>
              <w:t>1</w:t>
            </w:r>
            <w:r w:rsidRPr="00005F9C">
              <w:rPr>
                <w:rFonts w:asciiTheme="minorHAnsi" w:hAnsiTheme="minorHAnsi" w:cstheme="minorHAnsi"/>
                <w:lang w:val="de-DE"/>
              </w:rPr>
              <w:t xml:space="preserve">) Dies bezieht sich auf den Code für den Interventionsbereich in Anhang I Tabelle 1 der Dachverordnung und Anhang IV der EMAFF-Verordnung </w:t>
            </w:r>
          </w:p>
          <w:p w14:paraId="06283A8D" w14:textId="2B984F3D" w:rsidR="008829B0" w:rsidRPr="008829B0" w:rsidRDefault="008829B0" w:rsidP="00802CCB">
            <w:pPr>
              <w:spacing w:after="120"/>
              <w:rPr>
                <w:rFonts w:asciiTheme="minorHAnsi" w:hAnsiTheme="minorHAnsi" w:cstheme="minorHAnsi"/>
                <w:noProof/>
                <w:szCs w:val="24"/>
                <w:lang w:val="de-DE"/>
              </w:rPr>
            </w:pPr>
            <w:r w:rsidRPr="00005F9C">
              <w:rPr>
                <w:rFonts w:asciiTheme="minorHAnsi" w:hAnsiTheme="minorHAnsi" w:cstheme="minorHAnsi"/>
                <w:lang w:val="de-DE"/>
              </w:rPr>
              <w:t>(</w:t>
            </w:r>
            <w:r w:rsidRPr="00005F9C">
              <w:rPr>
                <w:rFonts w:asciiTheme="minorHAnsi" w:hAnsiTheme="minorHAnsi" w:cstheme="minorHAnsi"/>
                <w:vertAlign w:val="superscript"/>
                <w:lang w:val="de-DE"/>
              </w:rPr>
              <w:t>2</w:t>
            </w:r>
            <w:r w:rsidRPr="00005F9C">
              <w:rPr>
                <w:rFonts w:asciiTheme="minorHAnsi" w:hAnsiTheme="minorHAnsi" w:cstheme="minorHAnsi"/>
                <w:lang w:val="de-DE"/>
              </w:rPr>
              <w:t>) Dies bezieht sich auf den Code für einen gemeinsamen Indikator, soweit anwendbar</w:t>
            </w:r>
          </w:p>
        </w:tc>
      </w:tr>
    </w:tbl>
    <w:p w14:paraId="06283A8F" w14:textId="77777777" w:rsidR="00814DE0" w:rsidRPr="00321EB1" w:rsidRDefault="00814DE0" w:rsidP="00802CCB">
      <w:pPr>
        <w:spacing w:after="120"/>
        <w:rPr>
          <w:rFonts w:asciiTheme="minorHAnsi" w:hAnsiTheme="minorHAnsi" w:cstheme="minorHAnsi"/>
          <w:b/>
          <w:noProof/>
          <w:szCs w:val="24"/>
          <w:lang w:val="de-DE"/>
        </w:rPr>
      </w:pPr>
    </w:p>
    <w:p w14:paraId="06283A90" w14:textId="77777777" w:rsidR="00814DE0" w:rsidRPr="00321EB1" w:rsidRDefault="00814DE0" w:rsidP="00802CCB">
      <w:pPr>
        <w:spacing w:after="120"/>
        <w:rPr>
          <w:rFonts w:asciiTheme="minorHAnsi" w:hAnsiTheme="minorHAnsi" w:cstheme="minorHAnsi"/>
          <w:b/>
          <w:noProof/>
          <w:szCs w:val="24"/>
          <w:lang w:val="de-DE"/>
        </w:rPr>
        <w:sectPr w:rsidR="00814DE0" w:rsidRPr="00321EB1">
          <w:headerReference w:type="even" r:id="rId65"/>
          <w:headerReference w:type="default" r:id="rId66"/>
          <w:footerReference w:type="even" r:id="rId67"/>
          <w:footerReference w:type="default" r:id="rId68"/>
          <w:headerReference w:type="first" r:id="rId69"/>
          <w:footerReference w:type="first" r:id="rId70"/>
          <w:pgSz w:w="16838" w:h="11906" w:orient="landscape"/>
          <w:pgMar w:top="1417" w:right="1417" w:bottom="1417" w:left="1417" w:header="708" w:footer="708" w:gutter="0"/>
          <w:cols w:space="708"/>
          <w:docGrid w:linePitch="360"/>
        </w:sectPr>
      </w:pPr>
    </w:p>
    <w:p w14:paraId="06283A92" w14:textId="592DC46D" w:rsidR="00814DE0" w:rsidRPr="006E36AD" w:rsidRDefault="000B6D43" w:rsidP="00802CCB">
      <w:pPr>
        <w:spacing w:after="120"/>
        <w:rPr>
          <w:rFonts w:asciiTheme="minorHAnsi" w:hAnsiTheme="minorHAnsi" w:cstheme="minorHAnsi"/>
          <w:b/>
          <w:bCs/>
          <w:noProof/>
          <w:szCs w:val="24"/>
          <w:lang w:val="de-DE"/>
        </w:rPr>
      </w:pPr>
      <w:r w:rsidRPr="006E36AD">
        <w:rPr>
          <w:rFonts w:asciiTheme="minorHAnsi" w:hAnsiTheme="minorHAnsi" w:cstheme="minorHAnsi"/>
          <w:b/>
          <w:bCs/>
          <w:lang w:val="de-DE"/>
        </w:rPr>
        <w:t>B. Einzelheiten aufgeschlüsselt nach Art des Vorhabens (für jede Art von Vorhaben auszufüllen</w:t>
      </w:r>
    </w:p>
    <w:tbl>
      <w:tblPr>
        <w:tblW w:w="9641" w:type="dxa"/>
        <w:tblInd w:w="93" w:type="dxa"/>
        <w:tblLook w:val="0000" w:firstRow="0" w:lastRow="0" w:firstColumn="0" w:lastColumn="0" w:noHBand="0" w:noVBand="0"/>
      </w:tblPr>
      <w:tblGrid>
        <w:gridCol w:w="6111"/>
        <w:gridCol w:w="1417"/>
        <w:gridCol w:w="1134"/>
        <w:gridCol w:w="979"/>
      </w:tblGrid>
      <w:tr w:rsidR="00814DE0" w:rsidRPr="001E4112" w14:paraId="06283A95"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3A93" w14:textId="29A0C16E" w:rsidR="00814DE0" w:rsidRPr="006E36AD" w:rsidRDefault="00D7492A" w:rsidP="00802CCB">
            <w:pPr>
              <w:spacing w:after="120"/>
              <w:rPr>
                <w:rFonts w:asciiTheme="minorHAnsi" w:hAnsiTheme="minorHAnsi" w:cstheme="minorHAnsi"/>
                <w:bCs/>
                <w:noProof/>
                <w:szCs w:val="24"/>
                <w:lang w:val="de-DE"/>
              </w:rPr>
            </w:pPr>
            <w:r w:rsidRPr="006E36AD">
              <w:rPr>
                <w:rFonts w:asciiTheme="minorHAnsi" w:hAnsiTheme="minorHAnsi" w:cstheme="minorHAnsi"/>
                <w:bCs/>
                <w:noProof/>
                <w:szCs w:val="24"/>
                <w:lang w:val="de-DE"/>
              </w:rPr>
              <w:t xml:space="preserve">1.1. </w:t>
            </w:r>
            <w:r w:rsidR="003D672D" w:rsidRPr="006E36AD">
              <w:rPr>
                <w:rFonts w:asciiTheme="minorHAnsi" w:hAnsiTheme="minorHAnsi" w:cstheme="minorHAnsi"/>
                <w:lang w:val="de-DE"/>
              </w:rPr>
              <w:t>Beschreibung der Art des Vorhabens</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94" w14:textId="77777777" w:rsidR="00814DE0" w:rsidRPr="006E36AD" w:rsidRDefault="00814DE0" w:rsidP="00802CCB">
            <w:pPr>
              <w:spacing w:after="120"/>
              <w:rPr>
                <w:rFonts w:asciiTheme="minorHAnsi" w:hAnsiTheme="minorHAnsi" w:cstheme="minorHAnsi"/>
                <w:noProof/>
                <w:szCs w:val="24"/>
                <w:lang w:val="de-DE"/>
              </w:rPr>
            </w:pPr>
          </w:p>
        </w:tc>
      </w:tr>
      <w:tr w:rsidR="00814DE0" w:rsidRPr="006E36AD" w14:paraId="06283A9A"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3A96" w14:textId="59145F98" w:rsidR="00814DE0" w:rsidRPr="006E36AD" w:rsidRDefault="00D7492A" w:rsidP="00802CCB">
            <w:pPr>
              <w:spacing w:after="120"/>
              <w:rPr>
                <w:rFonts w:asciiTheme="minorHAnsi" w:hAnsiTheme="minorHAnsi" w:cstheme="minorHAnsi"/>
                <w:bCs/>
                <w:noProof/>
                <w:szCs w:val="24"/>
                <w:lang w:val="en-GB"/>
              </w:rPr>
            </w:pPr>
            <w:r w:rsidRPr="006E36AD">
              <w:rPr>
                <w:rFonts w:asciiTheme="minorHAnsi" w:hAnsiTheme="minorHAnsi" w:cstheme="minorHAnsi"/>
                <w:bCs/>
                <w:noProof/>
                <w:szCs w:val="24"/>
                <w:lang w:val="en-GB"/>
              </w:rPr>
              <w:t xml:space="preserve">1.2 </w:t>
            </w:r>
            <w:r w:rsidR="003D672D" w:rsidRPr="006E36AD">
              <w:rPr>
                <w:rFonts w:asciiTheme="minorHAnsi" w:hAnsiTheme="minorHAnsi" w:cstheme="minorHAnsi"/>
              </w:rPr>
              <w:t>spezifisches Ziel</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99" w14:textId="77777777" w:rsidR="00814DE0" w:rsidRPr="006E36AD" w:rsidRDefault="00814DE0" w:rsidP="00802CCB">
            <w:pPr>
              <w:spacing w:after="120"/>
              <w:rPr>
                <w:rFonts w:asciiTheme="minorHAnsi" w:hAnsiTheme="minorHAnsi" w:cstheme="minorHAnsi"/>
                <w:noProof/>
                <w:szCs w:val="24"/>
                <w:lang w:val="en-GB"/>
              </w:rPr>
            </w:pPr>
          </w:p>
        </w:tc>
      </w:tr>
      <w:tr w:rsidR="00814DE0" w:rsidRPr="001E4112" w14:paraId="06283A9D"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3A9B" w14:textId="7F024E62" w:rsidR="00814DE0" w:rsidRPr="006E36AD" w:rsidRDefault="00D7492A" w:rsidP="00802CCB">
            <w:pPr>
              <w:spacing w:after="120"/>
              <w:rPr>
                <w:rFonts w:asciiTheme="minorHAnsi" w:hAnsiTheme="minorHAnsi" w:cstheme="minorHAnsi"/>
                <w:bCs/>
                <w:noProof/>
                <w:szCs w:val="24"/>
                <w:lang w:val="de-DE"/>
              </w:rPr>
            </w:pPr>
            <w:r w:rsidRPr="006E36AD">
              <w:rPr>
                <w:rFonts w:asciiTheme="minorHAnsi" w:hAnsiTheme="minorHAnsi" w:cstheme="minorHAnsi"/>
                <w:bCs/>
                <w:noProof/>
                <w:szCs w:val="24"/>
                <w:lang w:val="de-DE"/>
              </w:rPr>
              <w:t xml:space="preserve">1.3 </w:t>
            </w:r>
            <w:r w:rsidR="00AF08A1" w:rsidRPr="006E36AD">
              <w:rPr>
                <w:rFonts w:asciiTheme="minorHAnsi" w:hAnsiTheme="minorHAnsi" w:cstheme="minorHAnsi"/>
                <w:lang w:val="de-DE"/>
              </w:rPr>
              <w:t>Zu erfüllende Bedingungen oder zu erzielende Ergebnisse</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9C" w14:textId="77777777" w:rsidR="00814DE0" w:rsidRPr="006E36AD" w:rsidRDefault="00814DE0" w:rsidP="00802CCB">
            <w:pPr>
              <w:spacing w:after="120"/>
              <w:rPr>
                <w:rFonts w:asciiTheme="minorHAnsi" w:hAnsiTheme="minorHAnsi" w:cstheme="minorHAnsi"/>
                <w:noProof/>
                <w:szCs w:val="24"/>
                <w:lang w:val="de-DE"/>
              </w:rPr>
            </w:pPr>
          </w:p>
        </w:tc>
      </w:tr>
      <w:tr w:rsidR="00814DE0" w:rsidRPr="001E4112" w14:paraId="06283AA0"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3A9E" w14:textId="0824E792" w:rsidR="00814DE0" w:rsidRPr="006E36AD" w:rsidRDefault="00D7492A" w:rsidP="00802CCB">
            <w:pPr>
              <w:spacing w:after="120"/>
              <w:rPr>
                <w:rFonts w:asciiTheme="minorHAnsi" w:hAnsiTheme="minorHAnsi" w:cstheme="minorHAnsi"/>
                <w:bCs/>
                <w:noProof/>
                <w:szCs w:val="24"/>
                <w:lang w:val="de-DE"/>
              </w:rPr>
            </w:pPr>
            <w:r w:rsidRPr="006E36AD">
              <w:rPr>
                <w:rFonts w:asciiTheme="minorHAnsi" w:hAnsiTheme="minorHAnsi" w:cstheme="minorHAnsi"/>
                <w:bCs/>
                <w:noProof/>
                <w:szCs w:val="24"/>
                <w:lang w:val="de-DE"/>
              </w:rPr>
              <w:t xml:space="preserve">1.4 </w:t>
            </w:r>
            <w:r w:rsidR="00AF08A1" w:rsidRPr="006E36AD">
              <w:rPr>
                <w:rFonts w:asciiTheme="minorHAnsi" w:hAnsiTheme="minorHAnsi" w:cstheme="minorHAnsi"/>
                <w:lang w:val="de-DE"/>
              </w:rPr>
              <w:t>Stichtag für die Erfüllung der Bedingungen oder Erzielung der Ergebnisse</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9F" w14:textId="77777777" w:rsidR="00814DE0" w:rsidRPr="006E36AD" w:rsidRDefault="00814DE0" w:rsidP="00802CCB">
            <w:pPr>
              <w:spacing w:after="120"/>
              <w:rPr>
                <w:rFonts w:asciiTheme="minorHAnsi" w:hAnsiTheme="minorHAnsi" w:cstheme="minorHAnsi"/>
                <w:noProof/>
                <w:szCs w:val="24"/>
                <w:lang w:val="de-DE"/>
              </w:rPr>
            </w:pPr>
          </w:p>
        </w:tc>
      </w:tr>
      <w:tr w:rsidR="00814DE0" w:rsidRPr="001E4112" w14:paraId="06283AA3"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3AA1" w14:textId="296AD02E" w:rsidR="00814DE0" w:rsidRPr="006E36AD" w:rsidRDefault="00D7492A" w:rsidP="00802CCB">
            <w:pPr>
              <w:spacing w:after="120"/>
              <w:rPr>
                <w:rFonts w:asciiTheme="minorHAnsi" w:hAnsiTheme="minorHAnsi" w:cstheme="minorHAnsi"/>
                <w:bCs/>
                <w:noProof/>
                <w:szCs w:val="24"/>
                <w:lang w:val="de-DE"/>
              </w:rPr>
            </w:pPr>
            <w:r w:rsidRPr="006E36AD">
              <w:rPr>
                <w:rFonts w:asciiTheme="minorHAnsi" w:hAnsiTheme="minorHAnsi" w:cstheme="minorHAnsi"/>
                <w:bCs/>
                <w:noProof/>
                <w:szCs w:val="24"/>
                <w:lang w:val="de-DE"/>
              </w:rPr>
              <w:t xml:space="preserve">1.5 </w:t>
            </w:r>
            <w:r w:rsidR="00E31BF2" w:rsidRPr="006E36AD">
              <w:rPr>
                <w:rFonts w:asciiTheme="minorHAnsi" w:hAnsiTheme="minorHAnsi" w:cstheme="minorHAnsi"/>
                <w:lang w:val="de-DE"/>
              </w:rPr>
              <w:t>Maßeinheit für zu erfüllende Bedingungen/zu erzielende Ergebnisse, die eine Erstattung durch die Kommission auslösen</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A2" w14:textId="77777777" w:rsidR="00814DE0" w:rsidRPr="006E36AD" w:rsidRDefault="00814DE0" w:rsidP="00802CCB">
            <w:pPr>
              <w:spacing w:after="120"/>
              <w:rPr>
                <w:rFonts w:asciiTheme="minorHAnsi" w:hAnsiTheme="minorHAnsi" w:cstheme="minorHAnsi"/>
                <w:noProof/>
                <w:szCs w:val="24"/>
                <w:lang w:val="de-DE"/>
              </w:rPr>
            </w:pPr>
          </w:p>
        </w:tc>
      </w:tr>
      <w:tr w:rsidR="00814DE0" w:rsidRPr="006E36AD" w14:paraId="06283AAB" w14:textId="77777777" w:rsidTr="006E36AD">
        <w:trPr>
          <w:trHeight w:val="360"/>
        </w:trPr>
        <w:tc>
          <w:tcPr>
            <w:tcW w:w="6111" w:type="dxa"/>
            <w:vMerge w:val="restart"/>
            <w:tcBorders>
              <w:top w:val="single" w:sz="4" w:space="0" w:color="auto"/>
              <w:left w:val="single" w:sz="4" w:space="0" w:color="auto"/>
              <w:right w:val="single" w:sz="4" w:space="0" w:color="auto"/>
            </w:tcBorders>
            <w:shd w:val="clear" w:color="auto" w:fill="auto"/>
            <w:noWrap/>
            <w:vAlign w:val="center"/>
          </w:tcPr>
          <w:p w14:paraId="06283AA7" w14:textId="070682C8" w:rsidR="00814DE0" w:rsidRPr="006E36AD" w:rsidRDefault="00D7492A" w:rsidP="00802CCB">
            <w:pPr>
              <w:spacing w:after="120"/>
              <w:rPr>
                <w:rFonts w:asciiTheme="minorHAnsi" w:hAnsiTheme="minorHAnsi" w:cstheme="minorHAnsi"/>
                <w:bCs/>
                <w:noProof/>
                <w:szCs w:val="24"/>
                <w:lang w:val="de-DE"/>
              </w:rPr>
            </w:pPr>
            <w:r w:rsidRPr="006E36AD">
              <w:rPr>
                <w:rFonts w:asciiTheme="minorHAnsi" w:hAnsiTheme="minorHAnsi" w:cstheme="minorHAnsi"/>
                <w:bCs/>
                <w:noProof/>
                <w:szCs w:val="24"/>
                <w:lang w:val="de-DE"/>
              </w:rPr>
              <w:t>1.</w:t>
            </w:r>
            <w:r w:rsidR="00517EFF" w:rsidRPr="006E36AD">
              <w:rPr>
                <w:rFonts w:asciiTheme="minorHAnsi" w:hAnsiTheme="minorHAnsi" w:cstheme="minorHAnsi"/>
                <w:bCs/>
                <w:noProof/>
                <w:szCs w:val="24"/>
                <w:lang w:val="de-DE"/>
              </w:rPr>
              <w:t>6</w:t>
            </w:r>
            <w:r w:rsidRPr="006E36AD">
              <w:rPr>
                <w:rFonts w:asciiTheme="minorHAnsi" w:hAnsiTheme="minorHAnsi" w:cstheme="minorHAnsi"/>
                <w:bCs/>
                <w:noProof/>
                <w:szCs w:val="24"/>
                <w:lang w:val="de-DE"/>
              </w:rPr>
              <w:t xml:space="preserve"> </w:t>
            </w:r>
            <w:r w:rsidR="00517EFF" w:rsidRPr="006E36AD">
              <w:rPr>
                <w:rFonts w:asciiTheme="minorHAnsi" w:hAnsiTheme="minorHAnsi" w:cstheme="minorHAnsi"/>
                <w:lang w:val="de-DE"/>
              </w:rPr>
              <w:t>Zwischenleistungen (falls zutreffend), die eine Erstattung durch die Kommission mit einem Zeitplan für Erstattungen auslösen</w:t>
            </w:r>
          </w:p>
        </w:tc>
        <w:tc>
          <w:tcPr>
            <w:tcW w:w="1417" w:type="dxa"/>
            <w:tcBorders>
              <w:top w:val="single" w:sz="4" w:space="0" w:color="auto"/>
              <w:left w:val="single" w:sz="4" w:space="0" w:color="auto"/>
              <w:bottom w:val="single" w:sz="4" w:space="0" w:color="auto"/>
              <w:right w:val="single" w:sz="4" w:space="0" w:color="auto"/>
            </w:tcBorders>
            <w:vAlign w:val="center"/>
          </w:tcPr>
          <w:p w14:paraId="06283AA8" w14:textId="0AF39E9D" w:rsidR="00814DE0" w:rsidRPr="006E36AD" w:rsidRDefault="00517EFF" w:rsidP="00802CCB">
            <w:pPr>
              <w:spacing w:after="120"/>
              <w:ind w:right="-150"/>
              <w:rPr>
                <w:rFonts w:asciiTheme="minorHAnsi" w:hAnsiTheme="minorHAnsi" w:cstheme="minorHAnsi"/>
                <w:noProof/>
                <w:szCs w:val="24"/>
                <w:lang w:val="de-DE"/>
              </w:rPr>
            </w:pPr>
            <w:r w:rsidRPr="006E36AD">
              <w:rPr>
                <w:rFonts w:asciiTheme="minorHAnsi" w:hAnsiTheme="minorHAnsi" w:cstheme="minorHAnsi"/>
              </w:rPr>
              <w:t>Zwischenleis</w:t>
            </w:r>
            <w:r w:rsidR="00196211" w:rsidRPr="006E36AD">
              <w:rPr>
                <w:rFonts w:asciiTheme="minorHAnsi" w:hAnsiTheme="minorHAnsi" w:cstheme="minorHAnsi"/>
              </w:rPr>
              <w:t>-</w:t>
            </w:r>
            <w:r w:rsidRPr="006E36AD">
              <w:rPr>
                <w:rFonts w:asciiTheme="minorHAnsi" w:hAnsiTheme="minorHAnsi" w:cstheme="minorHAnsi"/>
              </w:rPr>
              <w:t>tungen</w:t>
            </w:r>
          </w:p>
        </w:tc>
        <w:tc>
          <w:tcPr>
            <w:tcW w:w="1134" w:type="dxa"/>
            <w:tcBorders>
              <w:top w:val="single" w:sz="4" w:space="0" w:color="auto"/>
              <w:left w:val="single" w:sz="4" w:space="0" w:color="auto"/>
              <w:bottom w:val="single" w:sz="4" w:space="0" w:color="auto"/>
              <w:right w:val="single" w:sz="4" w:space="0" w:color="auto"/>
            </w:tcBorders>
            <w:vAlign w:val="center"/>
          </w:tcPr>
          <w:p w14:paraId="06283AA9" w14:textId="05C0ED80" w:rsidR="00814DE0" w:rsidRPr="006E36AD" w:rsidRDefault="00196211" w:rsidP="006E36AD">
            <w:pPr>
              <w:spacing w:after="120"/>
              <w:ind w:right="-76"/>
              <w:rPr>
                <w:rFonts w:asciiTheme="minorHAnsi" w:hAnsiTheme="minorHAnsi" w:cstheme="minorHAnsi"/>
                <w:noProof/>
                <w:szCs w:val="24"/>
                <w:lang w:val="de-DE"/>
              </w:rPr>
            </w:pPr>
            <w:r w:rsidRPr="006E36AD">
              <w:rPr>
                <w:rFonts w:asciiTheme="minorHAnsi" w:hAnsiTheme="minorHAnsi" w:cstheme="minorHAnsi"/>
              </w:rPr>
              <w:t>Geplantes Datum</w:t>
            </w:r>
          </w:p>
        </w:tc>
        <w:tc>
          <w:tcPr>
            <w:tcW w:w="978" w:type="dxa"/>
            <w:tcBorders>
              <w:top w:val="single" w:sz="4" w:space="0" w:color="auto"/>
              <w:left w:val="single" w:sz="4" w:space="0" w:color="auto"/>
              <w:bottom w:val="single" w:sz="4" w:space="0" w:color="auto"/>
              <w:right w:val="single" w:sz="4" w:space="0" w:color="auto"/>
            </w:tcBorders>
            <w:vAlign w:val="center"/>
          </w:tcPr>
          <w:p w14:paraId="06283AAA" w14:textId="434A5BDE" w:rsidR="00814DE0" w:rsidRPr="006E36AD" w:rsidRDefault="00624221" w:rsidP="006E36AD">
            <w:pPr>
              <w:spacing w:after="120"/>
              <w:ind w:right="-121"/>
              <w:rPr>
                <w:rFonts w:asciiTheme="minorHAnsi" w:hAnsiTheme="minorHAnsi" w:cstheme="minorHAnsi"/>
                <w:noProof/>
                <w:szCs w:val="24"/>
                <w:lang w:val="de-DE"/>
              </w:rPr>
            </w:pPr>
            <w:r w:rsidRPr="006E36AD">
              <w:rPr>
                <w:rFonts w:asciiTheme="minorHAnsi" w:hAnsiTheme="minorHAnsi" w:cstheme="minorHAnsi"/>
              </w:rPr>
              <w:t>Beträge (in EUR</w:t>
            </w:r>
            <w:r w:rsidR="006E36AD">
              <w:rPr>
                <w:rFonts w:asciiTheme="minorHAnsi" w:hAnsiTheme="minorHAnsi" w:cstheme="minorHAnsi"/>
              </w:rPr>
              <w:t>)</w:t>
            </w:r>
          </w:p>
        </w:tc>
      </w:tr>
      <w:tr w:rsidR="00814DE0" w:rsidRPr="006E36AD" w14:paraId="06283AB0" w14:textId="77777777" w:rsidTr="006E36AD">
        <w:trPr>
          <w:trHeight w:val="360"/>
        </w:trPr>
        <w:tc>
          <w:tcPr>
            <w:tcW w:w="6111" w:type="dxa"/>
            <w:vMerge/>
            <w:tcBorders>
              <w:left w:val="single" w:sz="4" w:space="0" w:color="auto"/>
              <w:right w:val="single" w:sz="4" w:space="0" w:color="auto"/>
            </w:tcBorders>
            <w:shd w:val="clear" w:color="auto" w:fill="auto"/>
            <w:noWrap/>
            <w:vAlign w:val="center"/>
          </w:tcPr>
          <w:p w14:paraId="06283AAC" w14:textId="77777777" w:rsidR="00814DE0" w:rsidRPr="006E36AD" w:rsidRDefault="00814DE0" w:rsidP="00802CCB">
            <w:pPr>
              <w:spacing w:after="120"/>
              <w:rPr>
                <w:rFonts w:asciiTheme="minorHAnsi" w:hAnsiTheme="minorHAnsi" w:cstheme="minorHAnsi"/>
                <w:bCs/>
                <w:noProof/>
                <w:szCs w:val="24"/>
                <w:lang w:val="de-DE"/>
              </w:rPr>
            </w:pPr>
          </w:p>
        </w:tc>
        <w:tc>
          <w:tcPr>
            <w:tcW w:w="1417" w:type="dxa"/>
            <w:tcBorders>
              <w:top w:val="single" w:sz="4" w:space="0" w:color="auto"/>
              <w:left w:val="single" w:sz="4" w:space="0" w:color="auto"/>
              <w:bottom w:val="single" w:sz="4" w:space="0" w:color="auto"/>
              <w:right w:val="single" w:sz="4" w:space="0" w:color="auto"/>
            </w:tcBorders>
            <w:vAlign w:val="center"/>
          </w:tcPr>
          <w:p w14:paraId="06283AAD" w14:textId="77777777" w:rsidR="00814DE0" w:rsidRPr="006E36AD" w:rsidRDefault="00814DE0" w:rsidP="00802CCB">
            <w:pPr>
              <w:spacing w:after="120"/>
              <w:rPr>
                <w:rFonts w:asciiTheme="minorHAnsi" w:hAnsiTheme="minorHAnsi" w:cstheme="minorHAnsi"/>
                <w:noProof/>
                <w:szCs w:val="24"/>
                <w:lang w:val="de-DE"/>
              </w:rPr>
            </w:pPr>
          </w:p>
        </w:tc>
        <w:tc>
          <w:tcPr>
            <w:tcW w:w="1134" w:type="dxa"/>
            <w:tcBorders>
              <w:top w:val="single" w:sz="4" w:space="0" w:color="auto"/>
              <w:left w:val="single" w:sz="4" w:space="0" w:color="auto"/>
              <w:bottom w:val="single" w:sz="4" w:space="0" w:color="auto"/>
              <w:right w:val="single" w:sz="4" w:space="0" w:color="auto"/>
            </w:tcBorders>
            <w:vAlign w:val="center"/>
          </w:tcPr>
          <w:p w14:paraId="06283AAE" w14:textId="77777777" w:rsidR="00814DE0" w:rsidRPr="006E36AD" w:rsidRDefault="00814DE0" w:rsidP="00802CCB">
            <w:pPr>
              <w:spacing w:after="120"/>
              <w:rPr>
                <w:rFonts w:asciiTheme="minorHAnsi" w:hAnsiTheme="minorHAnsi" w:cstheme="minorHAnsi"/>
                <w:noProof/>
                <w:szCs w:val="24"/>
                <w:lang w:val="de-DE"/>
              </w:rPr>
            </w:pPr>
          </w:p>
        </w:tc>
        <w:tc>
          <w:tcPr>
            <w:tcW w:w="978" w:type="dxa"/>
            <w:tcBorders>
              <w:top w:val="single" w:sz="4" w:space="0" w:color="auto"/>
              <w:left w:val="single" w:sz="4" w:space="0" w:color="auto"/>
              <w:bottom w:val="single" w:sz="4" w:space="0" w:color="auto"/>
              <w:right w:val="single" w:sz="4" w:space="0" w:color="auto"/>
            </w:tcBorders>
            <w:vAlign w:val="center"/>
          </w:tcPr>
          <w:p w14:paraId="06283AAF" w14:textId="77777777" w:rsidR="00814DE0" w:rsidRPr="006E36AD" w:rsidRDefault="00814DE0" w:rsidP="00802CCB">
            <w:pPr>
              <w:spacing w:after="120"/>
              <w:rPr>
                <w:rFonts w:asciiTheme="minorHAnsi" w:hAnsiTheme="minorHAnsi" w:cstheme="minorHAnsi"/>
                <w:noProof/>
                <w:szCs w:val="24"/>
                <w:lang w:val="de-DE"/>
              </w:rPr>
            </w:pPr>
          </w:p>
        </w:tc>
      </w:tr>
      <w:tr w:rsidR="00814DE0" w:rsidRPr="006E36AD" w14:paraId="06283AB5" w14:textId="77777777" w:rsidTr="006E36AD">
        <w:trPr>
          <w:trHeight w:val="360"/>
        </w:trPr>
        <w:tc>
          <w:tcPr>
            <w:tcW w:w="6111" w:type="dxa"/>
            <w:vMerge/>
            <w:tcBorders>
              <w:left w:val="single" w:sz="4" w:space="0" w:color="auto"/>
              <w:bottom w:val="single" w:sz="4" w:space="0" w:color="auto"/>
              <w:right w:val="single" w:sz="4" w:space="0" w:color="auto"/>
            </w:tcBorders>
            <w:shd w:val="clear" w:color="auto" w:fill="auto"/>
            <w:noWrap/>
            <w:vAlign w:val="center"/>
          </w:tcPr>
          <w:p w14:paraId="06283AB1" w14:textId="77777777" w:rsidR="00814DE0" w:rsidRPr="006E36AD" w:rsidRDefault="00814DE0" w:rsidP="00802CCB">
            <w:pPr>
              <w:spacing w:after="120"/>
              <w:rPr>
                <w:rFonts w:asciiTheme="minorHAnsi" w:hAnsiTheme="minorHAnsi" w:cstheme="minorHAnsi"/>
                <w:bCs/>
                <w:noProof/>
                <w:szCs w:val="24"/>
                <w:lang w:val="de-DE"/>
              </w:rPr>
            </w:pPr>
          </w:p>
        </w:tc>
        <w:tc>
          <w:tcPr>
            <w:tcW w:w="1417" w:type="dxa"/>
            <w:tcBorders>
              <w:top w:val="single" w:sz="4" w:space="0" w:color="auto"/>
              <w:left w:val="single" w:sz="4" w:space="0" w:color="auto"/>
              <w:bottom w:val="single" w:sz="4" w:space="0" w:color="auto"/>
              <w:right w:val="single" w:sz="4" w:space="0" w:color="auto"/>
            </w:tcBorders>
            <w:vAlign w:val="center"/>
          </w:tcPr>
          <w:p w14:paraId="06283AB2" w14:textId="77777777" w:rsidR="00814DE0" w:rsidRPr="006E36AD" w:rsidRDefault="00814DE0" w:rsidP="00802CCB">
            <w:pPr>
              <w:spacing w:after="120"/>
              <w:rPr>
                <w:rFonts w:asciiTheme="minorHAnsi" w:hAnsiTheme="minorHAnsi" w:cstheme="minorHAnsi"/>
                <w:noProof/>
                <w:szCs w:val="24"/>
                <w:lang w:val="de-DE"/>
              </w:rPr>
            </w:pPr>
          </w:p>
        </w:tc>
        <w:tc>
          <w:tcPr>
            <w:tcW w:w="1134" w:type="dxa"/>
            <w:tcBorders>
              <w:top w:val="single" w:sz="4" w:space="0" w:color="auto"/>
              <w:left w:val="single" w:sz="4" w:space="0" w:color="auto"/>
              <w:bottom w:val="single" w:sz="4" w:space="0" w:color="auto"/>
              <w:right w:val="single" w:sz="4" w:space="0" w:color="auto"/>
            </w:tcBorders>
            <w:vAlign w:val="center"/>
          </w:tcPr>
          <w:p w14:paraId="06283AB3" w14:textId="77777777" w:rsidR="00814DE0" w:rsidRPr="006E36AD" w:rsidRDefault="00814DE0" w:rsidP="00802CCB">
            <w:pPr>
              <w:spacing w:after="120"/>
              <w:rPr>
                <w:rFonts w:asciiTheme="minorHAnsi" w:hAnsiTheme="minorHAnsi" w:cstheme="minorHAnsi"/>
                <w:noProof/>
                <w:szCs w:val="24"/>
                <w:lang w:val="de-DE"/>
              </w:rPr>
            </w:pPr>
          </w:p>
        </w:tc>
        <w:tc>
          <w:tcPr>
            <w:tcW w:w="978" w:type="dxa"/>
            <w:tcBorders>
              <w:top w:val="single" w:sz="4" w:space="0" w:color="auto"/>
              <w:left w:val="single" w:sz="4" w:space="0" w:color="auto"/>
              <w:bottom w:val="single" w:sz="4" w:space="0" w:color="auto"/>
              <w:right w:val="single" w:sz="4" w:space="0" w:color="auto"/>
            </w:tcBorders>
            <w:vAlign w:val="center"/>
          </w:tcPr>
          <w:p w14:paraId="06283AB4" w14:textId="77777777" w:rsidR="00814DE0" w:rsidRPr="006E36AD" w:rsidRDefault="00814DE0" w:rsidP="00802CCB">
            <w:pPr>
              <w:spacing w:after="120"/>
              <w:rPr>
                <w:rFonts w:asciiTheme="minorHAnsi" w:hAnsiTheme="minorHAnsi" w:cstheme="minorHAnsi"/>
                <w:noProof/>
                <w:szCs w:val="24"/>
                <w:lang w:val="de-DE"/>
              </w:rPr>
            </w:pPr>
          </w:p>
        </w:tc>
      </w:tr>
      <w:tr w:rsidR="00814DE0" w:rsidRPr="001E4112" w14:paraId="06283AB8"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3AB6" w14:textId="0FE6D757" w:rsidR="00814DE0" w:rsidRPr="006E36AD" w:rsidRDefault="00D7492A" w:rsidP="00802CCB">
            <w:pPr>
              <w:spacing w:after="120"/>
              <w:rPr>
                <w:rFonts w:asciiTheme="minorHAnsi" w:hAnsiTheme="minorHAnsi" w:cstheme="minorHAnsi"/>
                <w:bCs/>
                <w:noProof/>
                <w:szCs w:val="24"/>
                <w:lang w:val="de-DE"/>
              </w:rPr>
            </w:pPr>
            <w:r w:rsidRPr="006E36AD">
              <w:rPr>
                <w:rFonts w:asciiTheme="minorHAnsi" w:hAnsiTheme="minorHAnsi" w:cstheme="minorHAnsi"/>
                <w:bCs/>
                <w:noProof/>
                <w:szCs w:val="24"/>
                <w:lang w:val="de-DE"/>
              </w:rPr>
              <w:t>1.</w:t>
            </w:r>
            <w:r w:rsidR="00624221" w:rsidRPr="006E36AD">
              <w:rPr>
                <w:rFonts w:asciiTheme="minorHAnsi" w:hAnsiTheme="minorHAnsi" w:cstheme="minorHAnsi"/>
                <w:bCs/>
                <w:noProof/>
                <w:szCs w:val="24"/>
                <w:lang w:val="de-DE"/>
              </w:rPr>
              <w:t>7</w:t>
            </w:r>
            <w:r w:rsidRPr="006E36AD">
              <w:rPr>
                <w:rFonts w:asciiTheme="minorHAnsi" w:hAnsiTheme="minorHAnsi" w:cstheme="minorHAnsi"/>
                <w:bCs/>
                <w:noProof/>
                <w:szCs w:val="24"/>
                <w:lang w:val="de-DE"/>
              </w:rPr>
              <w:t xml:space="preserve"> </w:t>
            </w:r>
            <w:r w:rsidR="00624221" w:rsidRPr="006E36AD">
              <w:rPr>
                <w:rFonts w:asciiTheme="minorHAnsi" w:hAnsiTheme="minorHAnsi" w:cstheme="minorHAnsi"/>
                <w:lang w:val="de-DE"/>
              </w:rPr>
              <w:t>Gesamtbeträge (einschließlich Unions- und nationaler Mittel</w:t>
            </w:r>
            <w:r w:rsidRPr="006E36AD">
              <w:rPr>
                <w:rFonts w:asciiTheme="minorHAnsi" w:hAnsiTheme="minorHAnsi" w:cstheme="minorHAnsi"/>
                <w:bCs/>
                <w:noProof/>
                <w:szCs w:val="24"/>
                <w:lang w:val="de-DE"/>
              </w:rPr>
              <w:t>)</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B7" w14:textId="77777777" w:rsidR="00814DE0" w:rsidRPr="006E36AD" w:rsidRDefault="00814DE0" w:rsidP="00802CCB">
            <w:pPr>
              <w:spacing w:after="120"/>
              <w:rPr>
                <w:rFonts w:asciiTheme="minorHAnsi" w:hAnsiTheme="minorHAnsi" w:cstheme="minorHAnsi"/>
                <w:noProof/>
                <w:szCs w:val="24"/>
                <w:lang w:val="de-DE"/>
              </w:rPr>
            </w:pPr>
          </w:p>
        </w:tc>
      </w:tr>
      <w:tr w:rsidR="00814DE0" w:rsidRPr="006E36AD" w14:paraId="06283ABB"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3AB9" w14:textId="2974A87C" w:rsidR="00814DE0" w:rsidRPr="006E36AD" w:rsidRDefault="00D7492A" w:rsidP="00802CCB">
            <w:pPr>
              <w:spacing w:after="120"/>
              <w:rPr>
                <w:rFonts w:asciiTheme="minorHAnsi" w:hAnsiTheme="minorHAnsi" w:cstheme="minorHAnsi"/>
                <w:bCs/>
                <w:noProof/>
                <w:szCs w:val="24"/>
                <w:lang w:val="de-DE"/>
              </w:rPr>
            </w:pPr>
            <w:r w:rsidRPr="006E36AD">
              <w:rPr>
                <w:rFonts w:asciiTheme="minorHAnsi" w:hAnsiTheme="minorHAnsi" w:cstheme="minorHAnsi"/>
                <w:bCs/>
                <w:noProof/>
                <w:szCs w:val="24"/>
                <w:lang w:val="de-DE"/>
              </w:rPr>
              <w:t>1.</w:t>
            </w:r>
            <w:r w:rsidR="00310D0E" w:rsidRPr="006E36AD">
              <w:rPr>
                <w:rFonts w:asciiTheme="minorHAnsi" w:hAnsiTheme="minorHAnsi" w:cstheme="minorHAnsi"/>
                <w:bCs/>
                <w:noProof/>
                <w:szCs w:val="24"/>
                <w:lang w:val="de-DE"/>
              </w:rPr>
              <w:t>8</w:t>
            </w:r>
            <w:r w:rsidRPr="006E36AD">
              <w:rPr>
                <w:rFonts w:asciiTheme="minorHAnsi" w:hAnsiTheme="minorHAnsi" w:cstheme="minorHAnsi"/>
                <w:bCs/>
                <w:noProof/>
                <w:szCs w:val="24"/>
                <w:lang w:val="de-DE"/>
              </w:rPr>
              <w:t xml:space="preserve"> </w:t>
            </w:r>
            <w:r w:rsidR="003424E2" w:rsidRPr="006E36AD">
              <w:rPr>
                <w:rFonts w:asciiTheme="minorHAnsi" w:hAnsiTheme="minorHAnsi" w:cstheme="minorHAnsi"/>
              </w:rPr>
              <w:t>Anpassungsmethoden</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BA" w14:textId="77777777" w:rsidR="00814DE0" w:rsidRPr="006E36AD" w:rsidRDefault="00814DE0" w:rsidP="00802CCB">
            <w:pPr>
              <w:spacing w:after="120"/>
              <w:rPr>
                <w:rFonts w:asciiTheme="minorHAnsi" w:hAnsiTheme="minorHAnsi" w:cstheme="minorHAnsi"/>
                <w:noProof/>
                <w:szCs w:val="24"/>
                <w:lang w:val="de-DE"/>
              </w:rPr>
            </w:pPr>
          </w:p>
        </w:tc>
      </w:tr>
      <w:tr w:rsidR="00814DE0" w:rsidRPr="001E4112" w14:paraId="06283AC1"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33885" w14:textId="20CE95C1" w:rsidR="003424E2" w:rsidRPr="006E36AD" w:rsidRDefault="00D7492A" w:rsidP="00802CCB">
            <w:pPr>
              <w:spacing w:after="120"/>
              <w:rPr>
                <w:rFonts w:asciiTheme="minorHAnsi" w:hAnsiTheme="minorHAnsi" w:cstheme="minorHAnsi"/>
                <w:lang w:val="de-DE"/>
              </w:rPr>
            </w:pPr>
            <w:r w:rsidRPr="006E36AD">
              <w:rPr>
                <w:rFonts w:asciiTheme="minorHAnsi" w:hAnsiTheme="minorHAnsi" w:cstheme="minorHAnsi"/>
                <w:bCs/>
                <w:noProof/>
                <w:szCs w:val="24"/>
                <w:lang w:val="de-DE"/>
              </w:rPr>
              <w:t>1.</w:t>
            </w:r>
            <w:r w:rsidR="00310D0E" w:rsidRPr="006E36AD">
              <w:rPr>
                <w:rFonts w:asciiTheme="minorHAnsi" w:hAnsiTheme="minorHAnsi" w:cstheme="minorHAnsi"/>
                <w:bCs/>
                <w:noProof/>
                <w:szCs w:val="24"/>
                <w:lang w:val="de-DE"/>
              </w:rPr>
              <w:t>9</w:t>
            </w:r>
            <w:r w:rsidRPr="006E36AD">
              <w:rPr>
                <w:rFonts w:asciiTheme="minorHAnsi" w:hAnsiTheme="minorHAnsi" w:cstheme="minorHAnsi"/>
                <w:bCs/>
                <w:noProof/>
                <w:szCs w:val="24"/>
                <w:lang w:val="de-DE"/>
              </w:rPr>
              <w:t xml:space="preserve"> </w:t>
            </w:r>
            <w:r w:rsidR="003424E2" w:rsidRPr="006E36AD">
              <w:rPr>
                <w:rFonts w:asciiTheme="minorHAnsi" w:hAnsiTheme="minorHAnsi" w:cstheme="minorHAnsi"/>
                <w:lang w:val="de-DE"/>
              </w:rPr>
              <w:t xml:space="preserve">Überprüfung des Erreichens des Ergebnisses oder der Erfüllung der Bedingung (und gegebenenfalls der Zwischenleistungen) </w:t>
            </w:r>
          </w:p>
          <w:p w14:paraId="2CEFDA41" w14:textId="7AAE8E17" w:rsidR="003424E2" w:rsidRPr="004D31AD" w:rsidRDefault="003424E2" w:rsidP="004D31AD">
            <w:pPr>
              <w:pStyle w:val="Akapitzlist"/>
              <w:numPr>
                <w:ilvl w:val="0"/>
                <w:numId w:val="44"/>
              </w:numPr>
              <w:spacing w:after="120"/>
              <w:rPr>
                <w:rFonts w:cstheme="minorHAnsi"/>
                <w:sz w:val="24"/>
                <w:szCs w:val="24"/>
                <w:lang w:val="de-DE"/>
              </w:rPr>
            </w:pPr>
            <w:r w:rsidRPr="004D31AD">
              <w:rPr>
                <w:rFonts w:cstheme="minorHAnsi"/>
                <w:sz w:val="24"/>
                <w:szCs w:val="24"/>
                <w:lang w:val="de-DE"/>
              </w:rPr>
              <w:t>Beschreiben Sie, anhand welcher Unterlage(n)/Methoden das Erreichen des Ergebnisses oder die Erfüllung der Bedingung (und gegebenenfalls der Zwischenleistungen) überprüft wird.</w:t>
            </w:r>
          </w:p>
          <w:p w14:paraId="451CD509" w14:textId="344910D8" w:rsidR="003424E2" w:rsidRPr="0068622B" w:rsidRDefault="003424E2" w:rsidP="0068622B">
            <w:pPr>
              <w:pStyle w:val="Akapitzlist"/>
              <w:numPr>
                <w:ilvl w:val="0"/>
                <w:numId w:val="44"/>
              </w:numPr>
              <w:spacing w:after="120"/>
              <w:rPr>
                <w:rFonts w:cstheme="minorHAnsi"/>
                <w:sz w:val="24"/>
                <w:szCs w:val="24"/>
                <w:lang w:val="de-DE"/>
              </w:rPr>
            </w:pPr>
            <w:r w:rsidRPr="0068622B">
              <w:rPr>
                <w:rFonts w:cstheme="minorHAnsi"/>
                <w:sz w:val="24"/>
                <w:szCs w:val="24"/>
                <w:lang w:val="de-DE"/>
              </w:rPr>
              <w:t xml:space="preserve">Beschreiben Sie, wie Verwaltungsüberprüfungen (auch vor Ort) vorgenommen werden und von wem. </w:t>
            </w:r>
          </w:p>
          <w:p w14:paraId="06283ABF" w14:textId="1DAA9FE5" w:rsidR="00814DE0" w:rsidRPr="006E36AD" w:rsidRDefault="003424E2" w:rsidP="0068622B">
            <w:pPr>
              <w:pStyle w:val="Akapitzlist"/>
              <w:numPr>
                <w:ilvl w:val="0"/>
                <w:numId w:val="44"/>
              </w:numPr>
              <w:spacing w:after="120"/>
              <w:rPr>
                <w:rFonts w:cstheme="minorHAnsi"/>
                <w:noProof/>
                <w:szCs w:val="24"/>
                <w:lang w:val="de-DE"/>
              </w:rPr>
            </w:pPr>
            <w:r w:rsidRPr="0068622B">
              <w:rPr>
                <w:rFonts w:cstheme="minorHAnsi"/>
                <w:sz w:val="24"/>
                <w:szCs w:val="24"/>
                <w:lang w:val="de-DE"/>
              </w:rPr>
              <w:t>Beschreiben Sie, welche Vorkehrungen zur Erhebung und Speicherung/Aufbewahrung von entsprechenden Daten/Dokumenten vorgesehen werden</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C0" w14:textId="77777777" w:rsidR="00814DE0" w:rsidRPr="006E36AD" w:rsidRDefault="00814DE0" w:rsidP="00802CCB">
            <w:pPr>
              <w:spacing w:after="120"/>
              <w:rPr>
                <w:rFonts w:asciiTheme="minorHAnsi" w:hAnsiTheme="minorHAnsi" w:cstheme="minorHAnsi"/>
                <w:noProof/>
                <w:szCs w:val="24"/>
                <w:lang w:val="de-DE"/>
              </w:rPr>
            </w:pPr>
          </w:p>
        </w:tc>
      </w:tr>
      <w:tr w:rsidR="00814DE0" w:rsidRPr="006E36AD" w14:paraId="06283AC4"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3AC2" w14:textId="3053DDE3" w:rsidR="00814DE0" w:rsidRPr="006E36AD" w:rsidRDefault="00D7492A" w:rsidP="00802CCB">
            <w:pPr>
              <w:spacing w:after="120"/>
              <w:rPr>
                <w:rFonts w:asciiTheme="minorHAnsi" w:hAnsiTheme="minorHAnsi" w:cstheme="minorHAnsi"/>
                <w:bCs/>
                <w:noProof/>
                <w:szCs w:val="24"/>
                <w:lang w:val="de-DE"/>
              </w:rPr>
            </w:pPr>
            <w:r w:rsidRPr="0068622B">
              <w:rPr>
                <w:rFonts w:asciiTheme="minorHAnsi" w:hAnsiTheme="minorHAnsi" w:cstheme="minorHAnsi"/>
                <w:szCs w:val="24"/>
                <w:lang w:val="de-DE"/>
              </w:rPr>
              <w:t xml:space="preserve">1.10 </w:t>
            </w:r>
            <w:r w:rsidR="00310D0E" w:rsidRPr="0068622B">
              <w:rPr>
                <w:rFonts w:asciiTheme="minorHAnsi" w:hAnsiTheme="minorHAnsi" w:cstheme="minorHAnsi"/>
                <w:lang w:val="de-DE"/>
              </w:rPr>
              <w:t>Nutzung</w:t>
            </w:r>
            <w:r w:rsidR="00310D0E" w:rsidRPr="006E36AD">
              <w:rPr>
                <w:rFonts w:asciiTheme="minorHAnsi" w:hAnsiTheme="minorHAnsi" w:cstheme="minorHAnsi"/>
                <w:lang w:val="de-DE"/>
              </w:rPr>
              <w:t xml:space="preserve"> von Finanzhilfen in Form einer nicht mit Kosten verbundenen Finanzierung/ Erfolgt die vom Mitgliedstaat an die Begünstigten gewährte Finanzhilfe in Form einer nicht mit Kosten verbundenen Finanzierung? (j/n)</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C3" w14:textId="77777777" w:rsidR="00814DE0" w:rsidRPr="006E36AD" w:rsidRDefault="00814DE0" w:rsidP="00802CCB">
            <w:pPr>
              <w:spacing w:after="120"/>
              <w:rPr>
                <w:rFonts w:asciiTheme="minorHAnsi" w:hAnsiTheme="minorHAnsi" w:cstheme="minorHAnsi"/>
                <w:noProof/>
                <w:szCs w:val="24"/>
                <w:lang w:val="de-DE"/>
              </w:rPr>
            </w:pPr>
          </w:p>
        </w:tc>
      </w:tr>
      <w:tr w:rsidR="00814DE0" w:rsidRPr="001E4112" w14:paraId="06283AC8" w14:textId="77777777" w:rsidTr="006E36AD">
        <w:trPr>
          <w:trHeight w:val="300"/>
        </w:trPr>
        <w:tc>
          <w:tcPr>
            <w:tcW w:w="6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83AC6" w14:textId="2F49AF6C" w:rsidR="00814DE0" w:rsidRPr="006E36AD" w:rsidRDefault="00D7492A" w:rsidP="00802CCB">
            <w:pPr>
              <w:spacing w:after="120"/>
              <w:rPr>
                <w:rFonts w:asciiTheme="minorHAnsi" w:hAnsiTheme="minorHAnsi" w:cstheme="minorHAnsi"/>
                <w:bCs/>
                <w:noProof/>
                <w:szCs w:val="24"/>
                <w:lang w:val="de-DE"/>
              </w:rPr>
            </w:pPr>
            <w:r w:rsidRPr="006E36AD">
              <w:rPr>
                <w:rFonts w:asciiTheme="minorHAnsi" w:hAnsiTheme="minorHAnsi" w:cstheme="minorHAnsi"/>
                <w:noProof/>
                <w:szCs w:val="24"/>
                <w:lang w:val="de-DE"/>
              </w:rPr>
              <w:t xml:space="preserve">1.11 </w:t>
            </w:r>
            <w:r w:rsidR="00A8434D" w:rsidRPr="006E36AD">
              <w:rPr>
                <w:rFonts w:asciiTheme="minorHAnsi" w:hAnsiTheme="minorHAnsi" w:cstheme="minorHAnsi"/>
                <w:lang w:val="de-DE"/>
              </w:rPr>
              <w:t>Vorkehrungen zur Gewährleistung des Prüfpfads Bitte listen Sie die für diese Vorkehrungen zuständigen Stelle(n) auf.</w:t>
            </w:r>
          </w:p>
        </w:tc>
        <w:tc>
          <w:tcPr>
            <w:tcW w:w="3530" w:type="dxa"/>
            <w:gridSpan w:val="3"/>
            <w:tcBorders>
              <w:top w:val="single" w:sz="4" w:space="0" w:color="auto"/>
              <w:left w:val="single" w:sz="4" w:space="0" w:color="auto"/>
              <w:bottom w:val="single" w:sz="4" w:space="0" w:color="auto"/>
              <w:right w:val="single" w:sz="4" w:space="0" w:color="auto"/>
            </w:tcBorders>
            <w:vAlign w:val="center"/>
          </w:tcPr>
          <w:p w14:paraId="06283AC7" w14:textId="77777777" w:rsidR="00814DE0" w:rsidRPr="006E36AD" w:rsidRDefault="00814DE0" w:rsidP="00802CCB">
            <w:pPr>
              <w:spacing w:after="120"/>
              <w:rPr>
                <w:rFonts w:asciiTheme="minorHAnsi" w:hAnsiTheme="minorHAnsi" w:cstheme="minorHAnsi"/>
                <w:noProof/>
                <w:szCs w:val="24"/>
                <w:lang w:val="de-DE"/>
              </w:rPr>
            </w:pPr>
          </w:p>
        </w:tc>
      </w:tr>
    </w:tbl>
    <w:p w14:paraId="06283AC9" w14:textId="6EEE3AE6" w:rsidR="0068622B" w:rsidRDefault="0068622B" w:rsidP="00802CCB">
      <w:pPr>
        <w:spacing w:after="120"/>
        <w:rPr>
          <w:rFonts w:asciiTheme="minorHAnsi" w:hAnsiTheme="minorHAnsi" w:cstheme="minorHAnsi"/>
          <w:szCs w:val="24"/>
          <w:lang w:val="de-DE"/>
        </w:rPr>
      </w:pPr>
      <w:r>
        <w:rPr>
          <w:rFonts w:asciiTheme="minorHAnsi" w:hAnsiTheme="minorHAnsi" w:cstheme="minorHAnsi"/>
          <w:szCs w:val="24"/>
          <w:lang w:val="de-DE"/>
        </w:rPr>
        <w:br w:type="page"/>
      </w:r>
    </w:p>
    <w:p w14:paraId="4D94349B" w14:textId="77777777" w:rsidR="00A8434D" w:rsidRPr="004D31AD" w:rsidRDefault="00A8434D" w:rsidP="00802CCB">
      <w:pPr>
        <w:autoSpaceDE w:val="0"/>
        <w:autoSpaceDN w:val="0"/>
        <w:adjustRightInd w:val="0"/>
        <w:spacing w:before="120" w:after="120"/>
        <w:rPr>
          <w:rFonts w:asciiTheme="minorHAnsi" w:hAnsiTheme="minorHAnsi" w:cstheme="minorHAnsi"/>
          <w:b/>
          <w:bCs/>
          <w:sz w:val="28"/>
          <w:szCs w:val="28"/>
          <w:lang w:val="de-DE"/>
        </w:rPr>
      </w:pPr>
      <w:r w:rsidRPr="004D31AD">
        <w:rPr>
          <w:rFonts w:asciiTheme="minorHAnsi" w:hAnsiTheme="minorHAnsi" w:cstheme="minorHAnsi"/>
          <w:b/>
          <w:bCs/>
          <w:sz w:val="28"/>
          <w:szCs w:val="28"/>
          <w:lang w:val="de-DE"/>
        </w:rPr>
        <w:t>Anlage 3</w:t>
      </w:r>
    </w:p>
    <w:p w14:paraId="06283ACB" w14:textId="494F69D4" w:rsidR="00814DE0" w:rsidRPr="006E36AD" w:rsidRDefault="00A8434D" w:rsidP="00802CCB">
      <w:pPr>
        <w:autoSpaceDE w:val="0"/>
        <w:autoSpaceDN w:val="0"/>
        <w:adjustRightInd w:val="0"/>
        <w:spacing w:before="120" w:after="120"/>
        <w:rPr>
          <w:rFonts w:asciiTheme="minorHAnsi" w:hAnsiTheme="minorHAnsi" w:cstheme="minorHAnsi"/>
          <w:b/>
          <w:szCs w:val="24"/>
          <w:lang w:val="de-DE"/>
        </w:rPr>
      </w:pPr>
      <w:r w:rsidRPr="006E36AD">
        <w:rPr>
          <w:rFonts w:asciiTheme="minorHAnsi" w:hAnsiTheme="minorHAnsi" w:cstheme="minorHAnsi"/>
          <w:lang w:val="de-DE"/>
        </w:rPr>
        <w:t>Auflistung der geplanten Vorhaben von strategischer Bedeutung mit einem Zeitplan — Artikel 17 Absatz 3</w:t>
      </w:r>
    </w:p>
    <w:p w14:paraId="06283ACC" w14:textId="1823EE1B" w:rsidR="00814DE0" w:rsidRPr="006156EF" w:rsidRDefault="006156EF" w:rsidP="00802CCB">
      <w:pPr>
        <w:pBdr>
          <w:top w:val="single" w:sz="4" w:space="1" w:color="auto"/>
          <w:left w:val="single" w:sz="4" w:space="4" w:color="auto"/>
          <w:bottom w:val="single" w:sz="4" w:space="1" w:color="auto"/>
          <w:right w:val="single" w:sz="4" w:space="4" w:color="auto"/>
        </w:pBdr>
        <w:spacing w:before="120" w:after="120"/>
        <w:rPr>
          <w:rFonts w:asciiTheme="minorHAnsi" w:hAnsiTheme="minorHAnsi" w:cstheme="minorHAnsi"/>
          <w:noProof/>
          <w:szCs w:val="24"/>
          <w:lang w:val="de-DE"/>
        </w:rPr>
      </w:pPr>
      <w:r w:rsidRPr="006156EF">
        <w:rPr>
          <w:rFonts w:asciiTheme="minorHAnsi" w:hAnsiTheme="minorHAnsi" w:cstheme="minorHAnsi"/>
        </w:rPr>
        <w:t>Textfeld</w:t>
      </w:r>
    </w:p>
    <w:p w14:paraId="06283ACD" w14:textId="77777777" w:rsidR="00814DE0" w:rsidRPr="006E36AD" w:rsidRDefault="00814DE0" w:rsidP="00802CCB">
      <w:pPr>
        <w:spacing w:before="120" w:after="120"/>
        <w:rPr>
          <w:rFonts w:asciiTheme="minorHAnsi" w:hAnsiTheme="minorHAnsi" w:cstheme="minorHAnsi"/>
          <w:szCs w:val="24"/>
          <w:lang w:val="de-DE"/>
        </w:rPr>
      </w:pPr>
    </w:p>
    <w:sectPr w:rsidR="00814DE0" w:rsidRPr="006E36AD">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2CBB9" w14:textId="77777777" w:rsidR="009D3ABE" w:rsidRDefault="009D3ABE">
      <w:pPr>
        <w:spacing w:line="240" w:lineRule="auto"/>
      </w:pPr>
      <w:r>
        <w:separator/>
      </w:r>
    </w:p>
  </w:endnote>
  <w:endnote w:type="continuationSeparator" w:id="0">
    <w:p w14:paraId="579CF2E5" w14:textId="77777777" w:rsidR="009D3ABE" w:rsidRDefault="009D3ABE">
      <w:pPr>
        <w:spacing w:line="240" w:lineRule="auto"/>
      </w:pPr>
      <w:r>
        <w:continuationSeparator/>
      </w:r>
    </w:p>
  </w:endnote>
  <w:endnote w:type="continuationNotice" w:id="1">
    <w:p w14:paraId="3287E4CE" w14:textId="77777777" w:rsidR="009D3ABE" w:rsidRDefault="009D3A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889938"/>
      <w:docPartObj>
        <w:docPartGallery w:val="Page Numbers (Bottom of Page)"/>
        <w:docPartUnique/>
      </w:docPartObj>
    </w:sdtPr>
    <w:sdtEndPr/>
    <w:sdtContent>
      <w:p w14:paraId="04376AC5" w14:textId="77777777" w:rsidR="009D3ABE" w:rsidRDefault="009D3ABE">
        <w:pPr>
          <w:pStyle w:val="Stopka"/>
          <w:jc w:val="center"/>
        </w:pPr>
        <w:r>
          <w:fldChar w:fldCharType="begin"/>
        </w:r>
        <w:r>
          <w:instrText>PAGE   \* MERGEFORMAT</w:instrText>
        </w:r>
        <w:r>
          <w:fldChar w:fldCharType="separate"/>
        </w:r>
        <w:r>
          <w:rPr>
            <w:noProof/>
          </w:rPr>
          <w:t>122</w:t>
        </w:r>
        <w:r>
          <w:rPr>
            <w:noProof/>
          </w:rPr>
          <w:fldChar w:fldCharType="end"/>
        </w:r>
      </w:p>
    </w:sdtContent>
  </w:sdt>
  <w:p w14:paraId="5D07BF63" w14:textId="77777777" w:rsidR="009D3ABE" w:rsidRDefault="009D3ABE">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E" w14:textId="77777777" w:rsidR="009D3ABE" w:rsidRDefault="009D3ABE">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F" w14:textId="77777777" w:rsidR="009D3ABE" w:rsidRDefault="009D3ABE">
    <w:pPr>
      <w:pStyle w:val="Stopka"/>
      <w:pBdr>
        <w:top w:val="single" w:sz="4" w:space="1" w:color="808080"/>
      </w:pBdr>
      <w:jc w:val="right"/>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8</w:t>
    </w:r>
    <w:r>
      <w:rPr>
        <w:rStyle w:val="Numerstrony"/>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536239952"/>
      <w:docPartObj>
        <w:docPartGallery w:val="Page Numbers (Bottom of Page)"/>
        <w:docPartUnique/>
      </w:docPartObj>
    </w:sdtPr>
    <w:sdtEndPr>
      <w:rPr>
        <w:noProof/>
      </w:rPr>
    </w:sdtEndPr>
    <w:sdtContent>
      <w:p w14:paraId="06283B01" w14:textId="77777777" w:rsidR="009D3ABE" w:rsidRPr="00BF5D08" w:rsidRDefault="009D3ABE" w:rsidP="00BF5D08">
        <w:pPr>
          <w:pStyle w:val="Stopka"/>
          <w:rPr>
            <w:sz w:val="24"/>
            <w:szCs w:val="24"/>
            <w:lang w:val="de-DE"/>
          </w:rPr>
        </w:pPr>
        <w:r w:rsidRPr="00BF5D08">
          <w:rPr>
            <w:sz w:val="24"/>
            <w:szCs w:val="24"/>
          </w:rPr>
          <w:fldChar w:fldCharType="begin"/>
        </w:r>
        <w:r w:rsidRPr="00BF5D08">
          <w:rPr>
            <w:sz w:val="24"/>
            <w:szCs w:val="24"/>
            <w:lang w:val="de-DE"/>
          </w:rPr>
          <w:instrText xml:space="preserve"> PAGE   \* MERGEFORMAT </w:instrText>
        </w:r>
        <w:r w:rsidRPr="00BF5D08">
          <w:rPr>
            <w:sz w:val="24"/>
            <w:szCs w:val="24"/>
          </w:rPr>
          <w:fldChar w:fldCharType="separate"/>
        </w:r>
        <w:r w:rsidR="00B44D2A">
          <w:rPr>
            <w:noProof/>
            <w:sz w:val="24"/>
            <w:szCs w:val="24"/>
            <w:lang w:val="de-DE"/>
          </w:rPr>
          <w:t>87</w:t>
        </w:r>
        <w:r w:rsidRPr="00BF5D08">
          <w:rPr>
            <w:noProof/>
            <w:sz w:val="24"/>
            <w:szCs w:val="24"/>
          </w:rPr>
          <w:fldChar w:fldCharType="end"/>
        </w:r>
      </w:p>
    </w:sdtContent>
  </w:sdt>
  <w:p w14:paraId="06283B02" w14:textId="10DD0B6A" w:rsidR="009D3ABE" w:rsidRPr="00BF5D08" w:rsidRDefault="009D3ABE">
    <w:pPr>
      <w:pStyle w:val="Stopka"/>
      <w:rPr>
        <w:rFonts w:cstheme="minorHAnsi"/>
        <w:sz w:val="24"/>
        <w:szCs w:val="24"/>
        <w:lang w:val="de-DE"/>
      </w:rPr>
    </w:pPr>
    <w:r w:rsidRPr="00667213">
      <w:rPr>
        <w:rFonts w:cstheme="minorHAnsi"/>
        <w:sz w:val="24"/>
        <w:szCs w:val="24"/>
        <w:lang w:val="de-DE"/>
      </w:rPr>
      <w:t>Das Dokument entspricht den Grundsätzen der Barrierefreiheit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5" w14:textId="77777777" w:rsidR="009D3ABE" w:rsidRDefault="009D3ABE">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128889183"/>
      <w:docPartObj>
        <w:docPartGallery w:val="Page Numbers (Bottom of Page)"/>
        <w:docPartUnique/>
      </w:docPartObj>
    </w:sdtPr>
    <w:sdtEndPr>
      <w:rPr>
        <w:noProof/>
      </w:rPr>
    </w:sdtEndPr>
    <w:sdtContent>
      <w:p w14:paraId="06283B06" w14:textId="77777777" w:rsidR="009D3ABE" w:rsidRPr="00BF5D08" w:rsidRDefault="009D3ABE" w:rsidP="00BF5D08">
        <w:pPr>
          <w:pStyle w:val="Stopka"/>
          <w:rPr>
            <w:sz w:val="24"/>
            <w:szCs w:val="24"/>
            <w:lang w:val="de-DE"/>
          </w:rPr>
        </w:pPr>
        <w:r w:rsidRPr="00BF5D08">
          <w:rPr>
            <w:sz w:val="24"/>
            <w:szCs w:val="24"/>
          </w:rPr>
          <w:fldChar w:fldCharType="begin"/>
        </w:r>
        <w:r w:rsidRPr="00BF5D08">
          <w:rPr>
            <w:sz w:val="24"/>
            <w:szCs w:val="24"/>
            <w:lang w:val="de-DE"/>
          </w:rPr>
          <w:instrText xml:space="preserve"> PAGE   \* MERGEFORMAT </w:instrText>
        </w:r>
        <w:r w:rsidRPr="00BF5D08">
          <w:rPr>
            <w:sz w:val="24"/>
            <w:szCs w:val="24"/>
          </w:rPr>
          <w:fldChar w:fldCharType="separate"/>
        </w:r>
        <w:r w:rsidR="00B44D2A">
          <w:rPr>
            <w:noProof/>
            <w:sz w:val="24"/>
            <w:szCs w:val="24"/>
            <w:lang w:val="de-DE"/>
          </w:rPr>
          <w:t>91</w:t>
        </w:r>
        <w:r w:rsidRPr="00BF5D08">
          <w:rPr>
            <w:noProof/>
            <w:sz w:val="24"/>
            <w:szCs w:val="24"/>
          </w:rPr>
          <w:fldChar w:fldCharType="end"/>
        </w:r>
      </w:p>
    </w:sdtContent>
  </w:sdt>
  <w:p w14:paraId="06283B07" w14:textId="0B89AC6B" w:rsidR="009D3ABE" w:rsidRPr="00BF5D08" w:rsidRDefault="009D3ABE">
    <w:pPr>
      <w:pStyle w:val="Stopka"/>
      <w:rPr>
        <w:rFonts w:cstheme="minorHAnsi"/>
        <w:sz w:val="24"/>
        <w:szCs w:val="24"/>
        <w:lang w:val="de-DE"/>
      </w:rPr>
    </w:pPr>
    <w:r w:rsidRPr="00667213">
      <w:rPr>
        <w:rFonts w:cstheme="minorHAnsi"/>
        <w:sz w:val="24"/>
        <w:szCs w:val="24"/>
        <w:lang w:val="de-DE"/>
      </w:rPr>
      <w:t>Das Dokument entspricht den Grundsätzen der Barrierefreiheit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9" w14:textId="77777777" w:rsidR="009D3ABE" w:rsidRDefault="009D3ABE">
    <w:pPr>
      <w:pStyle w:val="Stopk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C" w14:textId="77777777" w:rsidR="009D3ABE" w:rsidRDefault="009D3ABE">
    <w:pPr>
      <w:pStyle w:val="Stopk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256204342"/>
      <w:docPartObj>
        <w:docPartGallery w:val="Page Numbers (Bottom of Page)"/>
        <w:docPartUnique/>
      </w:docPartObj>
    </w:sdtPr>
    <w:sdtEndPr>
      <w:rPr>
        <w:noProof/>
      </w:rPr>
    </w:sdtEndPr>
    <w:sdtContent>
      <w:p w14:paraId="06283B0D" w14:textId="77777777" w:rsidR="009D3ABE" w:rsidRPr="00BF5D08" w:rsidRDefault="009D3ABE" w:rsidP="00BF5D08">
        <w:pPr>
          <w:pStyle w:val="Stopka"/>
          <w:rPr>
            <w:sz w:val="24"/>
            <w:szCs w:val="24"/>
            <w:lang w:val="de-DE"/>
          </w:rPr>
        </w:pPr>
        <w:r w:rsidRPr="00BF5D08">
          <w:rPr>
            <w:sz w:val="24"/>
            <w:szCs w:val="24"/>
          </w:rPr>
          <w:fldChar w:fldCharType="begin"/>
        </w:r>
        <w:r w:rsidRPr="00BF5D08">
          <w:rPr>
            <w:sz w:val="24"/>
            <w:szCs w:val="24"/>
            <w:lang w:val="de-DE"/>
          </w:rPr>
          <w:instrText xml:space="preserve"> PAGE   \* MERGEFORMAT </w:instrText>
        </w:r>
        <w:r w:rsidRPr="00BF5D08">
          <w:rPr>
            <w:sz w:val="24"/>
            <w:szCs w:val="24"/>
          </w:rPr>
          <w:fldChar w:fldCharType="separate"/>
        </w:r>
        <w:r w:rsidR="00B44D2A">
          <w:rPr>
            <w:noProof/>
            <w:sz w:val="24"/>
            <w:szCs w:val="24"/>
            <w:lang w:val="de-DE"/>
          </w:rPr>
          <w:t>95</w:t>
        </w:r>
        <w:r w:rsidRPr="00BF5D08">
          <w:rPr>
            <w:noProof/>
            <w:sz w:val="24"/>
            <w:szCs w:val="24"/>
          </w:rPr>
          <w:fldChar w:fldCharType="end"/>
        </w:r>
      </w:p>
    </w:sdtContent>
  </w:sdt>
  <w:p w14:paraId="06283B0E" w14:textId="23E5CFEE" w:rsidR="009D3ABE" w:rsidRPr="00BF5D08" w:rsidRDefault="009D3ABE">
    <w:pPr>
      <w:pStyle w:val="Stopka"/>
      <w:rPr>
        <w:rFonts w:cstheme="minorHAnsi"/>
        <w:sz w:val="24"/>
        <w:szCs w:val="24"/>
        <w:lang w:val="de-DE"/>
      </w:rPr>
    </w:pPr>
    <w:r w:rsidRPr="00667213">
      <w:rPr>
        <w:rFonts w:cstheme="minorHAnsi"/>
        <w:sz w:val="24"/>
        <w:szCs w:val="24"/>
        <w:lang w:val="de-DE"/>
      </w:rPr>
      <w:t>Das Dokument entspricht den Grundsätzen der Barrierefreiheit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10" w14:textId="77777777" w:rsidR="009D3ABE" w:rsidRDefault="009D3AB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723552"/>
      <w:docPartObj>
        <w:docPartGallery w:val="Page Numbers (Bottom of Page)"/>
        <w:docPartUnique/>
      </w:docPartObj>
    </w:sdtPr>
    <w:sdtEndPr/>
    <w:sdtContent>
      <w:p w14:paraId="5626852B" w14:textId="77777777" w:rsidR="009D3ABE" w:rsidRDefault="009D3ABE">
        <w:pPr>
          <w:pStyle w:val="Stopka"/>
          <w:jc w:val="center"/>
        </w:pPr>
        <w:r>
          <w:fldChar w:fldCharType="begin"/>
        </w:r>
        <w:r>
          <w:instrText>PAGE   \* MERGEFORMAT</w:instrText>
        </w:r>
        <w:r>
          <w:fldChar w:fldCharType="separate"/>
        </w:r>
        <w:r>
          <w:rPr>
            <w:noProof/>
          </w:rPr>
          <w:t>74</w:t>
        </w:r>
        <w:r>
          <w:rPr>
            <w:noProof/>
          </w:rPr>
          <w:fldChar w:fldCharType="end"/>
        </w:r>
      </w:p>
    </w:sdtContent>
  </w:sdt>
  <w:p w14:paraId="1ECFA694" w14:textId="77777777" w:rsidR="009D3ABE" w:rsidRDefault="009D3AB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83177"/>
      <w:docPartObj>
        <w:docPartGallery w:val="Page Numbers (Bottom of Page)"/>
        <w:docPartUnique/>
      </w:docPartObj>
    </w:sdtPr>
    <w:sdtEndPr>
      <w:rPr>
        <w:noProof/>
      </w:rPr>
    </w:sdtEndPr>
    <w:sdtContent>
      <w:p w14:paraId="06283AEB" w14:textId="77777777" w:rsidR="009D3ABE" w:rsidRPr="00667213" w:rsidRDefault="009D3ABE" w:rsidP="005538E6">
        <w:pPr>
          <w:pStyle w:val="Stopka"/>
          <w:rPr>
            <w:lang w:val="de-DE"/>
          </w:rPr>
        </w:pPr>
        <w:r w:rsidRPr="005538E6">
          <w:rPr>
            <w:sz w:val="24"/>
            <w:szCs w:val="24"/>
          </w:rPr>
          <w:fldChar w:fldCharType="begin"/>
        </w:r>
        <w:r w:rsidRPr="00667213">
          <w:rPr>
            <w:sz w:val="24"/>
            <w:szCs w:val="24"/>
            <w:lang w:val="de-DE"/>
          </w:rPr>
          <w:instrText xml:space="preserve"> PAGE   \* MERGEFORMAT </w:instrText>
        </w:r>
        <w:r w:rsidRPr="005538E6">
          <w:rPr>
            <w:sz w:val="24"/>
            <w:szCs w:val="24"/>
          </w:rPr>
          <w:fldChar w:fldCharType="separate"/>
        </w:r>
        <w:r w:rsidR="00B44D2A">
          <w:rPr>
            <w:noProof/>
            <w:sz w:val="24"/>
            <w:szCs w:val="24"/>
            <w:lang w:val="de-DE"/>
          </w:rPr>
          <w:t>66</w:t>
        </w:r>
        <w:r w:rsidRPr="005538E6">
          <w:rPr>
            <w:noProof/>
            <w:sz w:val="24"/>
            <w:szCs w:val="24"/>
          </w:rPr>
          <w:fldChar w:fldCharType="end"/>
        </w:r>
      </w:p>
    </w:sdtContent>
  </w:sdt>
  <w:p w14:paraId="06283AEC" w14:textId="71FACE54" w:rsidR="009D3ABE" w:rsidRPr="00667213" w:rsidRDefault="009D3ABE" w:rsidP="00667213">
    <w:pPr>
      <w:pStyle w:val="Stopka"/>
      <w:rPr>
        <w:rFonts w:cstheme="minorHAnsi"/>
        <w:sz w:val="24"/>
        <w:szCs w:val="24"/>
        <w:lang w:val="de-DE"/>
      </w:rPr>
    </w:pPr>
    <w:r w:rsidRPr="00667213">
      <w:rPr>
        <w:rFonts w:cstheme="minorHAnsi"/>
        <w:sz w:val="24"/>
        <w:szCs w:val="24"/>
        <w:lang w:val="de-DE"/>
      </w:rPr>
      <w:t>Das Dokument entspricht den Grundsätzen der Barrierefreiheit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1" w14:textId="77777777" w:rsidR="009D3ABE" w:rsidRDefault="009D3ABE">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875048"/>
      <w:docPartObj>
        <w:docPartGallery w:val="Page Numbers (Bottom of Page)"/>
        <w:docPartUnique/>
      </w:docPartObj>
    </w:sdtPr>
    <w:sdtEndPr>
      <w:rPr>
        <w:noProof/>
        <w:sz w:val="24"/>
        <w:szCs w:val="24"/>
      </w:rPr>
    </w:sdtEndPr>
    <w:sdtContent>
      <w:p w14:paraId="06283AF2" w14:textId="77777777" w:rsidR="009D3ABE" w:rsidRPr="00BA0792" w:rsidRDefault="009D3ABE" w:rsidP="002A6F94">
        <w:pPr>
          <w:pStyle w:val="Stopka"/>
          <w:rPr>
            <w:sz w:val="24"/>
            <w:szCs w:val="24"/>
            <w:lang w:val="de-DE"/>
          </w:rPr>
        </w:pPr>
        <w:r w:rsidRPr="002A6F94">
          <w:rPr>
            <w:sz w:val="24"/>
            <w:szCs w:val="24"/>
          </w:rPr>
          <w:fldChar w:fldCharType="begin"/>
        </w:r>
        <w:r w:rsidRPr="00BA0792">
          <w:rPr>
            <w:sz w:val="24"/>
            <w:szCs w:val="24"/>
            <w:lang w:val="de-DE"/>
          </w:rPr>
          <w:instrText xml:space="preserve"> PAGE   \* MERGEFORMAT </w:instrText>
        </w:r>
        <w:r w:rsidRPr="002A6F94">
          <w:rPr>
            <w:sz w:val="24"/>
            <w:szCs w:val="24"/>
          </w:rPr>
          <w:fldChar w:fldCharType="separate"/>
        </w:r>
        <w:r w:rsidR="00B44D2A">
          <w:rPr>
            <w:noProof/>
            <w:sz w:val="24"/>
            <w:szCs w:val="24"/>
            <w:lang w:val="de-DE"/>
          </w:rPr>
          <w:t>84</w:t>
        </w:r>
        <w:r w:rsidRPr="002A6F94">
          <w:rPr>
            <w:noProof/>
            <w:sz w:val="24"/>
            <w:szCs w:val="24"/>
          </w:rPr>
          <w:fldChar w:fldCharType="end"/>
        </w:r>
      </w:p>
    </w:sdtContent>
  </w:sdt>
  <w:p w14:paraId="06283AF3" w14:textId="4CC4A964" w:rsidR="009D3ABE" w:rsidRPr="00E91F06" w:rsidRDefault="009D3ABE" w:rsidP="00884743">
    <w:pPr>
      <w:pStyle w:val="Stopka"/>
      <w:rPr>
        <w:rFonts w:cstheme="minorHAnsi"/>
        <w:sz w:val="24"/>
        <w:szCs w:val="24"/>
        <w:lang w:val="de-DE"/>
      </w:rPr>
    </w:pPr>
    <w:r w:rsidRPr="00667213">
      <w:rPr>
        <w:rFonts w:cstheme="minorHAnsi"/>
        <w:sz w:val="24"/>
        <w:szCs w:val="24"/>
        <w:lang w:val="de-DE"/>
      </w:rPr>
      <w:t>Das Dokument entspricht den Grundsätzen der Barrierefreiheit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5" w14:textId="77777777" w:rsidR="009D3ABE" w:rsidRDefault="009D3ABE">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8" w14:textId="77777777" w:rsidR="009D3ABE" w:rsidRDefault="009D3ABE">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607313523"/>
      <w:docPartObj>
        <w:docPartGallery w:val="Page Numbers (Bottom of Page)"/>
        <w:docPartUnique/>
      </w:docPartObj>
    </w:sdtPr>
    <w:sdtEndPr>
      <w:rPr>
        <w:noProof/>
      </w:rPr>
    </w:sdtEndPr>
    <w:sdtContent>
      <w:p w14:paraId="06283AFA" w14:textId="77777777" w:rsidR="009D3ABE" w:rsidRPr="00E91F06" w:rsidRDefault="009D3ABE" w:rsidP="00E91F06">
        <w:pPr>
          <w:pStyle w:val="Stopka"/>
          <w:rPr>
            <w:sz w:val="24"/>
            <w:szCs w:val="24"/>
            <w:lang w:val="de-DE"/>
          </w:rPr>
        </w:pPr>
        <w:r w:rsidRPr="00E91F06">
          <w:rPr>
            <w:sz w:val="24"/>
            <w:szCs w:val="24"/>
          </w:rPr>
          <w:fldChar w:fldCharType="begin"/>
        </w:r>
        <w:r w:rsidRPr="00E91F06">
          <w:rPr>
            <w:sz w:val="24"/>
            <w:szCs w:val="24"/>
            <w:lang w:val="de-DE"/>
          </w:rPr>
          <w:instrText xml:space="preserve"> PAGE   \* MERGEFORMAT </w:instrText>
        </w:r>
        <w:r w:rsidRPr="00E91F06">
          <w:rPr>
            <w:sz w:val="24"/>
            <w:szCs w:val="24"/>
          </w:rPr>
          <w:fldChar w:fldCharType="separate"/>
        </w:r>
        <w:r w:rsidR="00B44D2A">
          <w:rPr>
            <w:noProof/>
            <w:sz w:val="24"/>
            <w:szCs w:val="24"/>
            <w:lang w:val="de-DE"/>
          </w:rPr>
          <w:t>69</w:t>
        </w:r>
        <w:r w:rsidRPr="00E91F06">
          <w:rPr>
            <w:noProof/>
            <w:sz w:val="24"/>
            <w:szCs w:val="24"/>
          </w:rPr>
          <w:fldChar w:fldCharType="end"/>
        </w:r>
      </w:p>
    </w:sdtContent>
  </w:sdt>
  <w:p w14:paraId="06283AFB" w14:textId="6BEAD2B1" w:rsidR="009D3ABE" w:rsidRPr="00E91F06" w:rsidRDefault="009D3ABE">
    <w:pPr>
      <w:pStyle w:val="Stopka"/>
      <w:rPr>
        <w:rFonts w:cstheme="minorHAnsi"/>
        <w:sz w:val="24"/>
        <w:szCs w:val="24"/>
        <w:lang w:val="de-DE"/>
      </w:rPr>
    </w:pPr>
    <w:r w:rsidRPr="00667213">
      <w:rPr>
        <w:rFonts w:cstheme="minorHAnsi"/>
        <w:sz w:val="24"/>
        <w:szCs w:val="24"/>
        <w:lang w:val="de-DE"/>
      </w:rPr>
      <w:t>Das Dokument entspricht den Grundsätzen der Barrierefreiheit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843213629"/>
      <w:docPartObj>
        <w:docPartGallery w:val="Page Numbers (Bottom of Page)"/>
        <w:docPartUnique/>
      </w:docPartObj>
    </w:sdtPr>
    <w:sdtEndPr>
      <w:rPr>
        <w:noProof/>
      </w:rPr>
    </w:sdtEndPr>
    <w:sdtContent>
      <w:p w14:paraId="32D58FFC" w14:textId="77777777" w:rsidR="009D3ABE" w:rsidRPr="00FC6AFA" w:rsidRDefault="009D3ABE" w:rsidP="002C43D4">
        <w:pPr>
          <w:pStyle w:val="Stopka"/>
          <w:rPr>
            <w:sz w:val="24"/>
            <w:szCs w:val="24"/>
            <w:lang w:val="de-DE"/>
          </w:rPr>
        </w:pPr>
        <w:r w:rsidRPr="004D3EEB">
          <w:rPr>
            <w:sz w:val="24"/>
            <w:szCs w:val="24"/>
          </w:rPr>
          <w:fldChar w:fldCharType="begin"/>
        </w:r>
        <w:r w:rsidRPr="00FC6AFA">
          <w:rPr>
            <w:sz w:val="24"/>
            <w:szCs w:val="24"/>
            <w:lang w:val="de-DE"/>
          </w:rPr>
          <w:instrText xml:space="preserve"> PAGE   \* MERGEFORMAT </w:instrText>
        </w:r>
        <w:r w:rsidRPr="004D3EEB">
          <w:rPr>
            <w:sz w:val="24"/>
            <w:szCs w:val="24"/>
          </w:rPr>
          <w:fldChar w:fldCharType="separate"/>
        </w:r>
        <w:r w:rsidR="00B44D2A">
          <w:rPr>
            <w:noProof/>
            <w:sz w:val="24"/>
            <w:szCs w:val="24"/>
            <w:lang w:val="de-DE"/>
          </w:rPr>
          <w:t>86</w:t>
        </w:r>
        <w:r w:rsidRPr="004D3EEB">
          <w:rPr>
            <w:noProof/>
            <w:sz w:val="24"/>
            <w:szCs w:val="24"/>
          </w:rPr>
          <w:fldChar w:fldCharType="end"/>
        </w:r>
      </w:p>
    </w:sdtContent>
  </w:sdt>
  <w:p w14:paraId="460192A2" w14:textId="26B337D8" w:rsidR="009D3ABE" w:rsidRPr="00BF5D08" w:rsidRDefault="009D3ABE" w:rsidP="00BF5D08">
    <w:pPr>
      <w:pStyle w:val="Stopka"/>
      <w:rPr>
        <w:rFonts w:cstheme="minorHAnsi"/>
        <w:sz w:val="24"/>
        <w:szCs w:val="24"/>
        <w:lang w:val="de-DE"/>
      </w:rPr>
    </w:pPr>
    <w:r w:rsidRPr="00667213">
      <w:rPr>
        <w:rFonts w:cstheme="minorHAnsi"/>
        <w:sz w:val="24"/>
        <w:szCs w:val="24"/>
        <w:lang w:val="de-DE"/>
      </w:rPr>
      <w:t>Das Dokument entspricht den Grundsätzen der Barrierefreiheit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7D734" w14:textId="77777777" w:rsidR="009D3ABE" w:rsidRDefault="009D3ABE">
      <w:pPr>
        <w:spacing w:line="240" w:lineRule="auto"/>
      </w:pPr>
      <w:r>
        <w:separator/>
      </w:r>
    </w:p>
  </w:footnote>
  <w:footnote w:type="continuationSeparator" w:id="0">
    <w:p w14:paraId="7FCD8B6A" w14:textId="77777777" w:rsidR="009D3ABE" w:rsidRDefault="009D3ABE">
      <w:pPr>
        <w:spacing w:line="240" w:lineRule="auto"/>
      </w:pPr>
      <w:r>
        <w:continuationSeparator/>
      </w:r>
    </w:p>
  </w:footnote>
  <w:footnote w:type="continuationNotice" w:id="1">
    <w:p w14:paraId="0AEE6EE6" w14:textId="77777777" w:rsidR="009D3ABE" w:rsidRDefault="009D3ABE">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EF" w14:textId="77777777" w:rsidR="009D3ABE" w:rsidRDefault="009D3ABE">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3" w14:textId="77777777" w:rsidR="009D3ABE" w:rsidRDefault="009D3ABE">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4" w14:textId="77777777" w:rsidR="009D3ABE" w:rsidRDefault="009D3ABE">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8" w14:textId="77777777" w:rsidR="009D3ABE" w:rsidRDefault="009D3ABE">
    <w:pPr>
      <w:pStyle w:val="HeaderLandscap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A" w14:textId="77777777" w:rsidR="009D3ABE" w:rsidRDefault="009D3ABE">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B" w14:textId="77777777" w:rsidR="009D3ABE" w:rsidRDefault="009D3ABE">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F" w14:textId="77777777" w:rsidR="009D3ABE" w:rsidRDefault="009D3ABE">
    <w:pPr>
      <w:pStyle w:val="HeaderLandscap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0" w14:textId="77777777" w:rsidR="009D3ABE" w:rsidRDefault="009D3AB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4" w14:textId="77777777" w:rsidR="009D3ABE" w:rsidRDefault="009D3ABE">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6" w14:textId="77777777" w:rsidR="009D3ABE" w:rsidRDefault="009D3ABE">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7" w14:textId="77777777" w:rsidR="009D3ABE" w:rsidRDefault="009D3ABE">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9" w14:textId="77777777" w:rsidR="009D3ABE" w:rsidRDefault="009D3ABE">
    <w:pPr>
      <w:pStyle w:val="HeaderLandscap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C" w14:textId="77777777" w:rsidR="009D3ABE" w:rsidRDefault="009D3ABE">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AFD" w14:textId="77777777" w:rsidR="009D3ABE" w:rsidRDefault="009D3ABE">
    <w:pPr>
      <w:pStyle w:val="Stopka"/>
      <w:pBdr>
        <w:bottom w:val="single" w:sz="4" w:space="1" w:color="7B6F46"/>
      </w:pBdr>
      <w:tabs>
        <w:tab w:val="right" w:pos="8820"/>
      </w:tabs>
      <w:ind w:right="3027"/>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3B00" w14:textId="77777777" w:rsidR="009D3ABE" w:rsidRDefault="009D3ABE">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7723"/>
    <w:multiLevelType w:val="hybridMultilevel"/>
    <w:tmpl w:val="C2FE38A8"/>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BB2C2C"/>
    <w:multiLevelType w:val="hybridMultilevel"/>
    <w:tmpl w:val="95E86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BE911BA"/>
    <w:multiLevelType w:val="hybridMultilevel"/>
    <w:tmpl w:val="6A28139C"/>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BED41C2"/>
    <w:multiLevelType w:val="hybridMultilevel"/>
    <w:tmpl w:val="F32EDA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10042CE0"/>
    <w:multiLevelType w:val="hybridMultilevel"/>
    <w:tmpl w:val="817C1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C6C10FC"/>
    <w:multiLevelType w:val="hybridMultilevel"/>
    <w:tmpl w:val="84FC5A2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22001C5A"/>
    <w:multiLevelType w:val="hybridMultilevel"/>
    <w:tmpl w:val="4710948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7">
    <w:nsid w:val="223A4615"/>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263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27637D6"/>
    <w:multiLevelType w:val="hybridMultilevel"/>
    <w:tmpl w:val="7C52F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32A3F97"/>
    <w:multiLevelType w:val="hybridMultilevel"/>
    <w:tmpl w:val="95A8D4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34970B9"/>
    <w:multiLevelType w:val="hybridMultilevel"/>
    <w:tmpl w:val="5B089E20"/>
    <w:lvl w:ilvl="0" w:tplc="A61C1C6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5821EF0"/>
    <w:multiLevelType w:val="multilevel"/>
    <w:tmpl w:val="0809001F"/>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69975BD"/>
    <w:multiLevelType w:val="hybridMultilevel"/>
    <w:tmpl w:val="794A9B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B6C0822"/>
    <w:multiLevelType w:val="multilevel"/>
    <w:tmpl w:val="D1AAE13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CE20C66"/>
    <w:multiLevelType w:val="hybridMultilevel"/>
    <w:tmpl w:val="21B8E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D1414ED"/>
    <w:multiLevelType w:val="hybridMultilevel"/>
    <w:tmpl w:val="E80CA1E8"/>
    <w:lvl w:ilvl="0" w:tplc="AEB009AC">
      <w:start w:val="1"/>
      <w:numFmt w:val="bullet"/>
      <w:lvlText w:val="•"/>
      <w:lvlJc w:val="left"/>
      <w:pPr>
        <w:tabs>
          <w:tab w:val="num" w:pos="720"/>
        </w:tabs>
        <w:ind w:left="720" w:hanging="360"/>
      </w:pPr>
      <w:rPr>
        <w:rFonts w:ascii="Arial" w:hAnsi="Arial" w:hint="default"/>
      </w:rPr>
    </w:lvl>
    <w:lvl w:ilvl="1" w:tplc="870C710C" w:tentative="1">
      <w:start w:val="1"/>
      <w:numFmt w:val="bullet"/>
      <w:lvlText w:val="•"/>
      <w:lvlJc w:val="left"/>
      <w:pPr>
        <w:tabs>
          <w:tab w:val="num" w:pos="1440"/>
        </w:tabs>
        <w:ind w:left="1440" w:hanging="360"/>
      </w:pPr>
      <w:rPr>
        <w:rFonts w:ascii="Arial" w:hAnsi="Arial" w:hint="default"/>
      </w:rPr>
    </w:lvl>
    <w:lvl w:ilvl="2" w:tplc="730E3B68" w:tentative="1">
      <w:start w:val="1"/>
      <w:numFmt w:val="bullet"/>
      <w:lvlText w:val="•"/>
      <w:lvlJc w:val="left"/>
      <w:pPr>
        <w:tabs>
          <w:tab w:val="num" w:pos="2160"/>
        </w:tabs>
        <w:ind w:left="2160" w:hanging="360"/>
      </w:pPr>
      <w:rPr>
        <w:rFonts w:ascii="Arial" w:hAnsi="Arial" w:hint="default"/>
      </w:rPr>
    </w:lvl>
    <w:lvl w:ilvl="3" w:tplc="50ECD1E2" w:tentative="1">
      <w:start w:val="1"/>
      <w:numFmt w:val="bullet"/>
      <w:lvlText w:val="•"/>
      <w:lvlJc w:val="left"/>
      <w:pPr>
        <w:tabs>
          <w:tab w:val="num" w:pos="2880"/>
        </w:tabs>
        <w:ind w:left="2880" w:hanging="360"/>
      </w:pPr>
      <w:rPr>
        <w:rFonts w:ascii="Arial" w:hAnsi="Arial" w:hint="default"/>
      </w:rPr>
    </w:lvl>
    <w:lvl w:ilvl="4" w:tplc="8AD6D358" w:tentative="1">
      <w:start w:val="1"/>
      <w:numFmt w:val="bullet"/>
      <w:lvlText w:val="•"/>
      <w:lvlJc w:val="left"/>
      <w:pPr>
        <w:tabs>
          <w:tab w:val="num" w:pos="3600"/>
        </w:tabs>
        <w:ind w:left="3600" w:hanging="360"/>
      </w:pPr>
      <w:rPr>
        <w:rFonts w:ascii="Arial" w:hAnsi="Arial" w:hint="default"/>
      </w:rPr>
    </w:lvl>
    <w:lvl w:ilvl="5" w:tplc="76F05932" w:tentative="1">
      <w:start w:val="1"/>
      <w:numFmt w:val="bullet"/>
      <w:lvlText w:val="•"/>
      <w:lvlJc w:val="left"/>
      <w:pPr>
        <w:tabs>
          <w:tab w:val="num" w:pos="4320"/>
        </w:tabs>
        <w:ind w:left="4320" w:hanging="360"/>
      </w:pPr>
      <w:rPr>
        <w:rFonts w:ascii="Arial" w:hAnsi="Arial" w:hint="default"/>
      </w:rPr>
    </w:lvl>
    <w:lvl w:ilvl="6" w:tplc="3AF6383C" w:tentative="1">
      <w:start w:val="1"/>
      <w:numFmt w:val="bullet"/>
      <w:lvlText w:val="•"/>
      <w:lvlJc w:val="left"/>
      <w:pPr>
        <w:tabs>
          <w:tab w:val="num" w:pos="5040"/>
        </w:tabs>
        <w:ind w:left="5040" w:hanging="360"/>
      </w:pPr>
      <w:rPr>
        <w:rFonts w:ascii="Arial" w:hAnsi="Arial" w:hint="default"/>
      </w:rPr>
    </w:lvl>
    <w:lvl w:ilvl="7" w:tplc="BC92A0AC" w:tentative="1">
      <w:start w:val="1"/>
      <w:numFmt w:val="bullet"/>
      <w:lvlText w:val="•"/>
      <w:lvlJc w:val="left"/>
      <w:pPr>
        <w:tabs>
          <w:tab w:val="num" w:pos="5760"/>
        </w:tabs>
        <w:ind w:left="5760" w:hanging="360"/>
      </w:pPr>
      <w:rPr>
        <w:rFonts w:ascii="Arial" w:hAnsi="Arial" w:hint="default"/>
      </w:rPr>
    </w:lvl>
    <w:lvl w:ilvl="8" w:tplc="91CA6E76" w:tentative="1">
      <w:start w:val="1"/>
      <w:numFmt w:val="bullet"/>
      <w:lvlText w:val="•"/>
      <w:lvlJc w:val="left"/>
      <w:pPr>
        <w:tabs>
          <w:tab w:val="num" w:pos="6480"/>
        </w:tabs>
        <w:ind w:left="6480" w:hanging="360"/>
      </w:pPr>
      <w:rPr>
        <w:rFonts w:ascii="Arial" w:hAnsi="Arial" w:hint="default"/>
      </w:rPr>
    </w:lvl>
  </w:abstractNum>
  <w:abstractNum w:abstractNumId="16">
    <w:nsid w:val="2FAA4CC8"/>
    <w:multiLevelType w:val="hybridMultilevel"/>
    <w:tmpl w:val="D5141D66"/>
    <w:lvl w:ilvl="0" w:tplc="08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01C5324"/>
    <w:multiLevelType w:val="hybridMultilevel"/>
    <w:tmpl w:val="CC30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502589"/>
    <w:multiLevelType w:val="hybridMultilevel"/>
    <w:tmpl w:val="4FD89498"/>
    <w:lvl w:ilvl="0" w:tplc="0415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5B64EC6"/>
    <w:multiLevelType w:val="hybridMultilevel"/>
    <w:tmpl w:val="8C94954E"/>
    <w:lvl w:ilvl="0" w:tplc="A61C1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8387A25"/>
    <w:multiLevelType w:val="hybridMultilevel"/>
    <w:tmpl w:val="6BD0A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96063D1"/>
    <w:multiLevelType w:val="hybridMultilevel"/>
    <w:tmpl w:val="29F2966C"/>
    <w:lvl w:ilvl="0" w:tplc="F18E9DF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1E82C70"/>
    <w:multiLevelType w:val="hybridMultilevel"/>
    <w:tmpl w:val="69E615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42C65BF0"/>
    <w:multiLevelType w:val="hybridMultilevel"/>
    <w:tmpl w:val="7D8CD880"/>
    <w:lvl w:ilvl="0" w:tplc="5F6E57C2">
      <w:start w:val="1"/>
      <w:numFmt w:val="bullet"/>
      <w:lvlText w:val="•"/>
      <w:lvlJc w:val="left"/>
      <w:pPr>
        <w:tabs>
          <w:tab w:val="num" w:pos="720"/>
        </w:tabs>
        <w:ind w:left="720" w:hanging="360"/>
      </w:pPr>
      <w:rPr>
        <w:rFonts w:ascii="Arial" w:hAnsi="Arial" w:hint="default"/>
      </w:rPr>
    </w:lvl>
    <w:lvl w:ilvl="1" w:tplc="221AC6F2" w:tentative="1">
      <w:start w:val="1"/>
      <w:numFmt w:val="bullet"/>
      <w:lvlText w:val="•"/>
      <w:lvlJc w:val="left"/>
      <w:pPr>
        <w:tabs>
          <w:tab w:val="num" w:pos="1440"/>
        </w:tabs>
        <w:ind w:left="1440" w:hanging="360"/>
      </w:pPr>
      <w:rPr>
        <w:rFonts w:ascii="Arial" w:hAnsi="Arial" w:hint="default"/>
      </w:rPr>
    </w:lvl>
    <w:lvl w:ilvl="2" w:tplc="C9263C1E" w:tentative="1">
      <w:start w:val="1"/>
      <w:numFmt w:val="bullet"/>
      <w:lvlText w:val="•"/>
      <w:lvlJc w:val="left"/>
      <w:pPr>
        <w:tabs>
          <w:tab w:val="num" w:pos="2160"/>
        </w:tabs>
        <w:ind w:left="2160" w:hanging="360"/>
      </w:pPr>
      <w:rPr>
        <w:rFonts w:ascii="Arial" w:hAnsi="Arial" w:hint="default"/>
      </w:rPr>
    </w:lvl>
    <w:lvl w:ilvl="3" w:tplc="C682206A" w:tentative="1">
      <w:start w:val="1"/>
      <w:numFmt w:val="bullet"/>
      <w:lvlText w:val="•"/>
      <w:lvlJc w:val="left"/>
      <w:pPr>
        <w:tabs>
          <w:tab w:val="num" w:pos="2880"/>
        </w:tabs>
        <w:ind w:left="2880" w:hanging="360"/>
      </w:pPr>
      <w:rPr>
        <w:rFonts w:ascii="Arial" w:hAnsi="Arial" w:hint="default"/>
      </w:rPr>
    </w:lvl>
    <w:lvl w:ilvl="4" w:tplc="EAC05354" w:tentative="1">
      <w:start w:val="1"/>
      <w:numFmt w:val="bullet"/>
      <w:lvlText w:val="•"/>
      <w:lvlJc w:val="left"/>
      <w:pPr>
        <w:tabs>
          <w:tab w:val="num" w:pos="3600"/>
        </w:tabs>
        <w:ind w:left="3600" w:hanging="360"/>
      </w:pPr>
      <w:rPr>
        <w:rFonts w:ascii="Arial" w:hAnsi="Arial" w:hint="default"/>
      </w:rPr>
    </w:lvl>
    <w:lvl w:ilvl="5" w:tplc="4A1441D2" w:tentative="1">
      <w:start w:val="1"/>
      <w:numFmt w:val="bullet"/>
      <w:lvlText w:val="•"/>
      <w:lvlJc w:val="left"/>
      <w:pPr>
        <w:tabs>
          <w:tab w:val="num" w:pos="4320"/>
        </w:tabs>
        <w:ind w:left="4320" w:hanging="360"/>
      </w:pPr>
      <w:rPr>
        <w:rFonts w:ascii="Arial" w:hAnsi="Arial" w:hint="default"/>
      </w:rPr>
    </w:lvl>
    <w:lvl w:ilvl="6" w:tplc="76F040F6" w:tentative="1">
      <w:start w:val="1"/>
      <w:numFmt w:val="bullet"/>
      <w:lvlText w:val="•"/>
      <w:lvlJc w:val="left"/>
      <w:pPr>
        <w:tabs>
          <w:tab w:val="num" w:pos="5040"/>
        </w:tabs>
        <w:ind w:left="5040" w:hanging="360"/>
      </w:pPr>
      <w:rPr>
        <w:rFonts w:ascii="Arial" w:hAnsi="Arial" w:hint="default"/>
      </w:rPr>
    </w:lvl>
    <w:lvl w:ilvl="7" w:tplc="9CEC9F8C" w:tentative="1">
      <w:start w:val="1"/>
      <w:numFmt w:val="bullet"/>
      <w:lvlText w:val="•"/>
      <w:lvlJc w:val="left"/>
      <w:pPr>
        <w:tabs>
          <w:tab w:val="num" w:pos="5760"/>
        </w:tabs>
        <w:ind w:left="5760" w:hanging="360"/>
      </w:pPr>
      <w:rPr>
        <w:rFonts w:ascii="Arial" w:hAnsi="Arial" w:hint="default"/>
      </w:rPr>
    </w:lvl>
    <w:lvl w:ilvl="8" w:tplc="25F6CCEA" w:tentative="1">
      <w:start w:val="1"/>
      <w:numFmt w:val="bullet"/>
      <w:lvlText w:val="•"/>
      <w:lvlJc w:val="left"/>
      <w:pPr>
        <w:tabs>
          <w:tab w:val="num" w:pos="6480"/>
        </w:tabs>
        <w:ind w:left="6480" w:hanging="360"/>
      </w:pPr>
      <w:rPr>
        <w:rFonts w:ascii="Arial" w:hAnsi="Arial" w:hint="default"/>
      </w:rPr>
    </w:lvl>
  </w:abstractNum>
  <w:abstractNum w:abstractNumId="24">
    <w:nsid w:val="44AA7E26"/>
    <w:multiLevelType w:val="hybridMultilevel"/>
    <w:tmpl w:val="AE2C56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533F2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67706BE"/>
    <w:multiLevelType w:val="hybridMultilevel"/>
    <w:tmpl w:val="AA8C4A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8E23C98"/>
    <w:multiLevelType w:val="multilevel"/>
    <w:tmpl w:val="D2D4A04A"/>
    <w:styleLink w:val="zzzListeAufzhlung"/>
    <w:lvl w:ilvl="0">
      <w:start w:val="1"/>
      <w:numFmt w:val="bullet"/>
      <w:pStyle w:val="Aufzhlung"/>
      <w:lvlText w:val=""/>
      <w:lvlJc w:val="left"/>
      <w:pPr>
        <w:ind w:left="170" w:hanging="170"/>
      </w:pPr>
      <w:rPr>
        <w:rFonts w:ascii="Wingdings" w:hAnsi="Wingdings" w:hint="default"/>
        <w:color w:val="C0504D" w:themeColor="accent2"/>
      </w:rPr>
    </w:lvl>
    <w:lvl w:ilvl="1">
      <w:start w:val="1"/>
      <w:numFmt w:val="bullet"/>
      <w:pStyle w:val="TabelleAufzhlung"/>
      <w:lvlText w:val=""/>
      <w:lvlJc w:val="left"/>
      <w:pPr>
        <w:ind w:left="170" w:hanging="170"/>
      </w:pPr>
      <w:rPr>
        <w:rFonts w:ascii="Wingdings" w:hAnsi="Wingdings" w:hint="default"/>
        <w:color w:val="C0504D" w:themeColor="accent2"/>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nsid w:val="490B5F61"/>
    <w:multiLevelType w:val="hybridMultilevel"/>
    <w:tmpl w:val="D52A6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E2078D5"/>
    <w:multiLevelType w:val="multilevel"/>
    <w:tmpl w:val="6F64AD9A"/>
    <w:lvl w:ilvl="0">
      <w:start w:val="2"/>
      <w:numFmt w:val="decimal"/>
      <w:lvlText w:val="%1."/>
      <w:lvlJc w:val="left"/>
      <w:pPr>
        <w:ind w:left="360" w:hanging="360"/>
      </w:pPr>
      <w:rPr>
        <w:rFonts w:hint="default"/>
        <w:i w:val="0"/>
      </w:rPr>
    </w:lvl>
    <w:lvl w:ilvl="1">
      <w:start w:val="3"/>
      <w:numFmt w:val="decimal"/>
      <w:lvlText w:val="%1.%2."/>
      <w:lvlJc w:val="left"/>
      <w:pPr>
        <w:ind w:left="792" w:hanging="432"/>
      </w:pPr>
      <w:rPr>
        <w:rFonts w:hint="default"/>
      </w:rPr>
    </w:lvl>
    <w:lvl w:ilvl="2">
      <w:start w:val="3"/>
      <w:numFmt w:val="decimal"/>
      <w:lvlText w:val="%1.%2.%3."/>
      <w:lvlJc w:val="left"/>
      <w:pPr>
        <w:ind w:left="263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E5840E3"/>
    <w:multiLevelType w:val="hybridMultilevel"/>
    <w:tmpl w:val="55BEE5E0"/>
    <w:lvl w:ilvl="0" w:tplc="0415000F">
      <w:start w:val="1"/>
      <w:numFmt w:val="decimal"/>
      <w:lvlText w:val="%1."/>
      <w:lvlJc w:val="left"/>
      <w:pPr>
        <w:ind w:left="720" w:hanging="360"/>
      </w:pPr>
      <w:rPr>
        <w:rFonts w:hint="default"/>
      </w:rPr>
    </w:lvl>
    <w:lvl w:ilvl="1" w:tplc="4E0A350A">
      <w:numFmt w:val="bullet"/>
      <w:lvlText w:val="—"/>
      <w:lvlJc w:val="left"/>
      <w:pPr>
        <w:ind w:left="1440" w:hanging="360"/>
      </w:pPr>
      <w:rPr>
        <w:rFonts w:ascii="Times New Roman" w:eastAsiaTheme="minorHAns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E8B6906"/>
    <w:multiLevelType w:val="hybridMultilevel"/>
    <w:tmpl w:val="BC1289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4EBE117F"/>
    <w:multiLevelType w:val="hybridMultilevel"/>
    <w:tmpl w:val="ABE8819C"/>
    <w:lvl w:ilvl="0" w:tplc="65C2375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F275C72"/>
    <w:multiLevelType w:val="hybridMultilevel"/>
    <w:tmpl w:val="E210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3BA4A52"/>
    <w:multiLevelType w:val="hybridMultilevel"/>
    <w:tmpl w:val="F80A3C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3CB624D"/>
    <w:multiLevelType w:val="hybridMultilevel"/>
    <w:tmpl w:val="E738F65E"/>
    <w:lvl w:ilvl="0" w:tplc="65C2375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3DE2B81"/>
    <w:multiLevelType w:val="hybridMultilevel"/>
    <w:tmpl w:val="41EA2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87542DC"/>
    <w:multiLevelType w:val="hybridMultilevel"/>
    <w:tmpl w:val="52CCB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97947D5"/>
    <w:multiLevelType w:val="hybridMultilevel"/>
    <w:tmpl w:val="D54C6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ABF177B"/>
    <w:multiLevelType w:val="hybridMultilevel"/>
    <w:tmpl w:val="E9283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1264B99"/>
    <w:multiLevelType w:val="hybridMultilevel"/>
    <w:tmpl w:val="E2EC3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6F629B0"/>
    <w:multiLevelType w:val="hybridMultilevel"/>
    <w:tmpl w:val="2228BF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39B53F9"/>
    <w:multiLevelType w:val="hybridMultilevel"/>
    <w:tmpl w:val="F0C08496"/>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49705A3"/>
    <w:multiLevelType w:val="hybridMultilevel"/>
    <w:tmpl w:val="C660C2A6"/>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num w:numId="1">
    <w:abstractNumId w:val="16"/>
  </w:num>
  <w:num w:numId="2">
    <w:abstractNumId w:val="36"/>
  </w:num>
  <w:num w:numId="3">
    <w:abstractNumId w:val="7"/>
  </w:num>
  <w:num w:numId="4">
    <w:abstractNumId w:val="1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9"/>
  </w:num>
  <w:num w:numId="8">
    <w:abstractNumId w:val="14"/>
  </w:num>
  <w:num w:numId="9">
    <w:abstractNumId w:val="37"/>
  </w:num>
  <w:num w:numId="10">
    <w:abstractNumId w:val="3"/>
  </w:num>
  <w:num w:numId="11">
    <w:abstractNumId w:val="5"/>
  </w:num>
  <w:num w:numId="12">
    <w:abstractNumId w:val="28"/>
  </w:num>
  <w:num w:numId="13">
    <w:abstractNumId w:val="23"/>
  </w:num>
  <w:num w:numId="14">
    <w:abstractNumId w:val="15"/>
  </w:num>
  <w:num w:numId="15">
    <w:abstractNumId w:val="20"/>
  </w:num>
  <w:num w:numId="16">
    <w:abstractNumId w:val="38"/>
  </w:num>
  <w:num w:numId="17">
    <w:abstractNumId w:val="8"/>
  </w:num>
  <w:num w:numId="18">
    <w:abstractNumId w:val="22"/>
  </w:num>
  <w:num w:numId="19">
    <w:abstractNumId w:val="11"/>
  </w:num>
  <w:num w:numId="20">
    <w:abstractNumId w:val="26"/>
  </w:num>
  <w:num w:numId="21">
    <w:abstractNumId w:val="40"/>
  </w:num>
  <w:num w:numId="22">
    <w:abstractNumId w:val="31"/>
  </w:num>
  <w:num w:numId="23">
    <w:abstractNumId w:val="1"/>
  </w:num>
  <w:num w:numId="24">
    <w:abstractNumId w:val="4"/>
  </w:num>
  <w:num w:numId="25">
    <w:abstractNumId w:val="35"/>
  </w:num>
  <w:num w:numId="26">
    <w:abstractNumId w:val="32"/>
  </w:num>
  <w:num w:numId="27">
    <w:abstractNumId w:val="13"/>
  </w:num>
  <w:num w:numId="28">
    <w:abstractNumId w:val="34"/>
  </w:num>
  <w:num w:numId="29">
    <w:abstractNumId w:val="21"/>
  </w:num>
  <w:num w:numId="30">
    <w:abstractNumId w:val="27"/>
  </w:num>
  <w:num w:numId="31">
    <w:abstractNumId w:val="42"/>
  </w:num>
  <w:num w:numId="32">
    <w:abstractNumId w:val="33"/>
  </w:num>
  <w:num w:numId="33">
    <w:abstractNumId w:val="2"/>
  </w:num>
  <w:num w:numId="34">
    <w:abstractNumId w:val="9"/>
  </w:num>
  <w:num w:numId="35">
    <w:abstractNumId w:val="24"/>
  </w:num>
  <w:num w:numId="36">
    <w:abstractNumId w:val="19"/>
  </w:num>
  <w:num w:numId="37">
    <w:abstractNumId w:val="0"/>
  </w:num>
  <w:num w:numId="38">
    <w:abstractNumId w:val="41"/>
  </w:num>
  <w:num w:numId="39">
    <w:abstractNumId w:val="30"/>
  </w:num>
  <w:num w:numId="40">
    <w:abstractNumId w:val="25"/>
  </w:num>
  <w:num w:numId="41">
    <w:abstractNumId w:val="12"/>
  </w:num>
  <w:num w:numId="42">
    <w:abstractNumId w:val="18"/>
  </w:num>
  <w:num w:numId="43">
    <w:abstractNumId w:val="43"/>
  </w:num>
  <w:num w:numId="44">
    <w:abstractNumId w:val="10"/>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W_DocType" w:val="Normal"/>
    <w:docVar w:name="LW_DocType" w:val="NORMAL"/>
  </w:docVars>
  <w:rsids>
    <w:rsidRoot w:val="00814DE0"/>
    <w:rsid w:val="00005F9C"/>
    <w:rsid w:val="00010980"/>
    <w:rsid w:val="0001137E"/>
    <w:rsid w:val="000135DD"/>
    <w:rsid w:val="00016BD2"/>
    <w:rsid w:val="00016C77"/>
    <w:rsid w:val="00017B1F"/>
    <w:rsid w:val="00021506"/>
    <w:rsid w:val="00025A7A"/>
    <w:rsid w:val="000278F6"/>
    <w:rsid w:val="00027D8F"/>
    <w:rsid w:val="00031573"/>
    <w:rsid w:val="000347DA"/>
    <w:rsid w:val="00037BFE"/>
    <w:rsid w:val="00042756"/>
    <w:rsid w:val="0004424B"/>
    <w:rsid w:val="00047006"/>
    <w:rsid w:val="0005081F"/>
    <w:rsid w:val="00050EB1"/>
    <w:rsid w:val="00052254"/>
    <w:rsid w:val="000569F7"/>
    <w:rsid w:val="000625B3"/>
    <w:rsid w:val="00063A21"/>
    <w:rsid w:val="00065E93"/>
    <w:rsid w:val="0006783C"/>
    <w:rsid w:val="0007225F"/>
    <w:rsid w:val="000724DE"/>
    <w:rsid w:val="00072EEE"/>
    <w:rsid w:val="00073F6D"/>
    <w:rsid w:val="0007441E"/>
    <w:rsid w:val="00075264"/>
    <w:rsid w:val="00075CA6"/>
    <w:rsid w:val="00076E3F"/>
    <w:rsid w:val="00077580"/>
    <w:rsid w:val="00081F64"/>
    <w:rsid w:val="000A35E5"/>
    <w:rsid w:val="000A72B9"/>
    <w:rsid w:val="000B184E"/>
    <w:rsid w:val="000B2474"/>
    <w:rsid w:val="000B4696"/>
    <w:rsid w:val="000B6D43"/>
    <w:rsid w:val="000B7451"/>
    <w:rsid w:val="000C0DC8"/>
    <w:rsid w:val="000C1622"/>
    <w:rsid w:val="000C2555"/>
    <w:rsid w:val="000C2E61"/>
    <w:rsid w:val="000C57F9"/>
    <w:rsid w:val="000D32D8"/>
    <w:rsid w:val="000D525F"/>
    <w:rsid w:val="000D52E5"/>
    <w:rsid w:val="000D73FF"/>
    <w:rsid w:val="000E11CA"/>
    <w:rsid w:val="000E2B4B"/>
    <w:rsid w:val="000E2D4D"/>
    <w:rsid w:val="000E3C42"/>
    <w:rsid w:val="000E6342"/>
    <w:rsid w:val="000E682F"/>
    <w:rsid w:val="000E6BAF"/>
    <w:rsid w:val="000F29C1"/>
    <w:rsid w:val="00100BD7"/>
    <w:rsid w:val="00102E94"/>
    <w:rsid w:val="00104DA9"/>
    <w:rsid w:val="001054F4"/>
    <w:rsid w:val="001062B0"/>
    <w:rsid w:val="0011106D"/>
    <w:rsid w:val="00115BEB"/>
    <w:rsid w:val="0011664A"/>
    <w:rsid w:val="00120919"/>
    <w:rsid w:val="0012295F"/>
    <w:rsid w:val="00123CA6"/>
    <w:rsid w:val="00125C5D"/>
    <w:rsid w:val="00127DC6"/>
    <w:rsid w:val="001303D3"/>
    <w:rsid w:val="0013474B"/>
    <w:rsid w:val="001375EF"/>
    <w:rsid w:val="00137C10"/>
    <w:rsid w:val="00141D18"/>
    <w:rsid w:val="001437D8"/>
    <w:rsid w:val="00144059"/>
    <w:rsid w:val="00150041"/>
    <w:rsid w:val="001560DF"/>
    <w:rsid w:val="00157330"/>
    <w:rsid w:val="001601B0"/>
    <w:rsid w:val="00161264"/>
    <w:rsid w:val="001702C1"/>
    <w:rsid w:val="00173487"/>
    <w:rsid w:val="0017390A"/>
    <w:rsid w:val="001747A2"/>
    <w:rsid w:val="00180CEA"/>
    <w:rsid w:val="00182916"/>
    <w:rsid w:val="00183DDB"/>
    <w:rsid w:val="00184749"/>
    <w:rsid w:val="00185AC7"/>
    <w:rsid w:val="0018761E"/>
    <w:rsid w:val="00193156"/>
    <w:rsid w:val="0019328D"/>
    <w:rsid w:val="00196211"/>
    <w:rsid w:val="001A01FC"/>
    <w:rsid w:val="001A03D7"/>
    <w:rsid w:val="001A29F0"/>
    <w:rsid w:val="001A6FA1"/>
    <w:rsid w:val="001B1674"/>
    <w:rsid w:val="001B1D6C"/>
    <w:rsid w:val="001B2DD0"/>
    <w:rsid w:val="001B477F"/>
    <w:rsid w:val="001B4D35"/>
    <w:rsid w:val="001B5A91"/>
    <w:rsid w:val="001C4615"/>
    <w:rsid w:val="001C7329"/>
    <w:rsid w:val="001D3990"/>
    <w:rsid w:val="001D7534"/>
    <w:rsid w:val="001E370B"/>
    <w:rsid w:val="001E4112"/>
    <w:rsid w:val="001E5385"/>
    <w:rsid w:val="001E64AE"/>
    <w:rsid w:val="001F65DD"/>
    <w:rsid w:val="00202923"/>
    <w:rsid w:val="00205ECC"/>
    <w:rsid w:val="00211BD8"/>
    <w:rsid w:val="0021302B"/>
    <w:rsid w:val="00213435"/>
    <w:rsid w:val="00214031"/>
    <w:rsid w:val="00217B38"/>
    <w:rsid w:val="0022441D"/>
    <w:rsid w:val="002250EB"/>
    <w:rsid w:val="00232335"/>
    <w:rsid w:val="00233D6C"/>
    <w:rsid w:val="00235ADE"/>
    <w:rsid w:val="002412C0"/>
    <w:rsid w:val="00245616"/>
    <w:rsid w:val="00245AB7"/>
    <w:rsid w:val="00250454"/>
    <w:rsid w:val="00250787"/>
    <w:rsid w:val="0025119D"/>
    <w:rsid w:val="002637C7"/>
    <w:rsid w:val="002650C3"/>
    <w:rsid w:val="002677D2"/>
    <w:rsid w:val="002718C3"/>
    <w:rsid w:val="002730DE"/>
    <w:rsid w:val="002747E2"/>
    <w:rsid w:val="00282B82"/>
    <w:rsid w:val="00284735"/>
    <w:rsid w:val="00284C97"/>
    <w:rsid w:val="0028539E"/>
    <w:rsid w:val="00290306"/>
    <w:rsid w:val="0029137A"/>
    <w:rsid w:val="002934C5"/>
    <w:rsid w:val="00294421"/>
    <w:rsid w:val="0029512C"/>
    <w:rsid w:val="002A689F"/>
    <w:rsid w:val="002A6F73"/>
    <w:rsid w:val="002A6F94"/>
    <w:rsid w:val="002A79A8"/>
    <w:rsid w:val="002B08E9"/>
    <w:rsid w:val="002B2828"/>
    <w:rsid w:val="002B5E20"/>
    <w:rsid w:val="002B6D2E"/>
    <w:rsid w:val="002C3530"/>
    <w:rsid w:val="002C43D4"/>
    <w:rsid w:val="002C7A64"/>
    <w:rsid w:val="002C7B71"/>
    <w:rsid w:val="002D2156"/>
    <w:rsid w:val="002D4479"/>
    <w:rsid w:val="002D50BE"/>
    <w:rsid w:val="002E1DE1"/>
    <w:rsid w:val="002E72D7"/>
    <w:rsid w:val="002F14E2"/>
    <w:rsid w:val="002F3640"/>
    <w:rsid w:val="002F660A"/>
    <w:rsid w:val="00303B14"/>
    <w:rsid w:val="0030655F"/>
    <w:rsid w:val="00310D0E"/>
    <w:rsid w:val="00312A83"/>
    <w:rsid w:val="0031377C"/>
    <w:rsid w:val="00313B29"/>
    <w:rsid w:val="00313FA6"/>
    <w:rsid w:val="00321CF5"/>
    <w:rsid w:val="00321EB1"/>
    <w:rsid w:val="0032342A"/>
    <w:rsid w:val="00326828"/>
    <w:rsid w:val="00335934"/>
    <w:rsid w:val="003366CF"/>
    <w:rsid w:val="00340D1B"/>
    <w:rsid w:val="00341963"/>
    <w:rsid w:val="00342043"/>
    <w:rsid w:val="003424E2"/>
    <w:rsid w:val="00345935"/>
    <w:rsid w:val="00357A59"/>
    <w:rsid w:val="00357FA2"/>
    <w:rsid w:val="00360C4A"/>
    <w:rsid w:val="0036369E"/>
    <w:rsid w:val="0036383F"/>
    <w:rsid w:val="003675DD"/>
    <w:rsid w:val="003716FF"/>
    <w:rsid w:val="0037275C"/>
    <w:rsid w:val="003808D9"/>
    <w:rsid w:val="00382C8D"/>
    <w:rsid w:val="00390F34"/>
    <w:rsid w:val="00393C82"/>
    <w:rsid w:val="0039731F"/>
    <w:rsid w:val="003A42E0"/>
    <w:rsid w:val="003A43DE"/>
    <w:rsid w:val="003A4453"/>
    <w:rsid w:val="003A7B95"/>
    <w:rsid w:val="003B25F4"/>
    <w:rsid w:val="003B2AC0"/>
    <w:rsid w:val="003B3298"/>
    <w:rsid w:val="003C2068"/>
    <w:rsid w:val="003C2944"/>
    <w:rsid w:val="003C59D7"/>
    <w:rsid w:val="003D1212"/>
    <w:rsid w:val="003D22DE"/>
    <w:rsid w:val="003D2C54"/>
    <w:rsid w:val="003D362D"/>
    <w:rsid w:val="003D42D0"/>
    <w:rsid w:val="003D5150"/>
    <w:rsid w:val="003D672D"/>
    <w:rsid w:val="003E14F0"/>
    <w:rsid w:val="003E4708"/>
    <w:rsid w:val="003E49EA"/>
    <w:rsid w:val="003E4F23"/>
    <w:rsid w:val="003E7D67"/>
    <w:rsid w:val="003F53A9"/>
    <w:rsid w:val="003F57C3"/>
    <w:rsid w:val="003F66B2"/>
    <w:rsid w:val="003F6EA8"/>
    <w:rsid w:val="00400129"/>
    <w:rsid w:val="0040248A"/>
    <w:rsid w:val="00402BFF"/>
    <w:rsid w:val="00402DEB"/>
    <w:rsid w:val="004054EA"/>
    <w:rsid w:val="004073B8"/>
    <w:rsid w:val="00407A35"/>
    <w:rsid w:val="004100BE"/>
    <w:rsid w:val="00411110"/>
    <w:rsid w:val="00411D94"/>
    <w:rsid w:val="004120F5"/>
    <w:rsid w:val="00414E40"/>
    <w:rsid w:val="00416D32"/>
    <w:rsid w:val="00420ED8"/>
    <w:rsid w:val="0042104D"/>
    <w:rsid w:val="00421A38"/>
    <w:rsid w:val="0042440E"/>
    <w:rsid w:val="00431707"/>
    <w:rsid w:val="004402F3"/>
    <w:rsid w:val="00442110"/>
    <w:rsid w:val="0044368C"/>
    <w:rsid w:val="00444C03"/>
    <w:rsid w:val="004452DD"/>
    <w:rsid w:val="00445B7E"/>
    <w:rsid w:val="004470B0"/>
    <w:rsid w:val="00454B5C"/>
    <w:rsid w:val="0046528F"/>
    <w:rsid w:val="00467E06"/>
    <w:rsid w:val="00470F0D"/>
    <w:rsid w:val="00471D99"/>
    <w:rsid w:val="004764D1"/>
    <w:rsid w:val="00480070"/>
    <w:rsid w:val="00482F3C"/>
    <w:rsid w:val="00486D06"/>
    <w:rsid w:val="00486E83"/>
    <w:rsid w:val="00492710"/>
    <w:rsid w:val="004935FE"/>
    <w:rsid w:val="00493857"/>
    <w:rsid w:val="00494B65"/>
    <w:rsid w:val="00495E30"/>
    <w:rsid w:val="0049745B"/>
    <w:rsid w:val="00497A5C"/>
    <w:rsid w:val="00497C71"/>
    <w:rsid w:val="004A0362"/>
    <w:rsid w:val="004A04B1"/>
    <w:rsid w:val="004A08C8"/>
    <w:rsid w:val="004A2E29"/>
    <w:rsid w:val="004A31B4"/>
    <w:rsid w:val="004A4869"/>
    <w:rsid w:val="004A4AD4"/>
    <w:rsid w:val="004B2E73"/>
    <w:rsid w:val="004B389A"/>
    <w:rsid w:val="004B49CE"/>
    <w:rsid w:val="004B65F0"/>
    <w:rsid w:val="004C2B9C"/>
    <w:rsid w:val="004C32BF"/>
    <w:rsid w:val="004C7809"/>
    <w:rsid w:val="004D00CC"/>
    <w:rsid w:val="004D08F2"/>
    <w:rsid w:val="004D1A6F"/>
    <w:rsid w:val="004D31AD"/>
    <w:rsid w:val="004D3EEB"/>
    <w:rsid w:val="004E19E7"/>
    <w:rsid w:val="004E4E61"/>
    <w:rsid w:val="004E69A0"/>
    <w:rsid w:val="004F581C"/>
    <w:rsid w:val="004F7325"/>
    <w:rsid w:val="004F778F"/>
    <w:rsid w:val="00501667"/>
    <w:rsid w:val="00505ACC"/>
    <w:rsid w:val="00505EE2"/>
    <w:rsid w:val="005065C2"/>
    <w:rsid w:val="00511B98"/>
    <w:rsid w:val="0051223C"/>
    <w:rsid w:val="00512ADA"/>
    <w:rsid w:val="00515216"/>
    <w:rsid w:val="005176B9"/>
    <w:rsid w:val="00517B31"/>
    <w:rsid w:val="00517EFF"/>
    <w:rsid w:val="0052112A"/>
    <w:rsid w:val="005251D2"/>
    <w:rsid w:val="005258C8"/>
    <w:rsid w:val="00526109"/>
    <w:rsid w:val="0052656C"/>
    <w:rsid w:val="00527897"/>
    <w:rsid w:val="005278AC"/>
    <w:rsid w:val="005345BE"/>
    <w:rsid w:val="00536E48"/>
    <w:rsid w:val="00544C8D"/>
    <w:rsid w:val="00551797"/>
    <w:rsid w:val="00552767"/>
    <w:rsid w:val="005538E6"/>
    <w:rsid w:val="00555203"/>
    <w:rsid w:val="00557D32"/>
    <w:rsid w:val="00557F4E"/>
    <w:rsid w:val="00563091"/>
    <w:rsid w:val="00566FC4"/>
    <w:rsid w:val="00572F79"/>
    <w:rsid w:val="005737DD"/>
    <w:rsid w:val="005761B1"/>
    <w:rsid w:val="00583478"/>
    <w:rsid w:val="00585B88"/>
    <w:rsid w:val="00592625"/>
    <w:rsid w:val="005959FD"/>
    <w:rsid w:val="005A31DB"/>
    <w:rsid w:val="005A3FFD"/>
    <w:rsid w:val="005A6500"/>
    <w:rsid w:val="005B1D42"/>
    <w:rsid w:val="005B593B"/>
    <w:rsid w:val="005B643A"/>
    <w:rsid w:val="005B6812"/>
    <w:rsid w:val="005C2678"/>
    <w:rsid w:val="005C2885"/>
    <w:rsid w:val="005C521E"/>
    <w:rsid w:val="005C64FE"/>
    <w:rsid w:val="005D20A3"/>
    <w:rsid w:val="005D23A4"/>
    <w:rsid w:val="005D2812"/>
    <w:rsid w:val="005D2F2A"/>
    <w:rsid w:val="005D65EA"/>
    <w:rsid w:val="005E4220"/>
    <w:rsid w:val="005E47C3"/>
    <w:rsid w:val="005E608D"/>
    <w:rsid w:val="005E65D2"/>
    <w:rsid w:val="005E7008"/>
    <w:rsid w:val="005F3B0D"/>
    <w:rsid w:val="00600D18"/>
    <w:rsid w:val="00601736"/>
    <w:rsid w:val="006031CA"/>
    <w:rsid w:val="0060459F"/>
    <w:rsid w:val="00605760"/>
    <w:rsid w:val="00610A48"/>
    <w:rsid w:val="00612E7C"/>
    <w:rsid w:val="00613656"/>
    <w:rsid w:val="00613F41"/>
    <w:rsid w:val="006146A2"/>
    <w:rsid w:val="00614D92"/>
    <w:rsid w:val="006156EF"/>
    <w:rsid w:val="00616929"/>
    <w:rsid w:val="0062291C"/>
    <w:rsid w:val="00624221"/>
    <w:rsid w:val="00624891"/>
    <w:rsid w:val="006249C2"/>
    <w:rsid w:val="006279C0"/>
    <w:rsid w:val="006303BD"/>
    <w:rsid w:val="00630D44"/>
    <w:rsid w:val="00631F19"/>
    <w:rsid w:val="006334B5"/>
    <w:rsid w:val="006350D0"/>
    <w:rsid w:val="00636F4A"/>
    <w:rsid w:val="00643D34"/>
    <w:rsid w:val="0064446D"/>
    <w:rsid w:val="00644995"/>
    <w:rsid w:val="00645C33"/>
    <w:rsid w:val="00645FE8"/>
    <w:rsid w:val="006513BF"/>
    <w:rsid w:val="00651412"/>
    <w:rsid w:val="006521EB"/>
    <w:rsid w:val="006548A9"/>
    <w:rsid w:val="0065496E"/>
    <w:rsid w:val="0065502E"/>
    <w:rsid w:val="00665BCA"/>
    <w:rsid w:val="0066668B"/>
    <w:rsid w:val="00667213"/>
    <w:rsid w:val="006718DD"/>
    <w:rsid w:val="006722DD"/>
    <w:rsid w:val="00672388"/>
    <w:rsid w:val="00673978"/>
    <w:rsid w:val="00674C13"/>
    <w:rsid w:val="00676CBA"/>
    <w:rsid w:val="00685095"/>
    <w:rsid w:val="0068622B"/>
    <w:rsid w:val="0069092C"/>
    <w:rsid w:val="00690E1D"/>
    <w:rsid w:val="00691EFE"/>
    <w:rsid w:val="00695329"/>
    <w:rsid w:val="0069642C"/>
    <w:rsid w:val="00697DFB"/>
    <w:rsid w:val="006A18CD"/>
    <w:rsid w:val="006A2074"/>
    <w:rsid w:val="006A3D51"/>
    <w:rsid w:val="006A7E1F"/>
    <w:rsid w:val="006B0704"/>
    <w:rsid w:val="006B5039"/>
    <w:rsid w:val="006C0F0B"/>
    <w:rsid w:val="006C4A8D"/>
    <w:rsid w:val="006C7A10"/>
    <w:rsid w:val="006D0F71"/>
    <w:rsid w:val="006D2375"/>
    <w:rsid w:val="006D41FD"/>
    <w:rsid w:val="006D46AA"/>
    <w:rsid w:val="006E16F9"/>
    <w:rsid w:val="006E189B"/>
    <w:rsid w:val="006E36AD"/>
    <w:rsid w:val="006E45F2"/>
    <w:rsid w:val="006E48E4"/>
    <w:rsid w:val="006E66D3"/>
    <w:rsid w:val="006E6894"/>
    <w:rsid w:val="006E6BBB"/>
    <w:rsid w:val="006F319B"/>
    <w:rsid w:val="006F41AC"/>
    <w:rsid w:val="006F4813"/>
    <w:rsid w:val="006F4E88"/>
    <w:rsid w:val="006F7455"/>
    <w:rsid w:val="00702909"/>
    <w:rsid w:val="00706B57"/>
    <w:rsid w:val="00707DFD"/>
    <w:rsid w:val="00711061"/>
    <w:rsid w:val="00713657"/>
    <w:rsid w:val="00714687"/>
    <w:rsid w:val="00715AD8"/>
    <w:rsid w:val="00716AEC"/>
    <w:rsid w:val="00716E2E"/>
    <w:rsid w:val="00720D38"/>
    <w:rsid w:val="0072265F"/>
    <w:rsid w:val="00725B9E"/>
    <w:rsid w:val="00733208"/>
    <w:rsid w:val="00734D48"/>
    <w:rsid w:val="00736500"/>
    <w:rsid w:val="00737FF2"/>
    <w:rsid w:val="00742866"/>
    <w:rsid w:val="0074492D"/>
    <w:rsid w:val="00744FBA"/>
    <w:rsid w:val="00745FBB"/>
    <w:rsid w:val="00746EC8"/>
    <w:rsid w:val="00747E61"/>
    <w:rsid w:val="00751620"/>
    <w:rsid w:val="007538D8"/>
    <w:rsid w:val="007542CB"/>
    <w:rsid w:val="00757DBB"/>
    <w:rsid w:val="0076304F"/>
    <w:rsid w:val="00766507"/>
    <w:rsid w:val="00766CDB"/>
    <w:rsid w:val="00767A8A"/>
    <w:rsid w:val="00776B23"/>
    <w:rsid w:val="0078202C"/>
    <w:rsid w:val="007849DA"/>
    <w:rsid w:val="007A06F7"/>
    <w:rsid w:val="007A0B82"/>
    <w:rsid w:val="007A309D"/>
    <w:rsid w:val="007A608F"/>
    <w:rsid w:val="007B17BD"/>
    <w:rsid w:val="007B1EAF"/>
    <w:rsid w:val="007B4FCB"/>
    <w:rsid w:val="007B5225"/>
    <w:rsid w:val="007B74EC"/>
    <w:rsid w:val="007B76CB"/>
    <w:rsid w:val="007B7C09"/>
    <w:rsid w:val="007C1B6F"/>
    <w:rsid w:val="007C238C"/>
    <w:rsid w:val="007C56C1"/>
    <w:rsid w:val="007C5DCA"/>
    <w:rsid w:val="007D0B9B"/>
    <w:rsid w:val="007D2DFC"/>
    <w:rsid w:val="007E0947"/>
    <w:rsid w:val="007E3A0D"/>
    <w:rsid w:val="007E4BA7"/>
    <w:rsid w:val="007E6550"/>
    <w:rsid w:val="007E7035"/>
    <w:rsid w:val="00801D82"/>
    <w:rsid w:val="00802CCB"/>
    <w:rsid w:val="00803B2B"/>
    <w:rsid w:val="00806F1A"/>
    <w:rsid w:val="00807ADD"/>
    <w:rsid w:val="00813B4F"/>
    <w:rsid w:val="008142B1"/>
    <w:rsid w:val="00814DE0"/>
    <w:rsid w:val="008159C1"/>
    <w:rsid w:val="008164F5"/>
    <w:rsid w:val="008238B2"/>
    <w:rsid w:val="00830222"/>
    <w:rsid w:val="008311D7"/>
    <w:rsid w:val="00836F3F"/>
    <w:rsid w:val="00840FB9"/>
    <w:rsid w:val="00842D88"/>
    <w:rsid w:val="00853AA8"/>
    <w:rsid w:val="0085632D"/>
    <w:rsid w:val="00860E61"/>
    <w:rsid w:val="008610B6"/>
    <w:rsid w:val="00862D00"/>
    <w:rsid w:val="008650C7"/>
    <w:rsid w:val="0086520B"/>
    <w:rsid w:val="0087030A"/>
    <w:rsid w:val="00873F62"/>
    <w:rsid w:val="00874373"/>
    <w:rsid w:val="008829B0"/>
    <w:rsid w:val="00884743"/>
    <w:rsid w:val="00885D57"/>
    <w:rsid w:val="008936B1"/>
    <w:rsid w:val="00893BAD"/>
    <w:rsid w:val="00894140"/>
    <w:rsid w:val="00894C9F"/>
    <w:rsid w:val="00894F41"/>
    <w:rsid w:val="00896E4D"/>
    <w:rsid w:val="008A0898"/>
    <w:rsid w:val="008A0FE2"/>
    <w:rsid w:val="008A31E4"/>
    <w:rsid w:val="008A3F8D"/>
    <w:rsid w:val="008A5333"/>
    <w:rsid w:val="008A6A1D"/>
    <w:rsid w:val="008A78A5"/>
    <w:rsid w:val="008B327F"/>
    <w:rsid w:val="008B6BE2"/>
    <w:rsid w:val="008B72CD"/>
    <w:rsid w:val="008B7E64"/>
    <w:rsid w:val="008B7E89"/>
    <w:rsid w:val="008C115C"/>
    <w:rsid w:val="008C2643"/>
    <w:rsid w:val="008C53CA"/>
    <w:rsid w:val="008C559F"/>
    <w:rsid w:val="008C68C7"/>
    <w:rsid w:val="008C6D2F"/>
    <w:rsid w:val="008C727C"/>
    <w:rsid w:val="008D2F6D"/>
    <w:rsid w:val="008D57BD"/>
    <w:rsid w:val="008D5CCE"/>
    <w:rsid w:val="008D5EA8"/>
    <w:rsid w:val="008D7960"/>
    <w:rsid w:val="008E0D2A"/>
    <w:rsid w:val="008E125B"/>
    <w:rsid w:val="008E18F0"/>
    <w:rsid w:val="008E5140"/>
    <w:rsid w:val="008E55A0"/>
    <w:rsid w:val="008E7EE1"/>
    <w:rsid w:val="008F5ADA"/>
    <w:rsid w:val="008F7140"/>
    <w:rsid w:val="008F7BA5"/>
    <w:rsid w:val="00902043"/>
    <w:rsid w:val="009070A1"/>
    <w:rsid w:val="00911C21"/>
    <w:rsid w:val="00912CF3"/>
    <w:rsid w:val="009213AB"/>
    <w:rsid w:val="00927CFE"/>
    <w:rsid w:val="00927DA1"/>
    <w:rsid w:val="00931BE1"/>
    <w:rsid w:val="00933C1D"/>
    <w:rsid w:val="00936B86"/>
    <w:rsid w:val="00936F41"/>
    <w:rsid w:val="00937590"/>
    <w:rsid w:val="00937A8D"/>
    <w:rsid w:val="00943A36"/>
    <w:rsid w:val="009601E1"/>
    <w:rsid w:val="009638CA"/>
    <w:rsid w:val="0096574D"/>
    <w:rsid w:val="009676D4"/>
    <w:rsid w:val="00970775"/>
    <w:rsid w:val="00970EAB"/>
    <w:rsid w:val="00975116"/>
    <w:rsid w:val="00976F13"/>
    <w:rsid w:val="00997643"/>
    <w:rsid w:val="009A70DA"/>
    <w:rsid w:val="009B129A"/>
    <w:rsid w:val="009B2588"/>
    <w:rsid w:val="009B6BCD"/>
    <w:rsid w:val="009B6F48"/>
    <w:rsid w:val="009C56B6"/>
    <w:rsid w:val="009C68E7"/>
    <w:rsid w:val="009C6EF2"/>
    <w:rsid w:val="009C7384"/>
    <w:rsid w:val="009C76DD"/>
    <w:rsid w:val="009D13C1"/>
    <w:rsid w:val="009D3ABE"/>
    <w:rsid w:val="009D4D81"/>
    <w:rsid w:val="009E14D7"/>
    <w:rsid w:val="009F1C47"/>
    <w:rsid w:val="009F7671"/>
    <w:rsid w:val="009F7B66"/>
    <w:rsid w:val="00A07B3A"/>
    <w:rsid w:val="00A07D9E"/>
    <w:rsid w:val="00A10C90"/>
    <w:rsid w:val="00A127F4"/>
    <w:rsid w:val="00A12907"/>
    <w:rsid w:val="00A1682E"/>
    <w:rsid w:val="00A20356"/>
    <w:rsid w:val="00A20F9D"/>
    <w:rsid w:val="00A22883"/>
    <w:rsid w:val="00A251CB"/>
    <w:rsid w:val="00A27094"/>
    <w:rsid w:val="00A278E6"/>
    <w:rsid w:val="00A3182D"/>
    <w:rsid w:val="00A32314"/>
    <w:rsid w:val="00A37666"/>
    <w:rsid w:val="00A45FA0"/>
    <w:rsid w:val="00A51D80"/>
    <w:rsid w:val="00A554E2"/>
    <w:rsid w:val="00A57E81"/>
    <w:rsid w:val="00A61DD1"/>
    <w:rsid w:val="00A62453"/>
    <w:rsid w:val="00A661E0"/>
    <w:rsid w:val="00A678CD"/>
    <w:rsid w:val="00A737CA"/>
    <w:rsid w:val="00A7414E"/>
    <w:rsid w:val="00A7426E"/>
    <w:rsid w:val="00A758A8"/>
    <w:rsid w:val="00A774B2"/>
    <w:rsid w:val="00A83F22"/>
    <w:rsid w:val="00A840C4"/>
    <w:rsid w:val="00A8434D"/>
    <w:rsid w:val="00A846A9"/>
    <w:rsid w:val="00A8645A"/>
    <w:rsid w:val="00A87404"/>
    <w:rsid w:val="00A906D9"/>
    <w:rsid w:val="00A93528"/>
    <w:rsid w:val="00A94290"/>
    <w:rsid w:val="00A95D46"/>
    <w:rsid w:val="00AA13D7"/>
    <w:rsid w:val="00AA249E"/>
    <w:rsid w:val="00AA48B1"/>
    <w:rsid w:val="00AB0E44"/>
    <w:rsid w:val="00AB1731"/>
    <w:rsid w:val="00AB2108"/>
    <w:rsid w:val="00AB3E60"/>
    <w:rsid w:val="00AB48FC"/>
    <w:rsid w:val="00AC73B1"/>
    <w:rsid w:val="00AD1BF1"/>
    <w:rsid w:val="00AD2120"/>
    <w:rsid w:val="00AD2B05"/>
    <w:rsid w:val="00AD59F0"/>
    <w:rsid w:val="00AD5E20"/>
    <w:rsid w:val="00AD6169"/>
    <w:rsid w:val="00AE02AA"/>
    <w:rsid w:val="00AE1D71"/>
    <w:rsid w:val="00AE4857"/>
    <w:rsid w:val="00AE5AF0"/>
    <w:rsid w:val="00AE6D7C"/>
    <w:rsid w:val="00AE7941"/>
    <w:rsid w:val="00AF08A1"/>
    <w:rsid w:val="00AF2D0A"/>
    <w:rsid w:val="00AF40FD"/>
    <w:rsid w:val="00AF4451"/>
    <w:rsid w:val="00AF4545"/>
    <w:rsid w:val="00B004ED"/>
    <w:rsid w:val="00B10045"/>
    <w:rsid w:val="00B1394A"/>
    <w:rsid w:val="00B16EBD"/>
    <w:rsid w:val="00B21EDC"/>
    <w:rsid w:val="00B2324D"/>
    <w:rsid w:val="00B24F38"/>
    <w:rsid w:val="00B263E4"/>
    <w:rsid w:val="00B26D8B"/>
    <w:rsid w:val="00B26DBA"/>
    <w:rsid w:val="00B27538"/>
    <w:rsid w:val="00B32E84"/>
    <w:rsid w:val="00B34404"/>
    <w:rsid w:val="00B347C2"/>
    <w:rsid w:val="00B40AF8"/>
    <w:rsid w:val="00B44D2A"/>
    <w:rsid w:val="00B476E3"/>
    <w:rsid w:val="00B57E1E"/>
    <w:rsid w:val="00B60EFD"/>
    <w:rsid w:val="00B676A6"/>
    <w:rsid w:val="00B67F20"/>
    <w:rsid w:val="00B73257"/>
    <w:rsid w:val="00B801F3"/>
    <w:rsid w:val="00B879A5"/>
    <w:rsid w:val="00B9454B"/>
    <w:rsid w:val="00B96B4E"/>
    <w:rsid w:val="00BA0792"/>
    <w:rsid w:val="00BA0A2C"/>
    <w:rsid w:val="00BA1051"/>
    <w:rsid w:val="00BA2486"/>
    <w:rsid w:val="00BA3658"/>
    <w:rsid w:val="00BA3B9D"/>
    <w:rsid w:val="00BA68F7"/>
    <w:rsid w:val="00BA7BCC"/>
    <w:rsid w:val="00BB1DF4"/>
    <w:rsid w:val="00BB2F7D"/>
    <w:rsid w:val="00BB5115"/>
    <w:rsid w:val="00BB769D"/>
    <w:rsid w:val="00BC125D"/>
    <w:rsid w:val="00BC15DF"/>
    <w:rsid w:val="00BC568C"/>
    <w:rsid w:val="00BD3736"/>
    <w:rsid w:val="00BD3E8D"/>
    <w:rsid w:val="00BD7262"/>
    <w:rsid w:val="00BE22BD"/>
    <w:rsid w:val="00BF0959"/>
    <w:rsid w:val="00BF1299"/>
    <w:rsid w:val="00BF2D25"/>
    <w:rsid w:val="00BF485E"/>
    <w:rsid w:val="00BF5D08"/>
    <w:rsid w:val="00BF7682"/>
    <w:rsid w:val="00BF783A"/>
    <w:rsid w:val="00C0058E"/>
    <w:rsid w:val="00C00766"/>
    <w:rsid w:val="00C04B49"/>
    <w:rsid w:val="00C0574B"/>
    <w:rsid w:val="00C111D7"/>
    <w:rsid w:val="00C15A35"/>
    <w:rsid w:val="00C2004E"/>
    <w:rsid w:val="00C25D65"/>
    <w:rsid w:val="00C30CB6"/>
    <w:rsid w:val="00C3283B"/>
    <w:rsid w:val="00C35090"/>
    <w:rsid w:val="00C44273"/>
    <w:rsid w:val="00C5181D"/>
    <w:rsid w:val="00C634A8"/>
    <w:rsid w:val="00C74385"/>
    <w:rsid w:val="00C816D0"/>
    <w:rsid w:val="00C823EA"/>
    <w:rsid w:val="00C87631"/>
    <w:rsid w:val="00C904C8"/>
    <w:rsid w:val="00C913A8"/>
    <w:rsid w:val="00C92F03"/>
    <w:rsid w:val="00C959B7"/>
    <w:rsid w:val="00C964B4"/>
    <w:rsid w:val="00C97C82"/>
    <w:rsid w:val="00C97D4B"/>
    <w:rsid w:val="00CA5B33"/>
    <w:rsid w:val="00CB02AF"/>
    <w:rsid w:val="00CB103A"/>
    <w:rsid w:val="00CB139C"/>
    <w:rsid w:val="00CB17D2"/>
    <w:rsid w:val="00CB79F7"/>
    <w:rsid w:val="00CC0123"/>
    <w:rsid w:val="00CC12AC"/>
    <w:rsid w:val="00CC2AAB"/>
    <w:rsid w:val="00CC4D17"/>
    <w:rsid w:val="00CC542A"/>
    <w:rsid w:val="00CC5BC8"/>
    <w:rsid w:val="00CC60C3"/>
    <w:rsid w:val="00CD1680"/>
    <w:rsid w:val="00CD29D6"/>
    <w:rsid w:val="00CD2D23"/>
    <w:rsid w:val="00CD2EC8"/>
    <w:rsid w:val="00CD5C1E"/>
    <w:rsid w:val="00CD60B7"/>
    <w:rsid w:val="00CD6EA1"/>
    <w:rsid w:val="00CE08EF"/>
    <w:rsid w:val="00CE1406"/>
    <w:rsid w:val="00CE4602"/>
    <w:rsid w:val="00CE4EF1"/>
    <w:rsid w:val="00CF260D"/>
    <w:rsid w:val="00CF5ED8"/>
    <w:rsid w:val="00D00182"/>
    <w:rsid w:val="00D01E82"/>
    <w:rsid w:val="00D05203"/>
    <w:rsid w:val="00D11B79"/>
    <w:rsid w:val="00D13E3A"/>
    <w:rsid w:val="00D1708D"/>
    <w:rsid w:val="00D21BCC"/>
    <w:rsid w:val="00D22538"/>
    <w:rsid w:val="00D22D3A"/>
    <w:rsid w:val="00D3020B"/>
    <w:rsid w:val="00D34CCF"/>
    <w:rsid w:val="00D35AEF"/>
    <w:rsid w:val="00D35B4C"/>
    <w:rsid w:val="00D37789"/>
    <w:rsid w:val="00D45104"/>
    <w:rsid w:val="00D534B7"/>
    <w:rsid w:val="00D54BDA"/>
    <w:rsid w:val="00D555FF"/>
    <w:rsid w:val="00D57EA8"/>
    <w:rsid w:val="00D60081"/>
    <w:rsid w:val="00D60BAF"/>
    <w:rsid w:val="00D6156F"/>
    <w:rsid w:val="00D71230"/>
    <w:rsid w:val="00D7248A"/>
    <w:rsid w:val="00D7347D"/>
    <w:rsid w:val="00D7492A"/>
    <w:rsid w:val="00D74F63"/>
    <w:rsid w:val="00D75190"/>
    <w:rsid w:val="00D7742F"/>
    <w:rsid w:val="00D800FB"/>
    <w:rsid w:val="00D829E2"/>
    <w:rsid w:val="00D86990"/>
    <w:rsid w:val="00D91F8C"/>
    <w:rsid w:val="00D93D09"/>
    <w:rsid w:val="00DA2986"/>
    <w:rsid w:val="00DA5F76"/>
    <w:rsid w:val="00DA7D5B"/>
    <w:rsid w:val="00DB1A55"/>
    <w:rsid w:val="00DB5804"/>
    <w:rsid w:val="00DC0890"/>
    <w:rsid w:val="00DC2F25"/>
    <w:rsid w:val="00DC3A8D"/>
    <w:rsid w:val="00DC4A25"/>
    <w:rsid w:val="00DC6673"/>
    <w:rsid w:val="00DD0712"/>
    <w:rsid w:val="00DD320A"/>
    <w:rsid w:val="00DD727B"/>
    <w:rsid w:val="00DE07E6"/>
    <w:rsid w:val="00DE3CCA"/>
    <w:rsid w:val="00DE410A"/>
    <w:rsid w:val="00DE58EA"/>
    <w:rsid w:val="00DE5CA8"/>
    <w:rsid w:val="00DF08A0"/>
    <w:rsid w:val="00DF258F"/>
    <w:rsid w:val="00DF4AAA"/>
    <w:rsid w:val="00DF56D5"/>
    <w:rsid w:val="00DF6D07"/>
    <w:rsid w:val="00DF744F"/>
    <w:rsid w:val="00E03828"/>
    <w:rsid w:val="00E03D16"/>
    <w:rsid w:val="00E06C94"/>
    <w:rsid w:val="00E114D7"/>
    <w:rsid w:val="00E15DB5"/>
    <w:rsid w:val="00E2170D"/>
    <w:rsid w:val="00E2346E"/>
    <w:rsid w:val="00E2437F"/>
    <w:rsid w:val="00E24DBF"/>
    <w:rsid w:val="00E2675C"/>
    <w:rsid w:val="00E26AF1"/>
    <w:rsid w:val="00E3001D"/>
    <w:rsid w:val="00E30CAA"/>
    <w:rsid w:val="00E317A9"/>
    <w:rsid w:val="00E31BF2"/>
    <w:rsid w:val="00E33877"/>
    <w:rsid w:val="00E34939"/>
    <w:rsid w:val="00E35563"/>
    <w:rsid w:val="00E37D87"/>
    <w:rsid w:val="00E4430B"/>
    <w:rsid w:val="00E44BC4"/>
    <w:rsid w:val="00E52B24"/>
    <w:rsid w:val="00E52DF1"/>
    <w:rsid w:val="00E539AA"/>
    <w:rsid w:val="00E53C5B"/>
    <w:rsid w:val="00E54ED4"/>
    <w:rsid w:val="00E55906"/>
    <w:rsid w:val="00E60AA4"/>
    <w:rsid w:val="00E62E76"/>
    <w:rsid w:val="00E64F61"/>
    <w:rsid w:val="00E654C4"/>
    <w:rsid w:val="00E65703"/>
    <w:rsid w:val="00E67C54"/>
    <w:rsid w:val="00E67DD1"/>
    <w:rsid w:val="00E774CF"/>
    <w:rsid w:val="00E77789"/>
    <w:rsid w:val="00E9140D"/>
    <w:rsid w:val="00E91796"/>
    <w:rsid w:val="00E91F06"/>
    <w:rsid w:val="00E93646"/>
    <w:rsid w:val="00E970CA"/>
    <w:rsid w:val="00EA1CEF"/>
    <w:rsid w:val="00EA55DC"/>
    <w:rsid w:val="00EA648E"/>
    <w:rsid w:val="00EB0673"/>
    <w:rsid w:val="00EB08B6"/>
    <w:rsid w:val="00EB45AC"/>
    <w:rsid w:val="00EB650E"/>
    <w:rsid w:val="00EB69DF"/>
    <w:rsid w:val="00EC0194"/>
    <w:rsid w:val="00EC2BDB"/>
    <w:rsid w:val="00EC305D"/>
    <w:rsid w:val="00EC35BC"/>
    <w:rsid w:val="00EC52EA"/>
    <w:rsid w:val="00ED595A"/>
    <w:rsid w:val="00ED5B38"/>
    <w:rsid w:val="00ED6411"/>
    <w:rsid w:val="00EE1C14"/>
    <w:rsid w:val="00EE50B3"/>
    <w:rsid w:val="00EE69BF"/>
    <w:rsid w:val="00EE7081"/>
    <w:rsid w:val="00EE7443"/>
    <w:rsid w:val="00EF1FB4"/>
    <w:rsid w:val="00EF2250"/>
    <w:rsid w:val="00EF37FC"/>
    <w:rsid w:val="00EF6F39"/>
    <w:rsid w:val="00EF7F44"/>
    <w:rsid w:val="00F01D36"/>
    <w:rsid w:val="00F0325A"/>
    <w:rsid w:val="00F04417"/>
    <w:rsid w:val="00F14973"/>
    <w:rsid w:val="00F20366"/>
    <w:rsid w:val="00F2045C"/>
    <w:rsid w:val="00F210CD"/>
    <w:rsid w:val="00F26FA4"/>
    <w:rsid w:val="00F36A8B"/>
    <w:rsid w:val="00F4637C"/>
    <w:rsid w:val="00F46924"/>
    <w:rsid w:val="00F514F5"/>
    <w:rsid w:val="00F5191D"/>
    <w:rsid w:val="00F52B5B"/>
    <w:rsid w:val="00F563B0"/>
    <w:rsid w:val="00F57294"/>
    <w:rsid w:val="00F57F74"/>
    <w:rsid w:val="00F604C9"/>
    <w:rsid w:val="00F6153B"/>
    <w:rsid w:val="00F63490"/>
    <w:rsid w:val="00F639E7"/>
    <w:rsid w:val="00F64AAE"/>
    <w:rsid w:val="00F66468"/>
    <w:rsid w:val="00F70F61"/>
    <w:rsid w:val="00F7550A"/>
    <w:rsid w:val="00F77BA5"/>
    <w:rsid w:val="00F83747"/>
    <w:rsid w:val="00F85D5F"/>
    <w:rsid w:val="00F90C60"/>
    <w:rsid w:val="00F90FE0"/>
    <w:rsid w:val="00F9726F"/>
    <w:rsid w:val="00FA4054"/>
    <w:rsid w:val="00FA7734"/>
    <w:rsid w:val="00FB2541"/>
    <w:rsid w:val="00FB4076"/>
    <w:rsid w:val="00FB5228"/>
    <w:rsid w:val="00FB5C30"/>
    <w:rsid w:val="00FC6AFA"/>
    <w:rsid w:val="00FD3B57"/>
    <w:rsid w:val="00FD7C7F"/>
    <w:rsid w:val="00FE1603"/>
    <w:rsid w:val="00FE3FCC"/>
    <w:rsid w:val="00FE528F"/>
    <w:rsid w:val="00FF00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628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0" w:line="360" w:lineRule="auto"/>
    </w:pPr>
    <w:rPr>
      <w:rFonts w:ascii="Times New Roman" w:hAnsi="Times New Roman"/>
      <w:sz w:val="24"/>
    </w:rPr>
  </w:style>
  <w:style w:type="paragraph" w:styleId="Nagwek1">
    <w:name w:val="heading 1"/>
    <w:basedOn w:val="Normalny"/>
    <w:link w:val="Nagwek1Znak"/>
    <w:uiPriority w:val="9"/>
    <w:qFormat/>
    <w:rsid w:val="00245AB7"/>
    <w:pPr>
      <w:spacing w:before="100" w:beforeAutospacing="1" w:after="100" w:afterAutospacing="1" w:line="240" w:lineRule="auto"/>
      <w:outlineLvl w:val="0"/>
    </w:pPr>
    <w:rPr>
      <w:rFonts w:eastAsia="Times New Roman" w:cs="Times New Roman"/>
      <w:b/>
      <w:bCs/>
      <w:kern w:val="36"/>
      <w:sz w:val="48"/>
      <w:szCs w:val="48"/>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pPr>
      <w:tabs>
        <w:tab w:val="center" w:pos="4536"/>
        <w:tab w:val="right" w:pos="9072"/>
      </w:tabs>
      <w:spacing w:line="240" w:lineRule="auto"/>
    </w:pPr>
    <w:rPr>
      <w:rFonts w:asciiTheme="minorHAnsi" w:hAnsiTheme="minorHAnsi"/>
      <w:sz w:val="22"/>
      <w:lang w:val="en-GB"/>
    </w:rPr>
  </w:style>
  <w:style w:type="character" w:customStyle="1" w:styleId="NagwekZnak">
    <w:name w:val="Nagłówek Znak"/>
    <w:basedOn w:val="Domylnaczcionkaakapitu"/>
    <w:link w:val="Nagwek"/>
    <w:uiPriority w:val="99"/>
    <w:rPr>
      <w:lang w:val="en-GB"/>
    </w:rPr>
  </w:style>
  <w:style w:type="paragraph" w:styleId="Stopka">
    <w:name w:val="footer"/>
    <w:basedOn w:val="Normalny"/>
    <w:link w:val="StopkaZnak"/>
    <w:uiPriority w:val="99"/>
    <w:unhideWhenUsed/>
    <w:pPr>
      <w:tabs>
        <w:tab w:val="center" w:pos="4536"/>
        <w:tab w:val="right" w:pos="9072"/>
      </w:tabs>
      <w:spacing w:line="240" w:lineRule="auto"/>
    </w:pPr>
    <w:rPr>
      <w:rFonts w:asciiTheme="minorHAnsi" w:hAnsiTheme="minorHAnsi"/>
      <w:sz w:val="22"/>
      <w:lang w:val="en-GB"/>
    </w:rPr>
  </w:style>
  <w:style w:type="character" w:customStyle="1" w:styleId="StopkaZnak">
    <w:name w:val="Stopka Znak"/>
    <w:basedOn w:val="Domylnaczcionkaakapitu"/>
    <w:link w:val="Stopka"/>
    <w:uiPriority w:val="99"/>
    <w:rPr>
      <w:lang w:val="en-GB"/>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pPr>
      <w:spacing w:line="240" w:lineRule="auto"/>
    </w:pPr>
    <w:rPr>
      <w:rFonts w:asciiTheme="minorHAnsi" w:hAnsiTheme="minorHAnsi"/>
      <w:sz w:val="20"/>
      <w:szCs w:val="20"/>
      <w:lang w:val="en-GB"/>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rPr>
      <w:sz w:val="20"/>
      <w:szCs w:val="20"/>
      <w:lang w:val="en-GB"/>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uiPriority w:val="99"/>
    <w:unhideWhenUsed/>
    <w:qFormat/>
    <w:rPr>
      <w:vertAlign w:val="superscript"/>
    </w:rPr>
  </w:style>
  <w:style w:type="table" w:customStyle="1" w:styleId="TableGrid1">
    <w:name w:val="Table Grid1"/>
    <w:basedOn w:val="Standardowy"/>
    <w:next w:val="Tabela-Siatka"/>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pPr>
      <w:tabs>
        <w:tab w:val="center" w:pos="7285"/>
        <w:tab w:val="right" w:pos="14003"/>
      </w:tabs>
      <w:spacing w:after="120" w:line="240" w:lineRule="auto"/>
      <w:jc w:val="both"/>
    </w:pPr>
    <w:rPr>
      <w:rFonts w:cs="Times New Roman"/>
      <w:lang w:val="en-GB"/>
    </w:rPr>
  </w:style>
  <w:style w:type="character" w:styleId="Numerstrony">
    <w:name w:val="page number"/>
  </w:style>
  <w:style w:type="paragraph" w:styleId="Tekstdymka">
    <w:name w:val="Balloon Text"/>
    <w:basedOn w:val="Normalny"/>
    <w:link w:val="TekstdymkaZnak"/>
    <w:uiPriority w:val="99"/>
    <w:semiHidden/>
    <w:unhideWhenUsed/>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styleId="Odwoaniedokomentarza">
    <w:name w:val="annotation reference"/>
    <w:basedOn w:val="Domylnaczcionkaakapitu"/>
    <w:uiPriority w:val="99"/>
    <w:semiHidden/>
    <w:unhideWhenUsed/>
    <w:rPr>
      <w:sz w:val="16"/>
      <w:szCs w:val="16"/>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rPr>
      <w:rFonts w:ascii="Times New Roman" w:hAnsi="Times New Roman"/>
      <w:b/>
      <w:bCs/>
      <w:sz w:val="20"/>
      <w:szCs w:val="20"/>
    </w:rPr>
  </w:style>
  <w:style w:type="paragraph" w:styleId="Akapitzlist">
    <w:name w:val="List Paragraph"/>
    <w:aliases w:val="EPL lista punktowana z wyrózneniem"/>
    <w:basedOn w:val="Normalny"/>
    <w:link w:val="AkapitzlistZnak"/>
    <w:uiPriority w:val="34"/>
    <w:qFormat/>
    <w:pPr>
      <w:spacing w:after="200" w:line="276" w:lineRule="auto"/>
      <w:ind w:left="720"/>
      <w:contextualSpacing/>
    </w:pPr>
    <w:rPr>
      <w:rFonts w:asciiTheme="minorHAnsi" w:hAnsiTheme="minorHAnsi"/>
      <w:sz w:val="22"/>
      <w:lang w:val="en-GB"/>
    </w:rPr>
  </w:style>
  <w:style w:type="character" w:customStyle="1" w:styleId="AkapitzlistZnak">
    <w:name w:val="Akapit z listą Znak"/>
    <w:aliases w:val="EPL lista punktowana z wyrózneniem Znak"/>
    <w:basedOn w:val="Domylnaczcionkaakapitu"/>
    <w:link w:val="Akapitzlist"/>
    <w:uiPriority w:val="34"/>
    <w:rPr>
      <w:lang w:val="en-GB"/>
    </w:rPr>
  </w:style>
  <w:style w:type="paragraph" w:customStyle="1" w:styleId="Mnormal">
    <w:name w:val="M_normal"/>
    <w:basedOn w:val="Normalny"/>
    <w:link w:val="MnormalZnak"/>
    <w:qFormat/>
    <w:pPr>
      <w:spacing w:before="120" w:after="120" w:line="240" w:lineRule="auto"/>
      <w:jc w:val="both"/>
    </w:pPr>
    <w:rPr>
      <w:rFonts w:ascii="Calibri" w:eastAsia="Times New Roman" w:hAnsi="Calibri" w:cs="Times New Roman"/>
      <w:sz w:val="20"/>
      <w:szCs w:val="20"/>
      <w:lang w:val="pl-PL" w:eastAsia="pl-PL"/>
    </w:rPr>
  </w:style>
  <w:style w:type="character" w:customStyle="1" w:styleId="MnormalZnak">
    <w:name w:val="M_normal Znak"/>
    <w:basedOn w:val="Domylnaczcionkaakapitu"/>
    <w:link w:val="Mnormal"/>
    <w:rPr>
      <w:rFonts w:ascii="Calibri" w:eastAsia="Times New Roman" w:hAnsi="Calibri" w:cs="Times New Roman"/>
      <w:sz w:val="20"/>
      <w:szCs w:val="20"/>
      <w:lang w:val="pl-PL" w:eastAsia="pl-PL"/>
    </w:rPr>
  </w:style>
  <w:style w:type="character" w:styleId="Wyrnienieintensywne">
    <w:name w:val="Intense Emphasis"/>
    <w:basedOn w:val="Domylnaczcionkaakapitu"/>
    <w:uiPriority w:val="21"/>
    <w:qFormat/>
    <w:rPr>
      <w:i/>
      <w:iCs/>
      <w:color w:val="4F81BD" w:themeColor="accent1"/>
    </w:rPr>
  </w:style>
  <w:style w:type="character" w:styleId="Pogrubienie">
    <w:name w:val="Strong"/>
    <w:basedOn w:val="Domylnaczcionkaakapitu"/>
    <w:uiPriority w:val="22"/>
    <w:qFormat/>
    <w:rPr>
      <w:b/>
      <w:bCs/>
    </w:rPr>
  </w:style>
  <w:style w:type="character" w:styleId="Hipercze">
    <w:name w:val="Hyperlink"/>
    <w:basedOn w:val="Domylnaczcionkaakapitu"/>
    <w:uiPriority w:val="99"/>
    <w:unhideWhenUsed/>
    <w:rPr>
      <w:color w:val="0000FF"/>
      <w:u w:val="single"/>
    </w:rPr>
  </w:style>
  <w:style w:type="paragraph" w:styleId="Poprawka">
    <w:name w:val="Revision"/>
    <w:hidden/>
    <w:uiPriority w:val="99"/>
    <w:semiHidden/>
    <w:pPr>
      <w:spacing w:after="0" w:line="240" w:lineRule="auto"/>
    </w:pPr>
    <w:rPr>
      <w:rFonts w:ascii="Times New Roman" w:hAnsi="Times New Roman"/>
      <w:sz w:val="24"/>
    </w:rPr>
  </w:style>
  <w:style w:type="paragraph" w:styleId="Bezodstpw">
    <w:name w:val="No Spacing"/>
    <w:uiPriority w:val="1"/>
    <w:qFormat/>
    <w:pPr>
      <w:spacing w:after="0" w:line="240" w:lineRule="auto"/>
    </w:pPr>
    <w:rPr>
      <w:rFonts w:ascii="Times New Roman" w:hAnsi="Times New Roman"/>
      <w:sz w:val="24"/>
    </w:rPr>
  </w:style>
  <w:style w:type="character" w:customStyle="1" w:styleId="jlqj4b">
    <w:name w:val="jlqj4b"/>
    <w:basedOn w:val="Domylnaczcionkaakapitu"/>
  </w:style>
  <w:style w:type="paragraph" w:customStyle="1" w:styleId="Aufzhlung">
    <w:name w:val="Aufzählung"/>
    <w:basedOn w:val="Normalny"/>
    <w:link w:val="AufzhlungZchn"/>
    <w:qFormat/>
    <w:pPr>
      <w:numPr>
        <w:numId w:val="30"/>
      </w:numPr>
      <w:spacing w:before="113" w:after="280" w:line="280" w:lineRule="exact"/>
      <w:contextualSpacing/>
    </w:pPr>
    <w:rPr>
      <w:rFonts w:asciiTheme="minorHAnsi" w:hAnsiTheme="minorHAnsi"/>
      <w:sz w:val="22"/>
      <w:lang w:val="de-DE"/>
    </w:rPr>
  </w:style>
  <w:style w:type="numbering" w:customStyle="1" w:styleId="zzzListeAufzhlung">
    <w:name w:val="zzz_Liste_Aufzählung"/>
    <w:basedOn w:val="Bezlisty"/>
    <w:uiPriority w:val="99"/>
    <w:pPr>
      <w:numPr>
        <w:numId w:val="30"/>
      </w:numPr>
    </w:pPr>
  </w:style>
  <w:style w:type="paragraph" w:customStyle="1" w:styleId="TabelleAufzhlung">
    <w:name w:val="Tabelle / Aufzählung"/>
    <w:basedOn w:val="Normalny"/>
    <w:uiPriority w:val="24"/>
    <w:qFormat/>
    <w:pPr>
      <w:numPr>
        <w:ilvl w:val="1"/>
        <w:numId w:val="30"/>
      </w:numPr>
      <w:spacing w:line="220" w:lineRule="exact"/>
    </w:pPr>
    <w:rPr>
      <w:rFonts w:asciiTheme="minorHAnsi" w:hAnsiTheme="minorHAnsi"/>
      <w:sz w:val="18"/>
      <w:szCs w:val="18"/>
      <w:lang w:val="de-DE"/>
    </w:rPr>
  </w:style>
  <w:style w:type="character" w:customStyle="1" w:styleId="AufzhlungZchn">
    <w:name w:val="Aufzählung Zchn"/>
    <w:basedOn w:val="Domylnaczcionkaakapitu"/>
    <w:link w:val="Aufzhlung"/>
    <w:rPr>
      <w:lang w:val="de-DE"/>
    </w:rPr>
  </w:style>
  <w:style w:type="character" w:customStyle="1" w:styleId="Nierozpoznanawzmianka1">
    <w:name w:val="Nierozpoznana wzmianka1"/>
    <w:basedOn w:val="Domylnaczcionkaakapitu"/>
    <w:uiPriority w:val="99"/>
    <w:semiHidden/>
    <w:unhideWhenUsed/>
    <w:rPr>
      <w:color w:val="605E5C"/>
      <w:shd w:val="clear" w:color="auto" w:fill="E1DFDD"/>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pl-PL"/>
    </w:rPr>
  </w:style>
  <w:style w:type="character" w:customStyle="1" w:styleId="Nagwek1Znak">
    <w:name w:val="Nagłówek 1 Znak"/>
    <w:basedOn w:val="Domylnaczcionkaakapitu"/>
    <w:link w:val="Nagwek1"/>
    <w:uiPriority w:val="9"/>
    <w:rsid w:val="00245AB7"/>
    <w:rPr>
      <w:rFonts w:ascii="Times New Roman" w:eastAsia="Times New Roman" w:hAnsi="Times New Roman" w:cs="Times New Roman"/>
      <w:b/>
      <w:bCs/>
      <w:kern w:val="36"/>
      <w:sz w:val="48"/>
      <w:szCs w:val="48"/>
      <w:lang w:val="pl-PL" w:eastAsia="pl-PL"/>
    </w:rPr>
  </w:style>
  <w:style w:type="paragraph" w:styleId="Nagwekspisutreci">
    <w:name w:val="TOC Heading"/>
    <w:basedOn w:val="Nagwek1"/>
    <w:next w:val="Normalny"/>
    <w:uiPriority w:val="39"/>
    <w:unhideWhenUsed/>
    <w:qFormat/>
    <w:rsid w:val="00233D6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pistreci1">
    <w:name w:val="toc 1"/>
    <w:basedOn w:val="Normalny"/>
    <w:next w:val="Normalny"/>
    <w:autoRedefine/>
    <w:uiPriority w:val="39"/>
    <w:unhideWhenUsed/>
    <w:rsid w:val="00233D6C"/>
    <w:pPr>
      <w:spacing w:after="100"/>
    </w:pPr>
  </w:style>
  <w:style w:type="table" w:customStyle="1" w:styleId="Tabelasiatki1jasna1">
    <w:name w:val="Tabela siatki 1 — jasna1"/>
    <w:basedOn w:val="Standardowy"/>
    <w:uiPriority w:val="46"/>
    <w:rsid w:val="004C2B9C"/>
    <w:pPr>
      <w:spacing w:after="0" w:line="240" w:lineRule="auto"/>
    </w:pPr>
    <w:rPr>
      <w:rFonts w:ascii="Calibri" w:eastAsia="Batang" w:hAnsi="Calibri" w:cs="Arial"/>
      <w:sz w:val="20"/>
      <w:szCs w:val="20"/>
      <w:lang w:val="pl-PL"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PLTytugwny">
    <w:name w:val="EPL Tytuł główny"/>
    <w:basedOn w:val="Normalny"/>
    <w:next w:val="Normalny"/>
    <w:qFormat/>
    <w:rsid w:val="004C2B9C"/>
    <w:pPr>
      <w:keepLines/>
      <w:suppressAutoHyphens/>
      <w:spacing w:before="720" w:after="360" w:line="240" w:lineRule="auto"/>
      <w:ind w:left="-754" w:right="1219"/>
    </w:pPr>
    <w:rPr>
      <w:rFonts w:ascii="Calibri" w:eastAsia="Times New Roman" w:hAnsi="Calibri" w:cs="Times New Roman"/>
      <w:color w:val="0073BA"/>
      <w:sz w:val="40"/>
      <w:szCs w:val="20"/>
      <w:lang w:val="pl-PL" w:eastAsia="pl-PL"/>
    </w:rPr>
  </w:style>
  <w:style w:type="paragraph" w:styleId="NormalnyWeb">
    <w:name w:val="Normal (Web)"/>
    <w:basedOn w:val="Normalny"/>
    <w:uiPriority w:val="99"/>
    <w:semiHidden/>
    <w:unhideWhenUsed/>
    <w:rsid w:val="00FD3B57"/>
    <w:pPr>
      <w:spacing w:before="100" w:beforeAutospacing="1" w:after="100" w:afterAutospacing="1" w:line="240" w:lineRule="auto"/>
    </w:pPr>
    <w:rPr>
      <w:rFonts w:ascii="Calibri" w:hAnsi="Calibri" w:cs="Calibri"/>
      <w:sz w:val="22"/>
      <w:lang w:val="pl-PL" w:eastAsia="pl-PL"/>
    </w:rPr>
  </w:style>
  <w:style w:type="character" w:customStyle="1" w:styleId="tlid-translation">
    <w:name w:val="tlid-translation"/>
    <w:rsid w:val="00284C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0" w:line="360" w:lineRule="auto"/>
    </w:pPr>
    <w:rPr>
      <w:rFonts w:ascii="Times New Roman" w:hAnsi="Times New Roman"/>
      <w:sz w:val="24"/>
    </w:rPr>
  </w:style>
  <w:style w:type="paragraph" w:styleId="Nagwek1">
    <w:name w:val="heading 1"/>
    <w:basedOn w:val="Normalny"/>
    <w:link w:val="Nagwek1Znak"/>
    <w:uiPriority w:val="9"/>
    <w:qFormat/>
    <w:rsid w:val="00245AB7"/>
    <w:pPr>
      <w:spacing w:before="100" w:beforeAutospacing="1" w:after="100" w:afterAutospacing="1" w:line="240" w:lineRule="auto"/>
      <w:outlineLvl w:val="0"/>
    </w:pPr>
    <w:rPr>
      <w:rFonts w:eastAsia="Times New Roman" w:cs="Times New Roman"/>
      <w:b/>
      <w:bCs/>
      <w:kern w:val="36"/>
      <w:sz w:val="48"/>
      <w:szCs w:val="48"/>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pPr>
      <w:spacing w:after="0" w:line="240" w:lineRule="auto"/>
    </w:pPr>
    <w:rPr>
      <w:rFonts w:ascii="Calibri" w:eastAsia="Calibri"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pPr>
      <w:tabs>
        <w:tab w:val="center" w:pos="4536"/>
        <w:tab w:val="right" w:pos="9072"/>
      </w:tabs>
      <w:spacing w:line="240" w:lineRule="auto"/>
    </w:pPr>
    <w:rPr>
      <w:rFonts w:asciiTheme="minorHAnsi" w:hAnsiTheme="minorHAnsi"/>
      <w:sz w:val="22"/>
      <w:lang w:val="en-GB"/>
    </w:rPr>
  </w:style>
  <w:style w:type="character" w:customStyle="1" w:styleId="NagwekZnak">
    <w:name w:val="Nagłówek Znak"/>
    <w:basedOn w:val="Domylnaczcionkaakapitu"/>
    <w:link w:val="Nagwek"/>
    <w:uiPriority w:val="99"/>
    <w:rPr>
      <w:lang w:val="en-GB"/>
    </w:rPr>
  </w:style>
  <w:style w:type="paragraph" w:styleId="Stopka">
    <w:name w:val="footer"/>
    <w:basedOn w:val="Normalny"/>
    <w:link w:val="StopkaZnak"/>
    <w:uiPriority w:val="99"/>
    <w:unhideWhenUsed/>
    <w:pPr>
      <w:tabs>
        <w:tab w:val="center" w:pos="4536"/>
        <w:tab w:val="right" w:pos="9072"/>
      </w:tabs>
      <w:spacing w:line="240" w:lineRule="auto"/>
    </w:pPr>
    <w:rPr>
      <w:rFonts w:asciiTheme="minorHAnsi" w:hAnsiTheme="minorHAnsi"/>
      <w:sz w:val="22"/>
      <w:lang w:val="en-GB"/>
    </w:rPr>
  </w:style>
  <w:style w:type="character" w:customStyle="1" w:styleId="StopkaZnak">
    <w:name w:val="Stopka Znak"/>
    <w:basedOn w:val="Domylnaczcionkaakapitu"/>
    <w:link w:val="Stopka"/>
    <w:uiPriority w:val="99"/>
    <w:rPr>
      <w:lang w:val="en-GB"/>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pPr>
      <w:spacing w:line="240" w:lineRule="auto"/>
    </w:pPr>
    <w:rPr>
      <w:rFonts w:asciiTheme="minorHAnsi" w:hAnsiTheme="minorHAnsi"/>
      <w:sz w:val="20"/>
      <w:szCs w:val="20"/>
      <w:lang w:val="en-GB"/>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rPr>
      <w:sz w:val="20"/>
      <w:szCs w:val="20"/>
      <w:lang w:val="en-GB"/>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uiPriority w:val="99"/>
    <w:unhideWhenUsed/>
    <w:qFormat/>
    <w:rPr>
      <w:vertAlign w:val="superscript"/>
    </w:rPr>
  </w:style>
  <w:style w:type="table" w:customStyle="1" w:styleId="TableGrid1">
    <w:name w:val="Table Grid1"/>
    <w:basedOn w:val="Standardowy"/>
    <w:next w:val="Tabela-Siatka"/>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andscape">
    <w:name w:val="HeaderLandscape"/>
    <w:basedOn w:val="Normalny"/>
    <w:pPr>
      <w:tabs>
        <w:tab w:val="center" w:pos="7285"/>
        <w:tab w:val="right" w:pos="14003"/>
      </w:tabs>
      <w:spacing w:after="120" w:line="240" w:lineRule="auto"/>
      <w:jc w:val="both"/>
    </w:pPr>
    <w:rPr>
      <w:rFonts w:cs="Times New Roman"/>
      <w:lang w:val="en-GB"/>
    </w:rPr>
  </w:style>
  <w:style w:type="character" w:styleId="Numerstrony">
    <w:name w:val="page number"/>
  </w:style>
  <w:style w:type="paragraph" w:styleId="Tekstdymka">
    <w:name w:val="Balloon Text"/>
    <w:basedOn w:val="Normalny"/>
    <w:link w:val="TekstdymkaZnak"/>
    <w:uiPriority w:val="99"/>
    <w:semiHidden/>
    <w:unhideWhenUsed/>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Pr>
      <w:rFonts w:ascii="Segoe UI" w:hAnsi="Segoe UI" w:cs="Segoe UI"/>
      <w:sz w:val="18"/>
      <w:szCs w:val="18"/>
    </w:rPr>
  </w:style>
  <w:style w:type="character" w:styleId="Odwoaniedokomentarza">
    <w:name w:val="annotation reference"/>
    <w:basedOn w:val="Domylnaczcionkaakapitu"/>
    <w:uiPriority w:val="99"/>
    <w:semiHidden/>
    <w:unhideWhenUsed/>
    <w:rPr>
      <w:sz w:val="16"/>
      <w:szCs w:val="16"/>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Pr>
      <w:b/>
      <w:bCs/>
    </w:rPr>
  </w:style>
  <w:style w:type="character" w:customStyle="1" w:styleId="TematkomentarzaZnak">
    <w:name w:val="Temat komentarza Znak"/>
    <w:basedOn w:val="TekstkomentarzaZnak"/>
    <w:link w:val="Tematkomentarza"/>
    <w:uiPriority w:val="99"/>
    <w:semiHidden/>
    <w:rPr>
      <w:rFonts w:ascii="Times New Roman" w:hAnsi="Times New Roman"/>
      <w:b/>
      <w:bCs/>
      <w:sz w:val="20"/>
      <w:szCs w:val="20"/>
    </w:rPr>
  </w:style>
  <w:style w:type="paragraph" w:styleId="Akapitzlist">
    <w:name w:val="List Paragraph"/>
    <w:aliases w:val="EPL lista punktowana z wyrózneniem"/>
    <w:basedOn w:val="Normalny"/>
    <w:link w:val="AkapitzlistZnak"/>
    <w:uiPriority w:val="34"/>
    <w:qFormat/>
    <w:pPr>
      <w:spacing w:after="200" w:line="276" w:lineRule="auto"/>
      <w:ind w:left="720"/>
      <w:contextualSpacing/>
    </w:pPr>
    <w:rPr>
      <w:rFonts w:asciiTheme="minorHAnsi" w:hAnsiTheme="minorHAnsi"/>
      <w:sz w:val="22"/>
      <w:lang w:val="en-GB"/>
    </w:rPr>
  </w:style>
  <w:style w:type="character" w:customStyle="1" w:styleId="AkapitzlistZnak">
    <w:name w:val="Akapit z listą Znak"/>
    <w:aliases w:val="EPL lista punktowana z wyrózneniem Znak"/>
    <w:basedOn w:val="Domylnaczcionkaakapitu"/>
    <w:link w:val="Akapitzlist"/>
    <w:uiPriority w:val="34"/>
    <w:rPr>
      <w:lang w:val="en-GB"/>
    </w:rPr>
  </w:style>
  <w:style w:type="paragraph" w:customStyle="1" w:styleId="Mnormal">
    <w:name w:val="M_normal"/>
    <w:basedOn w:val="Normalny"/>
    <w:link w:val="MnormalZnak"/>
    <w:qFormat/>
    <w:pPr>
      <w:spacing w:before="120" w:after="120" w:line="240" w:lineRule="auto"/>
      <w:jc w:val="both"/>
    </w:pPr>
    <w:rPr>
      <w:rFonts w:ascii="Calibri" w:eastAsia="Times New Roman" w:hAnsi="Calibri" w:cs="Times New Roman"/>
      <w:sz w:val="20"/>
      <w:szCs w:val="20"/>
      <w:lang w:val="pl-PL" w:eastAsia="pl-PL"/>
    </w:rPr>
  </w:style>
  <w:style w:type="character" w:customStyle="1" w:styleId="MnormalZnak">
    <w:name w:val="M_normal Znak"/>
    <w:basedOn w:val="Domylnaczcionkaakapitu"/>
    <w:link w:val="Mnormal"/>
    <w:rPr>
      <w:rFonts w:ascii="Calibri" w:eastAsia="Times New Roman" w:hAnsi="Calibri" w:cs="Times New Roman"/>
      <w:sz w:val="20"/>
      <w:szCs w:val="20"/>
      <w:lang w:val="pl-PL" w:eastAsia="pl-PL"/>
    </w:rPr>
  </w:style>
  <w:style w:type="character" w:styleId="Wyrnienieintensywne">
    <w:name w:val="Intense Emphasis"/>
    <w:basedOn w:val="Domylnaczcionkaakapitu"/>
    <w:uiPriority w:val="21"/>
    <w:qFormat/>
    <w:rPr>
      <w:i/>
      <w:iCs/>
      <w:color w:val="4F81BD" w:themeColor="accent1"/>
    </w:rPr>
  </w:style>
  <w:style w:type="character" w:styleId="Pogrubienie">
    <w:name w:val="Strong"/>
    <w:basedOn w:val="Domylnaczcionkaakapitu"/>
    <w:uiPriority w:val="22"/>
    <w:qFormat/>
    <w:rPr>
      <w:b/>
      <w:bCs/>
    </w:rPr>
  </w:style>
  <w:style w:type="character" w:styleId="Hipercze">
    <w:name w:val="Hyperlink"/>
    <w:basedOn w:val="Domylnaczcionkaakapitu"/>
    <w:uiPriority w:val="99"/>
    <w:unhideWhenUsed/>
    <w:rPr>
      <w:color w:val="0000FF"/>
      <w:u w:val="single"/>
    </w:rPr>
  </w:style>
  <w:style w:type="paragraph" w:styleId="Poprawka">
    <w:name w:val="Revision"/>
    <w:hidden/>
    <w:uiPriority w:val="99"/>
    <w:semiHidden/>
    <w:pPr>
      <w:spacing w:after="0" w:line="240" w:lineRule="auto"/>
    </w:pPr>
    <w:rPr>
      <w:rFonts w:ascii="Times New Roman" w:hAnsi="Times New Roman"/>
      <w:sz w:val="24"/>
    </w:rPr>
  </w:style>
  <w:style w:type="paragraph" w:styleId="Bezodstpw">
    <w:name w:val="No Spacing"/>
    <w:uiPriority w:val="1"/>
    <w:qFormat/>
    <w:pPr>
      <w:spacing w:after="0" w:line="240" w:lineRule="auto"/>
    </w:pPr>
    <w:rPr>
      <w:rFonts w:ascii="Times New Roman" w:hAnsi="Times New Roman"/>
      <w:sz w:val="24"/>
    </w:rPr>
  </w:style>
  <w:style w:type="character" w:customStyle="1" w:styleId="jlqj4b">
    <w:name w:val="jlqj4b"/>
    <w:basedOn w:val="Domylnaczcionkaakapitu"/>
  </w:style>
  <w:style w:type="paragraph" w:customStyle="1" w:styleId="Aufzhlung">
    <w:name w:val="Aufzählung"/>
    <w:basedOn w:val="Normalny"/>
    <w:link w:val="AufzhlungZchn"/>
    <w:qFormat/>
    <w:pPr>
      <w:numPr>
        <w:numId w:val="30"/>
      </w:numPr>
      <w:spacing w:before="113" w:after="280" w:line="280" w:lineRule="exact"/>
      <w:contextualSpacing/>
    </w:pPr>
    <w:rPr>
      <w:rFonts w:asciiTheme="minorHAnsi" w:hAnsiTheme="minorHAnsi"/>
      <w:sz w:val="22"/>
      <w:lang w:val="de-DE"/>
    </w:rPr>
  </w:style>
  <w:style w:type="numbering" w:customStyle="1" w:styleId="zzzListeAufzhlung">
    <w:name w:val="zzz_Liste_Aufzählung"/>
    <w:basedOn w:val="Bezlisty"/>
    <w:uiPriority w:val="99"/>
    <w:pPr>
      <w:numPr>
        <w:numId w:val="30"/>
      </w:numPr>
    </w:pPr>
  </w:style>
  <w:style w:type="paragraph" w:customStyle="1" w:styleId="TabelleAufzhlung">
    <w:name w:val="Tabelle / Aufzählung"/>
    <w:basedOn w:val="Normalny"/>
    <w:uiPriority w:val="24"/>
    <w:qFormat/>
    <w:pPr>
      <w:numPr>
        <w:ilvl w:val="1"/>
        <w:numId w:val="30"/>
      </w:numPr>
      <w:spacing w:line="220" w:lineRule="exact"/>
    </w:pPr>
    <w:rPr>
      <w:rFonts w:asciiTheme="minorHAnsi" w:hAnsiTheme="minorHAnsi"/>
      <w:sz w:val="18"/>
      <w:szCs w:val="18"/>
      <w:lang w:val="de-DE"/>
    </w:rPr>
  </w:style>
  <w:style w:type="character" w:customStyle="1" w:styleId="AufzhlungZchn">
    <w:name w:val="Aufzählung Zchn"/>
    <w:basedOn w:val="Domylnaczcionkaakapitu"/>
    <w:link w:val="Aufzhlung"/>
    <w:rPr>
      <w:lang w:val="de-DE"/>
    </w:rPr>
  </w:style>
  <w:style w:type="character" w:customStyle="1" w:styleId="Nierozpoznanawzmianka1">
    <w:name w:val="Nierozpoznana wzmianka1"/>
    <w:basedOn w:val="Domylnaczcionkaakapitu"/>
    <w:uiPriority w:val="99"/>
    <w:semiHidden/>
    <w:unhideWhenUsed/>
    <w:rPr>
      <w:color w:val="605E5C"/>
      <w:shd w:val="clear" w:color="auto" w:fill="E1DFDD"/>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pl-PL"/>
    </w:rPr>
  </w:style>
  <w:style w:type="character" w:customStyle="1" w:styleId="Nagwek1Znak">
    <w:name w:val="Nagłówek 1 Znak"/>
    <w:basedOn w:val="Domylnaczcionkaakapitu"/>
    <w:link w:val="Nagwek1"/>
    <w:uiPriority w:val="9"/>
    <w:rsid w:val="00245AB7"/>
    <w:rPr>
      <w:rFonts w:ascii="Times New Roman" w:eastAsia="Times New Roman" w:hAnsi="Times New Roman" w:cs="Times New Roman"/>
      <w:b/>
      <w:bCs/>
      <w:kern w:val="36"/>
      <w:sz w:val="48"/>
      <w:szCs w:val="48"/>
      <w:lang w:val="pl-PL" w:eastAsia="pl-PL"/>
    </w:rPr>
  </w:style>
  <w:style w:type="paragraph" w:styleId="Nagwekspisutreci">
    <w:name w:val="TOC Heading"/>
    <w:basedOn w:val="Nagwek1"/>
    <w:next w:val="Normalny"/>
    <w:uiPriority w:val="39"/>
    <w:unhideWhenUsed/>
    <w:qFormat/>
    <w:rsid w:val="00233D6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Spistreci1">
    <w:name w:val="toc 1"/>
    <w:basedOn w:val="Normalny"/>
    <w:next w:val="Normalny"/>
    <w:autoRedefine/>
    <w:uiPriority w:val="39"/>
    <w:unhideWhenUsed/>
    <w:rsid w:val="00233D6C"/>
    <w:pPr>
      <w:spacing w:after="100"/>
    </w:pPr>
  </w:style>
  <w:style w:type="table" w:customStyle="1" w:styleId="Tabelasiatki1jasna1">
    <w:name w:val="Tabela siatki 1 — jasna1"/>
    <w:basedOn w:val="Standardowy"/>
    <w:uiPriority w:val="46"/>
    <w:rsid w:val="004C2B9C"/>
    <w:pPr>
      <w:spacing w:after="0" w:line="240" w:lineRule="auto"/>
    </w:pPr>
    <w:rPr>
      <w:rFonts w:ascii="Calibri" w:eastAsia="Batang" w:hAnsi="Calibri" w:cs="Arial"/>
      <w:sz w:val="20"/>
      <w:szCs w:val="20"/>
      <w:lang w:val="pl-PL"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PLTytugwny">
    <w:name w:val="EPL Tytuł główny"/>
    <w:basedOn w:val="Normalny"/>
    <w:next w:val="Normalny"/>
    <w:qFormat/>
    <w:rsid w:val="004C2B9C"/>
    <w:pPr>
      <w:keepLines/>
      <w:suppressAutoHyphens/>
      <w:spacing w:before="720" w:after="360" w:line="240" w:lineRule="auto"/>
      <w:ind w:left="-754" w:right="1219"/>
    </w:pPr>
    <w:rPr>
      <w:rFonts w:ascii="Calibri" w:eastAsia="Times New Roman" w:hAnsi="Calibri" w:cs="Times New Roman"/>
      <w:color w:val="0073BA"/>
      <w:sz w:val="40"/>
      <w:szCs w:val="20"/>
      <w:lang w:val="pl-PL" w:eastAsia="pl-PL"/>
    </w:rPr>
  </w:style>
  <w:style w:type="paragraph" w:styleId="NormalnyWeb">
    <w:name w:val="Normal (Web)"/>
    <w:basedOn w:val="Normalny"/>
    <w:uiPriority w:val="99"/>
    <w:semiHidden/>
    <w:unhideWhenUsed/>
    <w:rsid w:val="00FD3B57"/>
    <w:pPr>
      <w:spacing w:before="100" w:beforeAutospacing="1" w:after="100" w:afterAutospacing="1" w:line="240" w:lineRule="auto"/>
    </w:pPr>
    <w:rPr>
      <w:rFonts w:ascii="Calibri" w:hAnsi="Calibri" w:cs="Calibri"/>
      <w:sz w:val="22"/>
      <w:lang w:val="pl-PL" w:eastAsia="pl-PL"/>
    </w:rPr>
  </w:style>
  <w:style w:type="character" w:customStyle="1" w:styleId="tlid-translation">
    <w:name w:val="tlid-translation"/>
    <w:rsid w:val="00284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40338">
      <w:bodyDiv w:val="1"/>
      <w:marLeft w:val="0"/>
      <w:marRight w:val="0"/>
      <w:marTop w:val="0"/>
      <w:marBottom w:val="0"/>
      <w:divBdr>
        <w:top w:val="none" w:sz="0" w:space="0" w:color="auto"/>
        <w:left w:val="none" w:sz="0" w:space="0" w:color="auto"/>
        <w:bottom w:val="none" w:sz="0" w:space="0" w:color="auto"/>
        <w:right w:val="none" w:sz="0" w:space="0" w:color="auto"/>
      </w:divBdr>
    </w:div>
    <w:div w:id="270675441">
      <w:bodyDiv w:val="1"/>
      <w:marLeft w:val="0"/>
      <w:marRight w:val="0"/>
      <w:marTop w:val="0"/>
      <w:marBottom w:val="0"/>
      <w:divBdr>
        <w:top w:val="none" w:sz="0" w:space="0" w:color="auto"/>
        <w:left w:val="none" w:sz="0" w:space="0" w:color="auto"/>
        <w:bottom w:val="none" w:sz="0" w:space="0" w:color="auto"/>
        <w:right w:val="none" w:sz="0" w:space="0" w:color="auto"/>
      </w:divBdr>
    </w:div>
    <w:div w:id="499547199">
      <w:bodyDiv w:val="1"/>
      <w:marLeft w:val="0"/>
      <w:marRight w:val="0"/>
      <w:marTop w:val="0"/>
      <w:marBottom w:val="0"/>
      <w:divBdr>
        <w:top w:val="none" w:sz="0" w:space="0" w:color="auto"/>
        <w:left w:val="none" w:sz="0" w:space="0" w:color="auto"/>
        <w:bottom w:val="none" w:sz="0" w:space="0" w:color="auto"/>
        <w:right w:val="none" w:sz="0" w:space="0" w:color="auto"/>
      </w:divBdr>
    </w:div>
    <w:div w:id="566694143">
      <w:bodyDiv w:val="1"/>
      <w:marLeft w:val="0"/>
      <w:marRight w:val="0"/>
      <w:marTop w:val="0"/>
      <w:marBottom w:val="0"/>
      <w:divBdr>
        <w:top w:val="none" w:sz="0" w:space="0" w:color="auto"/>
        <w:left w:val="none" w:sz="0" w:space="0" w:color="auto"/>
        <w:bottom w:val="none" w:sz="0" w:space="0" w:color="auto"/>
        <w:right w:val="none" w:sz="0" w:space="0" w:color="auto"/>
      </w:divBdr>
    </w:div>
    <w:div w:id="844128459">
      <w:bodyDiv w:val="1"/>
      <w:marLeft w:val="0"/>
      <w:marRight w:val="0"/>
      <w:marTop w:val="0"/>
      <w:marBottom w:val="0"/>
      <w:divBdr>
        <w:top w:val="none" w:sz="0" w:space="0" w:color="auto"/>
        <w:left w:val="none" w:sz="0" w:space="0" w:color="auto"/>
        <w:bottom w:val="none" w:sz="0" w:space="0" w:color="auto"/>
        <w:right w:val="none" w:sz="0" w:space="0" w:color="auto"/>
      </w:divBdr>
    </w:div>
    <w:div w:id="1125657501">
      <w:bodyDiv w:val="1"/>
      <w:marLeft w:val="0"/>
      <w:marRight w:val="0"/>
      <w:marTop w:val="0"/>
      <w:marBottom w:val="0"/>
      <w:divBdr>
        <w:top w:val="none" w:sz="0" w:space="0" w:color="auto"/>
        <w:left w:val="none" w:sz="0" w:space="0" w:color="auto"/>
        <w:bottom w:val="none" w:sz="0" w:space="0" w:color="auto"/>
        <w:right w:val="none" w:sz="0" w:space="0" w:color="auto"/>
      </w:divBdr>
      <w:divsChild>
        <w:div w:id="1875851129">
          <w:marLeft w:val="360"/>
          <w:marRight w:val="0"/>
          <w:marTop w:val="200"/>
          <w:marBottom w:val="0"/>
          <w:divBdr>
            <w:top w:val="none" w:sz="0" w:space="0" w:color="auto"/>
            <w:left w:val="none" w:sz="0" w:space="0" w:color="auto"/>
            <w:bottom w:val="none" w:sz="0" w:space="0" w:color="auto"/>
            <w:right w:val="none" w:sz="0" w:space="0" w:color="auto"/>
          </w:divBdr>
        </w:div>
      </w:divsChild>
    </w:div>
    <w:div w:id="1263686243">
      <w:bodyDiv w:val="1"/>
      <w:marLeft w:val="0"/>
      <w:marRight w:val="0"/>
      <w:marTop w:val="0"/>
      <w:marBottom w:val="0"/>
      <w:divBdr>
        <w:top w:val="none" w:sz="0" w:space="0" w:color="auto"/>
        <w:left w:val="none" w:sz="0" w:space="0" w:color="auto"/>
        <w:bottom w:val="none" w:sz="0" w:space="0" w:color="auto"/>
        <w:right w:val="none" w:sz="0" w:space="0" w:color="auto"/>
      </w:divBdr>
      <w:divsChild>
        <w:div w:id="207425739">
          <w:marLeft w:val="360"/>
          <w:marRight w:val="0"/>
          <w:marTop w:val="200"/>
          <w:marBottom w:val="0"/>
          <w:divBdr>
            <w:top w:val="none" w:sz="0" w:space="0" w:color="auto"/>
            <w:left w:val="none" w:sz="0" w:space="0" w:color="auto"/>
            <w:bottom w:val="none" w:sz="0" w:space="0" w:color="auto"/>
            <w:right w:val="none" w:sz="0" w:space="0" w:color="auto"/>
          </w:divBdr>
        </w:div>
      </w:divsChild>
    </w:div>
    <w:div w:id="127582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footer" Target="footer3.xml"/><Relationship Id="rId42" Type="http://schemas.openxmlformats.org/officeDocument/2006/relationships/hyperlink" Target="mailto:Rafal.Balinski@mfipr.gov.pl" TargetMode="External"/><Relationship Id="rId47" Type="http://schemas.openxmlformats.org/officeDocument/2006/relationships/header" Target="header5.xml"/><Relationship Id="rId50" Type="http://schemas.openxmlformats.org/officeDocument/2006/relationships/footer" Target="footer8.xml"/><Relationship Id="rId55" Type="http://schemas.openxmlformats.org/officeDocument/2006/relationships/footer" Target="footer10.xml"/><Relationship Id="rId63" Type="http://schemas.openxmlformats.org/officeDocument/2006/relationships/header" Target="header12.xml"/><Relationship Id="rId68"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yperlink" Target="mailto:Rafal.Balinski@mfipr.gov.pl" TargetMode="External"/><Relationship Id="rId53" Type="http://schemas.openxmlformats.org/officeDocument/2006/relationships/header" Target="header7.xml"/><Relationship Id="rId58" Type="http://schemas.openxmlformats.org/officeDocument/2006/relationships/footer" Target="footer12.xml"/><Relationship Id="rId66"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49" Type="http://schemas.openxmlformats.org/officeDocument/2006/relationships/header" Target="header6.xml"/><Relationship Id="rId57" Type="http://schemas.openxmlformats.org/officeDocument/2006/relationships/header" Target="header9.xml"/><Relationship Id="rId61" Type="http://schemas.openxmlformats.org/officeDocument/2006/relationships/footer" Target="footer1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2.png"/><Relationship Id="rId44" Type="http://schemas.openxmlformats.org/officeDocument/2006/relationships/hyperlink" Target="mailto:sekretariat.das@mf.gov.pl" TargetMode="External"/><Relationship Id="rId52" Type="http://schemas.openxmlformats.org/officeDocument/2006/relationships/footer" Target="footer9.xml"/><Relationship Id="rId60" Type="http://schemas.openxmlformats.org/officeDocument/2006/relationships/header" Target="header11.xml"/><Relationship Id="rId65"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header" Target="header1.xml"/><Relationship Id="rId43" Type="http://schemas.openxmlformats.org/officeDocument/2006/relationships/hyperlink" Target="mailto:Roger.Mackeldey@smr.sachsen.de" TargetMode="External"/><Relationship Id="rId48" Type="http://schemas.openxmlformats.org/officeDocument/2006/relationships/footer" Target="footer7.xml"/><Relationship Id="rId56" Type="http://schemas.openxmlformats.org/officeDocument/2006/relationships/footer" Target="footer11.xml"/><Relationship Id="rId64" Type="http://schemas.openxmlformats.org/officeDocument/2006/relationships/footer" Target="footer15.xml"/><Relationship Id="rId69"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bing.com/images" TargetMode="External"/><Relationship Id="rId38" Type="http://schemas.openxmlformats.org/officeDocument/2006/relationships/footer" Target="footer5.xml"/><Relationship Id="rId46" Type="http://schemas.openxmlformats.org/officeDocument/2006/relationships/header" Target="header4.xml"/><Relationship Id="rId59" Type="http://schemas.openxmlformats.org/officeDocument/2006/relationships/header" Target="header10.xml"/><Relationship Id="rId67" Type="http://schemas.openxmlformats.org/officeDocument/2006/relationships/footer" Target="footer16.xml"/><Relationship Id="rId20" Type="http://schemas.openxmlformats.org/officeDocument/2006/relationships/image" Target="media/image12.jpeg"/><Relationship Id="rId41" Type="http://schemas.openxmlformats.org/officeDocument/2006/relationships/hyperlink" Target="http://www.plsn.eu" TargetMode="External"/><Relationship Id="rId54" Type="http://schemas.openxmlformats.org/officeDocument/2006/relationships/header" Target="header8.xml"/><Relationship Id="rId62" Type="http://schemas.openxmlformats.org/officeDocument/2006/relationships/footer" Target="footer14.xml"/><Relationship Id="rId70"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09303-6FFE-4299-843B-52D54E772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95</Pages>
  <Words>18368</Words>
  <Characters>110214</Characters>
  <Application>Microsoft Office Word</Application>
  <DocSecurity>0</DocSecurity>
  <Lines>918</Lines>
  <Paragraphs>256</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Secretariat of European Council</Company>
  <LinksUpToDate>false</LinksUpToDate>
  <CharactersWithSpaces>128326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SHUKEROV Todor</dc:creator>
  <cp:lastModifiedBy>Anna Krygier</cp:lastModifiedBy>
  <cp:revision>703</cp:revision>
  <cp:lastPrinted>2020-03-05T15:15:00Z</cp:lastPrinted>
  <dcterms:created xsi:type="dcterms:W3CDTF">2021-06-29T19:21:00Z</dcterms:created>
  <dcterms:modified xsi:type="dcterms:W3CDTF">2021-07-14T12:14:00Z</dcterms:modified>
</cp:coreProperties>
</file>